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1ED" w:rsidRDefault="005361ED" w:rsidP="005361ED">
      <w:pPr>
        <w:spacing w:line="240" w:lineRule="auto"/>
        <w:jc w:val="center"/>
        <w:rPr>
          <w:rFonts w:ascii="Times New Roman" w:hAnsi="Times New Roman" w:cs="Times New Roman"/>
          <w:color w:val="1F3864" w:themeColor="accent1" w:themeShade="80"/>
          <w:sz w:val="28"/>
          <w:szCs w:val="28"/>
          <w:lang w:val="uk-UA"/>
        </w:rPr>
      </w:pPr>
      <w:r>
        <w:rPr>
          <w:rFonts w:ascii="Times New Roman" w:eastAsia="Oswald" w:hAnsi="Times New Roman" w:cs="Times New Roman"/>
          <w:b/>
          <w:caps/>
          <w:noProof/>
          <w:sz w:val="28"/>
          <w:szCs w:val="28"/>
          <w:lang w:val="ru-RU" w:eastAsia="ru-RU"/>
        </w:rPr>
        <w:drawing>
          <wp:inline distT="0" distB="0" distL="0" distR="0">
            <wp:extent cx="3947374" cy="9316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82791" cy="940008"/>
                    </a:xfrm>
                    <a:prstGeom prst="rect">
                      <a:avLst/>
                    </a:prstGeom>
                    <a:noFill/>
                    <a:ln>
                      <a:noFill/>
                    </a:ln>
                  </pic:spPr>
                </pic:pic>
              </a:graphicData>
            </a:graphic>
          </wp:inline>
        </w:drawing>
      </w:r>
    </w:p>
    <w:p w:rsidR="005361ED" w:rsidRDefault="005361ED" w:rsidP="005361ED">
      <w:pPr>
        <w:spacing w:line="240" w:lineRule="auto"/>
        <w:jc w:val="center"/>
        <w:rPr>
          <w:rFonts w:ascii="Times New Roman" w:hAnsi="Times New Roman" w:cs="Times New Roman"/>
          <w:color w:val="1F3864" w:themeColor="accent1" w:themeShade="80"/>
          <w:sz w:val="28"/>
          <w:szCs w:val="28"/>
          <w:lang w:val="uk-UA"/>
        </w:rPr>
      </w:pPr>
      <w:r>
        <w:rPr>
          <w:rFonts w:ascii="Times New Roman" w:hAnsi="Times New Roman" w:cs="Times New Roman"/>
          <w:color w:val="1F3864" w:themeColor="accent1" w:themeShade="80"/>
          <w:sz w:val="28"/>
          <w:szCs w:val="28"/>
          <w:lang w:val="uk-UA"/>
        </w:rPr>
        <w:t>Юридичний факультет</w:t>
      </w:r>
    </w:p>
    <w:p w:rsidR="005361ED" w:rsidRPr="00671E42" w:rsidRDefault="005361ED" w:rsidP="005361ED">
      <w:pPr>
        <w:spacing w:line="240" w:lineRule="auto"/>
        <w:jc w:val="center"/>
        <w:rPr>
          <w:lang w:val="ru-RU"/>
        </w:rPr>
      </w:pPr>
      <w:r w:rsidRPr="004501CF">
        <w:rPr>
          <w:rFonts w:ascii="Times New Roman" w:hAnsi="Times New Roman" w:cs="Times New Roman"/>
          <w:color w:val="1F3864" w:themeColor="accent1" w:themeShade="80"/>
          <w:sz w:val="28"/>
          <w:szCs w:val="28"/>
          <w:lang w:val="uk-UA"/>
        </w:rPr>
        <w:t>Кафедра</w:t>
      </w:r>
      <w:r>
        <w:rPr>
          <w:rFonts w:ascii="Times New Roman" w:hAnsi="Times New Roman" w:cs="Times New Roman"/>
          <w:color w:val="1F3864" w:themeColor="accent1" w:themeShade="80"/>
          <w:sz w:val="28"/>
          <w:szCs w:val="28"/>
          <w:lang w:val="uk-UA"/>
        </w:rPr>
        <w:t xml:space="preserve"> </w:t>
      </w:r>
      <w:r w:rsidRPr="00671E42">
        <w:rPr>
          <w:rFonts w:ascii="Times New Roman" w:hAnsi="Times New Roman" w:cs="Times New Roman"/>
          <w:color w:val="1F3864" w:themeColor="accent1" w:themeShade="80"/>
          <w:sz w:val="28"/>
          <w:szCs w:val="28"/>
          <w:lang w:val="ru-RU"/>
        </w:rPr>
        <w:t>“</w:t>
      </w:r>
      <w:r>
        <w:rPr>
          <w:rFonts w:ascii="Times New Roman" w:hAnsi="Times New Roman" w:cs="Times New Roman"/>
          <w:color w:val="1F3864" w:themeColor="accent1" w:themeShade="80"/>
          <w:sz w:val="28"/>
          <w:szCs w:val="28"/>
          <w:lang w:val="uk-UA"/>
        </w:rPr>
        <w:t xml:space="preserve">Політологія та </w:t>
      </w:r>
      <w:proofErr w:type="spellStart"/>
      <w:r>
        <w:rPr>
          <w:rFonts w:ascii="Times New Roman" w:hAnsi="Times New Roman" w:cs="Times New Roman"/>
          <w:color w:val="1F3864" w:themeColor="accent1" w:themeShade="80"/>
          <w:sz w:val="28"/>
          <w:szCs w:val="28"/>
          <w:lang w:val="uk-UA"/>
        </w:rPr>
        <w:t>загальноправові</w:t>
      </w:r>
      <w:proofErr w:type="spellEnd"/>
      <w:r>
        <w:rPr>
          <w:rFonts w:ascii="Times New Roman" w:hAnsi="Times New Roman" w:cs="Times New Roman"/>
          <w:color w:val="1F3864" w:themeColor="accent1" w:themeShade="80"/>
          <w:sz w:val="28"/>
          <w:szCs w:val="28"/>
          <w:lang w:val="uk-UA"/>
        </w:rPr>
        <w:t xml:space="preserve"> дисципліни</w:t>
      </w:r>
      <w:r w:rsidRPr="00671E42">
        <w:rPr>
          <w:rFonts w:ascii="Times New Roman" w:hAnsi="Times New Roman" w:cs="Times New Roman"/>
          <w:color w:val="1F3864" w:themeColor="accent1" w:themeShade="80"/>
          <w:sz w:val="28"/>
          <w:szCs w:val="28"/>
          <w:lang w:val="ru-RU"/>
        </w:rPr>
        <w:t>”</w:t>
      </w:r>
    </w:p>
    <w:p w:rsidR="005361ED" w:rsidRPr="000C7429" w:rsidRDefault="000F03D7" w:rsidP="005361ED">
      <w:pPr>
        <w:rPr>
          <w:lang w:val="uk-UA"/>
        </w:rPr>
      </w:pPr>
      <w:r w:rsidRPr="000F03D7">
        <w:rPr>
          <w:rFonts w:ascii="Times New Roman" w:hAnsi="Times New Roman" w:cs="Times New Roman"/>
          <w:sz w:val="28"/>
          <w:szCs w:val="28"/>
          <w:lang w:val="uk-UA"/>
        </w:rPr>
        <w:pict>
          <v:rect id="_x0000_i1025" style="width:0;height:1.5pt" o:hralign="center" o:hrstd="t" o:hr="t" fillcolor="#a0a0a0" stroked="f"/>
        </w:pict>
      </w:r>
    </w:p>
    <w:p w:rsidR="005361ED" w:rsidRPr="004501CF" w:rsidRDefault="005361ED" w:rsidP="005361ED">
      <w:pPr>
        <w:pStyle w:val="3"/>
        <w:pBdr>
          <w:top w:val="nil"/>
          <w:left w:val="nil"/>
          <w:bottom w:val="nil"/>
          <w:right w:val="nil"/>
          <w:between w:val="nil"/>
        </w:pBdr>
        <w:spacing w:before="0" w:after="0" w:line="240" w:lineRule="auto"/>
        <w:jc w:val="center"/>
        <w:rPr>
          <w:rFonts w:ascii="Times New Roman" w:eastAsia="Oswald" w:hAnsi="Times New Roman" w:cs="Times New Roman"/>
          <w:b/>
          <w:color w:val="auto"/>
          <w:lang w:val="uk-UA"/>
        </w:rPr>
      </w:pPr>
      <w:r w:rsidRPr="004501CF">
        <w:rPr>
          <w:rFonts w:ascii="Times New Roman" w:eastAsia="Oswald" w:hAnsi="Times New Roman" w:cs="Times New Roman"/>
          <w:b/>
          <w:color w:val="auto"/>
          <w:lang w:val="uk-UA"/>
        </w:rPr>
        <w:t>СИЛАБУС</w:t>
      </w:r>
    </w:p>
    <w:p w:rsidR="005361ED" w:rsidRPr="004501CF" w:rsidRDefault="005361ED" w:rsidP="005361ED">
      <w:pPr>
        <w:jc w:val="center"/>
        <w:rPr>
          <w:rFonts w:ascii="Times New Roman" w:hAnsi="Times New Roman" w:cs="Times New Roman"/>
          <w:b/>
          <w:sz w:val="28"/>
          <w:szCs w:val="28"/>
          <w:lang w:val="uk-UA"/>
        </w:rPr>
      </w:pPr>
      <w:r w:rsidRPr="004501CF">
        <w:rPr>
          <w:rFonts w:ascii="Times New Roman" w:hAnsi="Times New Roman" w:cs="Times New Roman"/>
          <w:b/>
          <w:sz w:val="28"/>
          <w:szCs w:val="28"/>
          <w:lang w:val="uk-UA"/>
        </w:rPr>
        <w:t>навчальної дисципліни</w:t>
      </w:r>
      <w:r>
        <w:rPr>
          <w:rFonts w:ascii="Times New Roman" w:hAnsi="Times New Roman" w:cs="Times New Roman"/>
          <w:b/>
          <w:sz w:val="28"/>
          <w:szCs w:val="28"/>
          <w:lang w:val="uk-UA"/>
        </w:rPr>
        <w:t xml:space="preserve"> (вибіркова)</w:t>
      </w:r>
    </w:p>
    <w:p w:rsidR="005361ED" w:rsidRDefault="005361ED" w:rsidP="005361ED">
      <w:pPr>
        <w:pStyle w:val="3"/>
        <w:pBdr>
          <w:top w:val="nil"/>
          <w:left w:val="nil"/>
          <w:bottom w:val="nil"/>
          <w:right w:val="nil"/>
          <w:between w:val="nil"/>
        </w:pBdr>
        <w:spacing w:before="0" w:after="0" w:line="240" w:lineRule="auto"/>
        <w:jc w:val="center"/>
        <w:rPr>
          <w:rFonts w:ascii="Times New Roman" w:eastAsia="Oswald" w:hAnsi="Times New Roman" w:cs="Times New Roman"/>
          <w:b/>
          <w:color w:val="auto"/>
          <w:lang w:val="uk-UA"/>
        </w:rPr>
      </w:pPr>
      <w:r>
        <w:rPr>
          <w:rFonts w:ascii="Times New Roman" w:eastAsia="Oswald" w:hAnsi="Times New Roman" w:cs="Times New Roman"/>
          <w:b/>
          <w:color w:val="auto"/>
          <w:lang w:val="uk-UA"/>
        </w:rPr>
        <w:t>ПОЛІТИЧНИЙ МАРКЕТИНГ ТА МЕНЕДЖМЕНТ</w:t>
      </w:r>
    </w:p>
    <w:p w:rsidR="005361ED" w:rsidRPr="000C7429" w:rsidRDefault="005361ED" w:rsidP="005361ED">
      <w:pPr>
        <w:spacing w:line="240" w:lineRule="auto"/>
        <w:jc w:val="center"/>
        <w:rPr>
          <w:lang w:val="uk-UA"/>
        </w:rPr>
      </w:pPr>
      <w:r w:rsidRPr="000C7429">
        <w:rPr>
          <w:rFonts w:ascii="Times New Roman" w:hAnsi="Times New Roman" w:cs="Times New Roman"/>
          <w:sz w:val="28"/>
          <w:szCs w:val="28"/>
          <w:lang w:val="uk-UA"/>
        </w:rPr>
        <w:t>Обсяг освітнього компоненту</w:t>
      </w:r>
      <w:r>
        <w:rPr>
          <w:rFonts w:ascii="Times New Roman" w:hAnsi="Times New Roman" w:cs="Times New Roman"/>
          <w:sz w:val="28"/>
          <w:szCs w:val="28"/>
          <w:lang w:val="uk-UA"/>
        </w:rPr>
        <w:t xml:space="preserve"> – 6 кредити (180 годин) </w:t>
      </w:r>
    </w:p>
    <w:p w:rsidR="005361ED" w:rsidRPr="004501CF" w:rsidRDefault="000F03D7" w:rsidP="005361ED">
      <w:pPr>
        <w:rPr>
          <w:rFonts w:ascii="Times New Roman" w:hAnsi="Times New Roman" w:cs="Times New Roman"/>
          <w:sz w:val="28"/>
          <w:szCs w:val="28"/>
          <w:lang w:val="uk-UA"/>
        </w:rPr>
      </w:pPr>
      <w:r w:rsidRPr="000F03D7">
        <w:rPr>
          <w:rFonts w:ascii="Times New Roman" w:hAnsi="Times New Roman" w:cs="Times New Roman"/>
          <w:sz w:val="28"/>
          <w:szCs w:val="28"/>
          <w:lang w:val="uk-UA"/>
        </w:rPr>
        <w:pict>
          <v:rect id="_x0000_i1026" style="width:0;height:1.5pt" o:hralign="center" o:hrstd="t" o:hr="t" fillcolor="#a0a0a0" stroked="f"/>
        </w:pict>
      </w:r>
    </w:p>
    <w:p w:rsidR="005361ED" w:rsidRPr="004501CF" w:rsidRDefault="005361ED" w:rsidP="005361ED">
      <w:pPr>
        <w:spacing w:line="240" w:lineRule="auto"/>
        <w:jc w:val="center"/>
        <w:rPr>
          <w:rFonts w:ascii="Times New Roman" w:hAnsi="Times New Roman" w:cs="Times New Roman"/>
          <w:color w:val="1F3864" w:themeColor="accent1" w:themeShade="80"/>
          <w:sz w:val="28"/>
          <w:szCs w:val="28"/>
          <w:lang w:val="uk-UA"/>
        </w:rPr>
      </w:pPr>
      <w:r w:rsidRPr="004501CF">
        <w:rPr>
          <w:rFonts w:ascii="Times New Roman" w:hAnsi="Times New Roman" w:cs="Times New Roman"/>
          <w:color w:val="1F3864" w:themeColor="accent1" w:themeShade="80"/>
          <w:sz w:val="28"/>
          <w:szCs w:val="28"/>
          <w:lang w:val="uk-UA"/>
        </w:rPr>
        <w:t xml:space="preserve">Спеціальність – </w:t>
      </w:r>
      <w:r>
        <w:rPr>
          <w:rFonts w:ascii="Times New Roman" w:hAnsi="Times New Roman" w:cs="Times New Roman"/>
          <w:color w:val="1F3864" w:themeColor="accent1" w:themeShade="80"/>
          <w:sz w:val="28"/>
          <w:szCs w:val="28"/>
          <w:lang w:val="uk-UA"/>
        </w:rPr>
        <w:t>для всіх спеціальностей</w:t>
      </w:r>
    </w:p>
    <w:p w:rsidR="005361ED" w:rsidRDefault="005361ED" w:rsidP="005361ED">
      <w:pPr>
        <w:spacing w:line="240" w:lineRule="auto"/>
        <w:jc w:val="center"/>
        <w:rPr>
          <w:rFonts w:ascii="Times New Roman" w:hAnsi="Times New Roman" w:cs="Times New Roman"/>
          <w:color w:val="1F3864" w:themeColor="accent1" w:themeShade="80"/>
          <w:sz w:val="28"/>
          <w:szCs w:val="28"/>
          <w:lang w:val="uk-UA"/>
        </w:rPr>
      </w:pPr>
      <w:r>
        <w:rPr>
          <w:rFonts w:ascii="Times New Roman" w:hAnsi="Times New Roman" w:cs="Times New Roman"/>
          <w:color w:val="1F3864" w:themeColor="accent1" w:themeShade="80"/>
          <w:sz w:val="28"/>
          <w:szCs w:val="28"/>
          <w:lang w:val="uk-UA"/>
        </w:rPr>
        <w:t xml:space="preserve">Рівень вищої освіти – перший (бакалаврський) </w:t>
      </w:r>
    </w:p>
    <w:p w:rsidR="0060164F" w:rsidRDefault="0060164F" w:rsidP="0060164F">
      <w:pPr>
        <w:spacing w:line="240" w:lineRule="auto"/>
        <w:jc w:val="center"/>
        <w:rPr>
          <w:rFonts w:ascii="Times New Roman" w:hAnsi="Times New Roman" w:cs="Times New Roman"/>
          <w:color w:val="1F3864" w:themeColor="accent1" w:themeShade="80"/>
          <w:sz w:val="28"/>
          <w:szCs w:val="28"/>
          <w:lang w:val="uk-UA"/>
        </w:rPr>
      </w:pPr>
      <w:r>
        <w:rPr>
          <w:rFonts w:ascii="Times New Roman" w:hAnsi="Times New Roman" w:cs="Times New Roman"/>
          <w:color w:val="1F3864" w:themeColor="accent1" w:themeShade="80"/>
          <w:sz w:val="28"/>
          <w:szCs w:val="28"/>
          <w:lang w:val="uk-UA"/>
        </w:rPr>
        <w:t>Спеціальність – 052 «Політологія»</w:t>
      </w:r>
    </w:p>
    <w:p w:rsidR="005361ED" w:rsidRPr="004501CF" w:rsidRDefault="000F03D7" w:rsidP="005361ED">
      <w:pPr>
        <w:rPr>
          <w:rFonts w:ascii="Times New Roman" w:hAnsi="Times New Roman" w:cs="Times New Roman"/>
          <w:sz w:val="28"/>
          <w:szCs w:val="28"/>
          <w:lang w:val="uk-UA"/>
        </w:rPr>
      </w:pPr>
      <w:r w:rsidRPr="000F03D7">
        <w:rPr>
          <w:rFonts w:ascii="Times New Roman" w:hAnsi="Times New Roman" w:cs="Times New Roman"/>
          <w:sz w:val="28"/>
          <w:szCs w:val="28"/>
          <w:lang w:val="uk-UA"/>
        </w:rPr>
        <w:pict>
          <v:rect id="_x0000_i1027" style="width:0;height:1.5pt" o:hralign="center" o:hrstd="t" o:hr="t" fillcolor="#a0a0a0" stroked="f"/>
        </w:pict>
      </w:r>
    </w:p>
    <w:p w:rsidR="005361ED" w:rsidRDefault="005361ED" w:rsidP="005361ED">
      <w:pPr>
        <w:pBdr>
          <w:top w:val="nil"/>
          <w:left w:val="nil"/>
          <w:bottom w:val="nil"/>
          <w:right w:val="nil"/>
          <w:between w:val="nil"/>
        </w:pBdr>
        <w:tabs>
          <w:tab w:val="left" w:pos="220"/>
          <w:tab w:val="left" w:pos="720"/>
        </w:tabs>
        <w:spacing w:line="240" w:lineRule="auto"/>
        <w:rPr>
          <w:rFonts w:ascii="Times New Roman" w:eastAsia="Oswald" w:hAnsi="Times New Roman" w:cs="Times New Roman"/>
          <w:b/>
          <w:color w:val="000000"/>
          <w:sz w:val="24"/>
          <w:szCs w:val="24"/>
          <w:lang w:val="uk-UA"/>
        </w:rPr>
      </w:pPr>
      <w:r>
        <w:rPr>
          <w:rFonts w:ascii="Times New Roman" w:eastAsia="Oswald" w:hAnsi="Times New Roman" w:cs="Times New Roman"/>
          <w:b/>
          <w:color w:val="000000"/>
          <w:sz w:val="24"/>
          <w:szCs w:val="24"/>
          <w:lang w:val="uk-UA"/>
        </w:rPr>
        <w:t>ІНФОРМАЦІЯ ПРО НАУКОВО-ПЕДАГОГІЧНОГО ПРАЦІВНИКА</w:t>
      </w:r>
    </w:p>
    <w:p w:rsidR="005361ED" w:rsidRPr="004501CF" w:rsidRDefault="005361ED" w:rsidP="005361ED">
      <w:pPr>
        <w:pBdr>
          <w:top w:val="nil"/>
          <w:left w:val="nil"/>
          <w:bottom w:val="nil"/>
          <w:right w:val="nil"/>
          <w:between w:val="nil"/>
        </w:pBdr>
        <w:tabs>
          <w:tab w:val="left" w:pos="220"/>
          <w:tab w:val="left" w:pos="720"/>
        </w:tabs>
        <w:spacing w:line="240" w:lineRule="auto"/>
        <w:rPr>
          <w:rFonts w:ascii="Times New Roman" w:eastAsia="Oswald" w:hAnsi="Times New Roman" w:cs="Times New Roman"/>
          <w:b/>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6373"/>
      </w:tblGrid>
      <w:tr w:rsidR="005361ED" w:rsidRPr="007B7C05" w:rsidTr="00F107D7">
        <w:trPr>
          <w:trHeight w:val="2822"/>
        </w:trPr>
        <w:tc>
          <w:tcPr>
            <w:tcW w:w="2972" w:type="dxa"/>
          </w:tcPr>
          <w:p w:rsidR="005361ED" w:rsidRDefault="005361ED" w:rsidP="00F107D7">
            <w:pPr>
              <w:tabs>
                <w:tab w:val="left" w:pos="220"/>
                <w:tab w:val="left" w:pos="720"/>
              </w:tabs>
              <w:rPr>
                <w:rFonts w:ascii="Times New Roman" w:eastAsia="Oswald" w:hAnsi="Times New Roman" w:cs="Times New Roman"/>
                <w:b/>
                <w:color w:val="000000"/>
                <w:sz w:val="28"/>
                <w:szCs w:val="28"/>
                <w:lang w:val="uk-UA"/>
              </w:rPr>
            </w:pPr>
            <w:r>
              <w:rPr>
                <w:rFonts w:ascii="Times New Roman" w:eastAsia="Oswald" w:hAnsi="Times New Roman" w:cs="Times New Roman"/>
                <w:b/>
                <w:noProof/>
                <w:color w:val="000000"/>
                <w:sz w:val="28"/>
                <w:szCs w:val="28"/>
                <w:lang w:val="ru-RU" w:eastAsia="ru-RU"/>
              </w:rPr>
              <w:drawing>
                <wp:inline distT="0" distB="0" distL="0" distR="0">
                  <wp:extent cx="1564596" cy="2152015"/>
                  <wp:effectExtent l="0" t="0" r="0" b="635"/>
                  <wp:docPr id="11935585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58515" name="Рисунок 1193558515"/>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87726" cy="2183829"/>
                          </a:xfrm>
                          <a:prstGeom prst="rect">
                            <a:avLst/>
                          </a:prstGeom>
                        </pic:spPr>
                      </pic:pic>
                    </a:graphicData>
                  </a:graphic>
                </wp:inline>
              </w:drawing>
            </w:r>
          </w:p>
        </w:tc>
        <w:tc>
          <w:tcPr>
            <w:tcW w:w="6373" w:type="dxa"/>
          </w:tcPr>
          <w:p w:rsidR="005361ED" w:rsidRDefault="005361ED" w:rsidP="00F107D7">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r>
              <w:rPr>
                <w:rFonts w:ascii="Times New Roman" w:hAnsi="Times New Roman" w:cs="Times New Roman"/>
                <w:b/>
                <w:bCs/>
                <w:i/>
                <w:sz w:val="28"/>
                <w:szCs w:val="28"/>
                <w:lang w:val="uk-UA"/>
              </w:rPr>
              <w:t>Попович Яна Максимівна</w:t>
            </w:r>
            <w:r w:rsidRPr="00B80F68">
              <w:rPr>
                <w:rFonts w:ascii="Times New Roman" w:hAnsi="Times New Roman" w:cs="Times New Roman"/>
                <w:bCs/>
                <w:i/>
                <w:sz w:val="28"/>
                <w:szCs w:val="28"/>
                <w:lang w:val="uk-UA"/>
              </w:rPr>
              <w:t>,</w:t>
            </w:r>
            <w:r>
              <w:rPr>
                <w:rFonts w:ascii="Times New Roman" w:hAnsi="Times New Roman" w:cs="Times New Roman"/>
                <w:b/>
                <w:bCs/>
                <w:i/>
                <w:sz w:val="28"/>
                <w:szCs w:val="28"/>
                <w:lang w:val="uk-UA"/>
              </w:rPr>
              <w:t xml:space="preserve"> </w:t>
            </w:r>
          </w:p>
          <w:p w:rsidR="005361ED" w:rsidRPr="00B80F68" w:rsidRDefault="005361ED" w:rsidP="00F107D7">
            <w:pPr>
              <w:pBdr>
                <w:top w:val="nil"/>
                <w:left w:val="nil"/>
                <w:bottom w:val="nil"/>
                <w:right w:val="nil"/>
                <w:between w:val="nil"/>
              </w:pBdr>
              <w:tabs>
                <w:tab w:val="left" w:pos="220"/>
                <w:tab w:val="left" w:pos="720"/>
              </w:tabs>
              <w:rPr>
                <w:rFonts w:ascii="Times New Roman" w:hAnsi="Times New Roman" w:cs="Times New Roman"/>
                <w:b/>
                <w:bCs/>
                <w:i/>
                <w:sz w:val="28"/>
                <w:szCs w:val="28"/>
                <w:lang w:val="ru-RU"/>
              </w:rPr>
            </w:pPr>
            <w:r>
              <w:rPr>
                <w:rFonts w:ascii="Times New Roman" w:hAnsi="Times New Roman" w:cs="Times New Roman"/>
                <w:bCs/>
                <w:sz w:val="28"/>
                <w:szCs w:val="28"/>
                <w:lang w:val="uk-UA"/>
              </w:rPr>
              <w:t>Кандидат філософських наук, доцент</w:t>
            </w:r>
          </w:p>
          <w:p w:rsidR="005361ED" w:rsidRDefault="005361ED" w:rsidP="00F107D7">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p>
          <w:p w:rsidR="005361ED" w:rsidRPr="00100045" w:rsidRDefault="005361ED" w:rsidP="00F107D7">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r w:rsidRPr="00100045">
              <w:rPr>
                <w:rFonts w:ascii="Times New Roman" w:hAnsi="Times New Roman" w:cs="Times New Roman"/>
                <w:b/>
                <w:bCs/>
                <w:i/>
                <w:sz w:val="28"/>
                <w:szCs w:val="28"/>
                <w:lang w:val="uk-UA"/>
              </w:rPr>
              <w:t>Контактна інформація:</w:t>
            </w:r>
          </w:p>
          <w:p w:rsidR="005361ED" w:rsidRDefault="005361ED" w:rsidP="00F107D7">
            <w:pPr>
              <w:pBdr>
                <w:top w:val="nil"/>
                <w:left w:val="nil"/>
                <w:bottom w:val="nil"/>
                <w:right w:val="nil"/>
                <w:between w:val="nil"/>
              </w:pBd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w:t>
            </w:r>
            <w:r w:rsidRPr="004501CF">
              <w:rPr>
                <w:rFonts w:ascii="Times New Roman" w:hAnsi="Times New Roman" w:cs="Times New Roman"/>
                <w:i/>
                <w:sz w:val="28"/>
                <w:szCs w:val="28"/>
                <w:lang w:val="uk-UA"/>
              </w:rPr>
              <w:t xml:space="preserve"> </w:t>
            </w:r>
            <w:r>
              <w:rPr>
                <w:rFonts w:ascii="Times New Roman" w:hAnsi="Times New Roman" w:cs="Times New Roman"/>
                <w:i/>
                <w:sz w:val="28"/>
                <w:szCs w:val="28"/>
                <w:lang w:val="uk-UA"/>
              </w:rPr>
              <w:t>063-281-56-86;</w:t>
            </w:r>
          </w:p>
          <w:p w:rsidR="005361ED" w:rsidRDefault="005361ED" w:rsidP="00F107D7">
            <w:pPr>
              <w:pBdr>
                <w:top w:val="nil"/>
                <w:left w:val="nil"/>
                <w:bottom w:val="nil"/>
                <w:right w:val="nil"/>
                <w:between w:val="nil"/>
              </w:pBd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Pr>
                <w:rFonts w:ascii="Times New Roman" w:hAnsi="Times New Roman" w:cs="Times New Roman"/>
                <w:i/>
                <w:sz w:val="28"/>
                <w:szCs w:val="28"/>
                <w:lang w:val="en-US"/>
              </w:rPr>
              <w:t>e</w:t>
            </w:r>
            <w:r w:rsidRPr="005361ED">
              <w:rPr>
                <w:rFonts w:ascii="Times New Roman" w:hAnsi="Times New Roman" w:cs="Times New Roman"/>
                <w:i/>
                <w:sz w:val="28"/>
                <w:szCs w:val="28"/>
                <w:lang w:val="ru-RU"/>
              </w:rPr>
              <w:t>-</w:t>
            </w:r>
            <w:r>
              <w:rPr>
                <w:rFonts w:ascii="Times New Roman" w:hAnsi="Times New Roman" w:cs="Times New Roman"/>
                <w:i/>
                <w:sz w:val="28"/>
                <w:szCs w:val="28"/>
                <w:lang w:val="en-US"/>
              </w:rPr>
              <w:t>mail</w:t>
            </w:r>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en-US"/>
              </w:rPr>
              <w:t>popovych</w:t>
            </w:r>
            <w:proofErr w:type="spellEnd"/>
            <w:r w:rsidRPr="005361ED">
              <w:rPr>
                <w:rFonts w:ascii="Times New Roman" w:hAnsi="Times New Roman" w:cs="Times New Roman"/>
                <w:i/>
                <w:sz w:val="28"/>
                <w:szCs w:val="28"/>
                <w:lang w:val="ru-RU"/>
              </w:rPr>
              <w:t>.</w:t>
            </w:r>
            <w:proofErr w:type="spellStart"/>
            <w:r>
              <w:rPr>
                <w:rFonts w:ascii="Times New Roman" w:hAnsi="Times New Roman" w:cs="Times New Roman"/>
                <w:i/>
                <w:sz w:val="28"/>
                <w:szCs w:val="28"/>
                <w:lang w:val="en-US"/>
              </w:rPr>
              <w:t>jana</w:t>
            </w:r>
            <w:proofErr w:type="spellEnd"/>
            <w:r w:rsidRPr="005361ED">
              <w:rPr>
                <w:rFonts w:ascii="Times New Roman" w:hAnsi="Times New Roman" w:cs="Times New Roman"/>
                <w:i/>
                <w:sz w:val="28"/>
                <w:szCs w:val="28"/>
                <w:lang w:val="ru-RU"/>
              </w:rPr>
              <w:t>@</w:t>
            </w:r>
            <w:proofErr w:type="spellStart"/>
            <w:r>
              <w:rPr>
                <w:rFonts w:ascii="Times New Roman" w:hAnsi="Times New Roman" w:cs="Times New Roman"/>
                <w:i/>
                <w:sz w:val="28"/>
                <w:szCs w:val="28"/>
                <w:lang w:val="en-US"/>
              </w:rPr>
              <w:t>gmail</w:t>
            </w:r>
            <w:proofErr w:type="spellEnd"/>
            <w:r w:rsidRPr="005361ED">
              <w:rPr>
                <w:rFonts w:ascii="Times New Roman" w:hAnsi="Times New Roman" w:cs="Times New Roman"/>
                <w:i/>
                <w:sz w:val="28"/>
                <w:szCs w:val="28"/>
                <w:lang w:val="ru-RU"/>
              </w:rPr>
              <w:t>.</w:t>
            </w:r>
            <w:r>
              <w:rPr>
                <w:rFonts w:ascii="Times New Roman" w:hAnsi="Times New Roman" w:cs="Times New Roman"/>
                <w:i/>
                <w:sz w:val="28"/>
                <w:szCs w:val="28"/>
                <w:lang w:val="en-US"/>
              </w:rPr>
              <w:t>com</w:t>
            </w:r>
            <w:r>
              <w:rPr>
                <w:rFonts w:ascii="Times New Roman" w:hAnsi="Times New Roman" w:cs="Times New Roman"/>
                <w:i/>
                <w:sz w:val="28"/>
                <w:szCs w:val="28"/>
                <w:lang w:val="uk-UA"/>
              </w:rPr>
              <w:t>;</w:t>
            </w:r>
          </w:p>
          <w:p w:rsidR="005361ED" w:rsidRPr="00642295" w:rsidRDefault="005361ED" w:rsidP="00F107D7">
            <w:pPr>
              <w:pBdr>
                <w:top w:val="nil"/>
                <w:left w:val="nil"/>
                <w:bottom w:val="nil"/>
                <w:right w:val="nil"/>
                <w:between w:val="nil"/>
              </w:pBdr>
              <w:tabs>
                <w:tab w:val="left" w:pos="220"/>
                <w:tab w:val="left" w:pos="720"/>
              </w:tabs>
              <w:rPr>
                <w:rFonts w:ascii="Times New Roman" w:hAnsi="Times New Roman" w:cs="Times New Roman"/>
                <w:i/>
                <w:sz w:val="28"/>
                <w:szCs w:val="28"/>
                <w:lang w:val="uk-UA"/>
              </w:rPr>
            </w:pPr>
          </w:p>
          <w:p w:rsidR="005361ED" w:rsidRPr="00100045" w:rsidRDefault="005361ED" w:rsidP="00F107D7">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r>
              <w:rPr>
                <w:rFonts w:ascii="Times New Roman" w:hAnsi="Times New Roman" w:cs="Times New Roman"/>
                <w:b/>
                <w:bCs/>
                <w:i/>
                <w:sz w:val="28"/>
                <w:szCs w:val="28"/>
                <w:lang w:val="uk-UA"/>
              </w:rPr>
              <w:t>Час і місце проведення</w:t>
            </w:r>
            <w:r w:rsidRPr="00100045">
              <w:rPr>
                <w:rFonts w:ascii="Times New Roman" w:hAnsi="Times New Roman" w:cs="Times New Roman"/>
                <w:b/>
                <w:bCs/>
                <w:i/>
                <w:sz w:val="28"/>
                <w:szCs w:val="28"/>
                <w:lang w:val="uk-UA"/>
              </w:rPr>
              <w:t xml:space="preserve"> консультацій:</w:t>
            </w:r>
          </w:p>
          <w:p w:rsidR="005361ED" w:rsidRPr="00642295" w:rsidRDefault="005361ED" w:rsidP="00F107D7">
            <w:pPr>
              <w:pBdr>
                <w:top w:val="nil"/>
                <w:left w:val="nil"/>
                <w:bottom w:val="nil"/>
                <w:right w:val="nil"/>
                <w:between w:val="nil"/>
              </w:pBd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вівторок, четвер з 13.00-14.00, навчальний корпус №5, кабінет 535.</w:t>
            </w:r>
          </w:p>
        </w:tc>
      </w:tr>
    </w:tbl>
    <w:p w:rsidR="005361ED" w:rsidRPr="004501CF" w:rsidRDefault="000F03D7" w:rsidP="005361ED">
      <w:pPr>
        <w:spacing w:line="240" w:lineRule="auto"/>
        <w:jc w:val="both"/>
        <w:rPr>
          <w:rFonts w:ascii="Times New Roman" w:hAnsi="Times New Roman" w:cs="Times New Roman"/>
          <w:sz w:val="28"/>
          <w:szCs w:val="28"/>
          <w:lang w:val="uk-UA"/>
        </w:rPr>
      </w:pPr>
      <w:r w:rsidRPr="000F03D7">
        <w:rPr>
          <w:rFonts w:ascii="Times New Roman" w:hAnsi="Times New Roman" w:cs="Times New Roman"/>
          <w:sz w:val="28"/>
          <w:szCs w:val="28"/>
          <w:lang w:val="uk-UA"/>
        </w:rPr>
        <w:pict>
          <v:rect id="_x0000_i1028" style="width:0;height:1.5pt" o:hralign="center" o:hrstd="t" o:hr="t" fillcolor="#a0a0a0" stroked="f"/>
        </w:pict>
      </w:r>
    </w:p>
    <w:p w:rsidR="005361ED" w:rsidRPr="004501CF" w:rsidRDefault="005361ED" w:rsidP="005361ED">
      <w:pPr>
        <w:pStyle w:val="3"/>
        <w:pBdr>
          <w:top w:val="nil"/>
          <w:left w:val="nil"/>
          <w:bottom w:val="nil"/>
          <w:right w:val="nil"/>
          <w:between w:val="nil"/>
        </w:pBdr>
        <w:spacing w:before="0" w:after="0" w:line="240" w:lineRule="auto"/>
        <w:rPr>
          <w:rFonts w:ascii="Times New Roman" w:eastAsia="Oswald" w:hAnsi="Times New Roman" w:cs="Times New Roman"/>
          <w:b/>
          <w:color w:val="000000"/>
          <w:sz w:val="24"/>
          <w:szCs w:val="24"/>
          <w:lang w:val="uk-UA"/>
        </w:rPr>
      </w:pPr>
      <w:r w:rsidRPr="004501CF">
        <w:rPr>
          <w:rFonts w:ascii="Times New Roman" w:eastAsia="Oswald" w:hAnsi="Times New Roman" w:cs="Times New Roman"/>
          <w:b/>
          <w:color w:val="000000"/>
          <w:sz w:val="24"/>
          <w:szCs w:val="24"/>
          <w:lang w:val="uk-UA"/>
        </w:rPr>
        <w:t>ОПИС КУРСУ</w:t>
      </w:r>
    </w:p>
    <w:p w:rsidR="005361ED" w:rsidRPr="005361ED" w:rsidRDefault="005361ED" w:rsidP="005361ED">
      <w:pPr>
        <w:pStyle w:val="a8"/>
        <w:ind w:left="111" w:right="122" w:firstLine="228"/>
        <w:jc w:val="both"/>
        <w:rPr>
          <w:rFonts w:ascii="Times New Roman" w:hAnsi="Times New Roman" w:cs="Times New Roman"/>
          <w:sz w:val="28"/>
          <w:szCs w:val="28"/>
        </w:rPr>
      </w:pPr>
      <w:r w:rsidRPr="005361ED">
        <w:rPr>
          <w:rFonts w:ascii="Times New Roman" w:hAnsi="Times New Roman" w:cs="Times New Roman"/>
          <w:sz w:val="28"/>
          <w:szCs w:val="28"/>
        </w:rPr>
        <w:t>Побудова</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в</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Україні</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правової,</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демократичної,</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соціальної</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держави</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потребує</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використання</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у</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процесі</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управління</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суспільством</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сучасних</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методів прикладної політології,</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зокрема,</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таких</w:t>
      </w:r>
      <w:r w:rsidRPr="005361ED">
        <w:rPr>
          <w:rFonts w:ascii="Times New Roman" w:hAnsi="Times New Roman" w:cs="Times New Roman"/>
          <w:spacing w:val="-4"/>
          <w:sz w:val="28"/>
          <w:szCs w:val="28"/>
        </w:rPr>
        <w:t xml:space="preserve"> </w:t>
      </w:r>
      <w:r w:rsidRPr="005361ED">
        <w:rPr>
          <w:rFonts w:ascii="Times New Roman" w:hAnsi="Times New Roman" w:cs="Times New Roman"/>
          <w:sz w:val="28"/>
          <w:szCs w:val="28"/>
        </w:rPr>
        <w:t>її</w:t>
      </w:r>
      <w:r w:rsidRPr="005361ED">
        <w:rPr>
          <w:rFonts w:ascii="Times New Roman" w:hAnsi="Times New Roman" w:cs="Times New Roman"/>
          <w:spacing w:val="-3"/>
          <w:sz w:val="28"/>
          <w:szCs w:val="28"/>
        </w:rPr>
        <w:t xml:space="preserve"> </w:t>
      </w:r>
      <w:r w:rsidRPr="005361ED">
        <w:rPr>
          <w:rFonts w:ascii="Times New Roman" w:hAnsi="Times New Roman" w:cs="Times New Roman"/>
          <w:sz w:val="28"/>
          <w:szCs w:val="28"/>
        </w:rPr>
        <w:t>розділів,</w:t>
      </w:r>
      <w:r w:rsidRPr="005361ED">
        <w:rPr>
          <w:rFonts w:ascii="Times New Roman" w:hAnsi="Times New Roman" w:cs="Times New Roman"/>
          <w:spacing w:val="-3"/>
          <w:sz w:val="28"/>
          <w:szCs w:val="28"/>
        </w:rPr>
        <w:t xml:space="preserve"> </w:t>
      </w:r>
      <w:r w:rsidRPr="005361ED">
        <w:rPr>
          <w:rFonts w:ascii="Times New Roman" w:hAnsi="Times New Roman" w:cs="Times New Roman"/>
          <w:sz w:val="28"/>
          <w:szCs w:val="28"/>
        </w:rPr>
        <w:t>як</w:t>
      </w:r>
      <w:r w:rsidRPr="005361ED">
        <w:rPr>
          <w:rFonts w:ascii="Times New Roman" w:hAnsi="Times New Roman" w:cs="Times New Roman"/>
          <w:spacing w:val="-3"/>
          <w:sz w:val="28"/>
          <w:szCs w:val="28"/>
        </w:rPr>
        <w:t xml:space="preserve"> </w:t>
      </w:r>
      <w:r w:rsidRPr="005361ED">
        <w:rPr>
          <w:rFonts w:ascii="Times New Roman" w:hAnsi="Times New Roman" w:cs="Times New Roman"/>
          <w:sz w:val="28"/>
          <w:szCs w:val="28"/>
        </w:rPr>
        <w:t>політичний</w:t>
      </w:r>
      <w:r w:rsidRPr="005361ED">
        <w:rPr>
          <w:rFonts w:ascii="Times New Roman" w:hAnsi="Times New Roman" w:cs="Times New Roman"/>
          <w:spacing w:val="-8"/>
          <w:sz w:val="28"/>
          <w:szCs w:val="28"/>
        </w:rPr>
        <w:t xml:space="preserve"> </w:t>
      </w:r>
      <w:r w:rsidRPr="005361ED">
        <w:rPr>
          <w:rFonts w:ascii="Times New Roman" w:hAnsi="Times New Roman" w:cs="Times New Roman"/>
          <w:sz w:val="28"/>
          <w:szCs w:val="28"/>
        </w:rPr>
        <w:t>менеджмент</w:t>
      </w:r>
      <w:r w:rsidRPr="005361ED">
        <w:rPr>
          <w:rFonts w:ascii="Times New Roman" w:hAnsi="Times New Roman" w:cs="Times New Roman"/>
          <w:spacing w:val="-4"/>
          <w:sz w:val="28"/>
          <w:szCs w:val="28"/>
        </w:rPr>
        <w:t xml:space="preserve"> </w:t>
      </w:r>
      <w:r w:rsidRPr="005361ED">
        <w:rPr>
          <w:rFonts w:ascii="Times New Roman" w:hAnsi="Times New Roman" w:cs="Times New Roman"/>
          <w:sz w:val="28"/>
          <w:szCs w:val="28"/>
        </w:rPr>
        <w:t>та</w:t>
      </w:r>
      <w:r w:rsidRPr="005361ED">
        <w:rPr>
          <w:rFonts w:ascii="Times New Roman" w:hAnsi="Times New Roman" w:cs="Times New Roman"/>
          <w:spacing w:val="-3"/>
          <w:sz w:val="28"/>
          <w:szCs w:val="28"/>
        </w:rPr>
        <w:t xml:space="preserve"> </w:t>
      </w:r>
      <w:r w:rsidRPr="005361ED">
        <w:rPr>
          <w:rFonts w:ascii="Times New Roman" w:hAnsi="Times New Roman" w:cs="Times New Roman"/>
          <w:sz w:val="28"/>
          <w:szCs w:val="28"/>
        </w:rPr>
        <w:t>маркетинг.</w:t>
      </w:r>
    </w:p>
    <w:p w:rsidR="005361ED" w:rsidRPr="005361ED" w:rsidRDefault="005361ED" w:rsidP="005361ED">
      <w:pPr>
        <w:pStyle w:val="a8"/>
        <w:spacing w:before="7"/>
        <w:ind w:left="111" w:right="119" w:firstLine="228"/>
        <w:jc w:val="both"/>
        <w:rPr>
          <w:rFonts w:ascii="Times New Roman" w:hAnsi="Times New Roman" w:cs="Times New Roman"/>
          <w:sz w:val="28"/>
          <w:szCs w:val="28"/>
        </w:rPr>
      </w:pPr>
      <w:r w:rsidRPr="005361ED">
        <w:rPr>
          <w:rFonts w:ascii="Times New Roman" w:hAnsi="Times New Roman" w:cs="Times New Roman"/>
          <w:sz w:val="28"/>
          <w:szCs w:val="28"/>
        </w:rPr>
        <w:t>Проте слід зауважити, що новітня прикладна (або практична)</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політологія ще й досі не має досконалого науково-методичного</w:t>
      </w:r>
      <w:r w:rsidRPr="005361ED">
        <w:rPr>
          <w:rFonts w:ascii="Times New Roman" w:hAnsi="Times New Roman" w:cs="Times New Roman"/>
          <w:spacing w:val="1"/>
          <w:sz w:val="28"/>
          <w:szCs w:val="28"/>
        </w:rPr>
        <w:t xml:space="preserve"> </w:t>
      </w:r>
      <w:r w:rsidRPr="005361ED">
        <w:rPr>
          <w:rFonts w:ascii="Times New Roman" w:hAnsi="Times New Roman" w:cs="Times New Roman"/>
          <w:spacing w:val="-1"/>
          <w:sz w:val="28"/>
          <w:szCs w:val="28"/>
        </w:rPr>
        <w:t>інструментарію.</w:t>
      </w:r>
      <w:r w:rsidRPr="005361ED">
        <w:rPr>
          <w:rFonts w:ascii="Times New Roman" w:hAnsi="Times New Roman" w:cs="Times New Roman"/>
          <w:spacing w:val="-10"/>
          <w:sz w:val="28"/>
          <w:szCs w:val="28"/>
        </w:rPr>
        <w:t xml:space="preserve"> </w:t>
      </w:r>
      <w:r w:rsidRPr="005361ED">
        <w:rPr>
          <w:rFonts w:ascii="Times New Roman" w:hAnsi="Times New Roman" w:cs="Times New Roman"/>
          <w:spacing w:val="-1"/>
          <w:sz w:val="28"/>
          <w:szCs w:val="28"/>
        </w:rPr>
        <w:t>Досвід</w:t>
      </w:r>
      <w:r w:rsidRPr="005361ED">
        <w:rPr>
          <w:rFonts w:ascii="Times New Roman" w:hAnsi="Times New Roman" w:cs="Times New Roman"/>
          <w:spacing w:val="-11"/>
          <w:sz w:val="28"/>
          <w:szCs w:val="28"/>
        </w:rPr>
        <w:t xml:space="preserve"> </w:t>
      </w:r>
      <w:r w:rsidRPr="005361ED">
        <w:rPr>
          <w:rFonts w:ascii="Times New Roman" w:hAnsi="Times New Roman" w:cs="Times New Roman"/>
          <w:spacing w:val="-1"/>
          <w:sz w:val="28"/>
          <w:szCs w:val="28"/>
        </w:rPr>
        <w:t>американської</w:t>
      </w:r>
      <w:r w:rsidRPr="005361ED">
        <w:rPr>
          <w:rFonts w:ascii="Times New Roman" w:hAnsi="Times New Roman" w:cs="Times New Roman"/>
          <w:spacing w:val="-12"/>
          <w:sz w:val="28"/>
          <w:szCs w:val="28"/>
        </w:rPr>
        <w:t xml:space="preserve"> </w:t>
      </w:r>
      <w:r w:rsidRPr="005361ED">
        <w:rPr>
          <w:rFonts w:ascii="Times New Roman" w:hAnsi="Times New Roman" w:cs="Times New Roman"/>
          <w:spacing w:val="-1"/>
          <w:sz w:val="28"/>
          <w:szCs w:val="28"/>
        </w:rPr>
        <w:t>та</w:t>
      </w:r>
      <w:r w:rsidRPr="005361ED">
        <w:rPr>
          <w:rFonts w:ascii="Times New Roman" w:hAnsi="Times New Roman" w:cs="Times New Roman"/>
          <w:spacing w:val="-11"/>
          <w:sz w:val="28"/>
          <w:szCs w:val="28"/>
        </w:rPr>
        <w:t xml:space="preserve"> </w:t>
      </w:r>
      <w:r w:rsidRPr="005361ED">
        <w:rPr>
          <w:rFonts w:ascii="Times New Roman" w:hAnsi="Times New Roman" w:cs="Times New Roman"/>
          <w:sz w:val="28"/>
          <w:szCs w:val="28"/>
        </w:rPr>
        <w:t>західноєвропейської</w:t>
      </w:r>
      <w:r w:rsidRPr="005361ED">
        <w:rPr>
          <w:rFonts w:ascii="Times New Roman" w:hAnsi="Times New Roman" w:cs="Times New Roman"/>
          <w:spacing w:val="-13"/>
          <w:sz w:val="28"/>
          <w:szCs w:val="28"/>
        </w:rPr>
        <w:t xml:space="preserve"> </w:t>
      </w:r>
      <w:r w:rsidRPr="005361ED">
        <w:rPr>
          <w:rFonts w:ascii="Times New Roman" w:hAnsi="Times New Roman" w:cs="Times New Roman"/>
          <w:sz w:val="28"/>
          <w:szCs w:val="28"/>
        </w:rPr>
        <w:t>шкіл</w:t>
      </w:r>
      <w:r w:rsidRPr="005361ED">
        <w:rPr>
          <w:rFonts w:ascii="Times New Roman" w:hAnsi="Times New Roman" w:cs="Times New Roman"/>
          <w:spacing w:val="-51"/>
          <w:sz w:val="28"/>
          <w:szCs w:val="28"/>
        </w:rPr>
        <w:t xml:space="preserve"> </w:t>
      </w:r>
      <w:r w:rsidRPr="005361ED">
        <w:rPr>
          <w:rFonts w:ascii="Times New Roman" w:hAnsi="Times New Roman" w:cs="Times New Roman"/>
          <w:sz w:val="28"/>
          <w:szCs w:val="28"/>
        </w:rPr>
        <w:t>здебільшого</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виявляється</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неприйнятним</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для</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країн</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колишнього</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соціалістичного</w:t>
      </w:r>
      <w:r w:rsidRPr="005361ED">
        <w:rPr>
          <w:rFonts w:ascii="Times New Roman" w:hAnsi="Times New Roman" w:cs="Times New Roman"/>
          <w:spacing w:val="22"/>
          <w:sz w:val="28"/>
          <w:szCs w:val="28"/>
        </w:rPr>
        <w:t xml:space="preserve"> </w:t>
      </w:r>
      <w:r w:rsidRPr="005361ED">
        <w:rPr>
          <w:rFonts w:ascii="Times New Roman" w:hAnsi="Times New Roman" w:cs="Times New Roman"/>
          <w:sz w:val="28"/>
          <w:szCs w:val="28"/>
        </w:rPr>
        <w:t>табору,</w:t>
      </w:r>
      <w:r w:rsidRPr="005361ED">
        <w:rPr>
          <w:rFonts w:ascii="Times New Roman" w:hAnsi="Times New Roman" w:cs="Times New Roman"/>
          <w:spacing w:val="23"/>
          <w:sz w:val="28"/>
          <w:szCs w:val="28"/>
        </w:rPr>
        <w:t xml:space="preserve"> </w:t>
      </w:r>
      <w:r w:rsidRPr="005361ED">
        <w:rPr>
          <w:rFonts w:ascii="Times New Roman" w:hAnsi="Times New Roman" w:cs="Times New Roman"/>
          <w:sz w:val="28"/>
          <w:szCs w:val="28"/>
        </w:rPr>
        <w:t>а</w:t>
      </w:r>
      <w:r w:rsidRPr="005361ED">
        <w:rPr>
          <w:rFonts w:ascii="Times New Roman" w:hAnsi="Times New Roman" w:cs="Times New Roman"/>
          <w:spacing w:val="22"/>
          <w:sz w:val="28"/>
          <w:szCs w:val="28"/>
        </w:rPr>
        <w:t xml:space="preserve"> </w:t>
      </w:r>
      <w:r w:rsidRPr="005361ED">
        <w:rPr>
          <w:rFonts w:ascii="Times New Roman" w:hAnsi="Times New Roman" w:cs="Times New Roman"/>
          <w:sz w:val="28"/>
          <w:szCs w:val="28"/>
        </w:rPr>
        <w:t>наукові</w:t>
      </w:r>
      <w:r w:rsidRPr="005361ED">
        <w:rPr>
          <w:rFonts w:ascii="Times New Roman" w:hAnsi="Times New Roman" w:cs="Times New Roman"/>
          <w:spacing w:val="20"/>
          <w:sz w:val="28"/>
          <w:szCs w:val="28"/>
        </w:rPr>
        <w:t xml:space="preserve"> </w:t>
      </w:r>
      <w:r w:rsidRPr="005361ED">
        <w:rPr>
          <w:rFonts w:ascii="Times New Roman" w:hAnsi="Times New Roman" w:cs="Times New Roman"/>
          <w:sz w:val="28"/>
          <w:szCs w:val="28"/>
        </w:rPr>
        <w:t>розробки</w:t>
      </w:r>
      <w:r w:rsidRPr="005361ED">
        <w:rPr>
          <w:rFonts w:ascii="Times New Roman" w:hAnsi="Times New Roman" w:cs="Times New Roman"/>
          <w:spacing w:val="21"/>
          <w:sz w:val="28"/>
          <w:szCs w:val="28"/>
        </w:rPr>
        <w:t xml:space="preserve"> </w:t>
      </w:r>
      <w:r w:rsidRPr="005361ED">
        <w:rPr>
          <w:rFonts w:ascii="Times New Roman" w:hAnsi="Times New Roman" w:cs="Times New Roman"/>
          <w:sz w:val="28"/>
          <w:szCs w:val="28"/>
        </w:rPr>
        <w:t>посткомуністичних</w:t>
      </w:r>
    </w:p>
    <w:p w:rsidR="005361ED" w:rsidRPr="005361ED" w:rsidRDefault="005361ED" w:rsidP="005361ED">
      <w:pPr>
        <w:pStyle w:val="a8"/>
        <w:spacing w:before="8"/>
        <w:ind w:left="111" w:right="121"/>
        <w:jc w:val="both"/>
        <w:rPr>
          <w:rFonts w:ascii="Times New Roman" w:hAnsi="Times New Roman" w:cs="Times New Roman"/>
          <w:sz w:val="28"/>
          <w:szCs w:val="28"/>
        </w:rPr>
      </w:pPr>
      <w:r w:rsidRPr="005361ED">
        <w:rPr>
          <w:rFonts w:ascii="Times New Roman" w:hAnsi="Times New Roman" w:cs="Times New Roman"/>
          <w:sz w:val="28"/>
          <w:szCs w:val="28"/>
        </w:rPr>
        <w:t>«аборигенів»,</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що</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призвели</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до</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фіаско</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систему</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«реального</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соціалізму»,</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також</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показали</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свою</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«ефективність»</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суспільного</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управління.</w:t>
      </w:r>
    </w:p>
    <w:p w:rsidR="005361ED" w:rsidRPr="005361ED" w:rsidRDefault="005361ED" w:rsidP="005361ED">
      <w:pPr>
        <w:pStyle w:val="a8"/>
        <w:spacing w:before="5"/>
        <w:ind w:left="111" w:right="122" w:firstLine="228"/>
        <w:jc w:val="both"/>
        <w:rPr>
          <w:rFonts w:ascii="Times New Roman" w:hAnsi="Times New Roman" w:cs="Times New Roman"/>
          <w:sz w:val="28"/>
          <w:szCs w:val="28"/>
        </w:rPr>
      </w:pPr>
      <w:r w:rsidRPr="005361ED">
        <w:rPr>
          <w:rFonts w:ascii="Times New Roman" w:hAnsi="Times New Roman" w:cs="Times New Roman"/>
          <w:sz w:val="28"/>
          <w:szCs w:val="28"/>
        </w:rPr>
        <w:t>З</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огляду</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на</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викладене</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випливає,</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що</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країнам,</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які</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йдуть</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складним</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шляхом</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від</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тоталітаризму до</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демократії,</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доводиться</w:t>
      </w:r>
      <w:r w:rsidRPr="005361ED">
        <w:rPr>
          <w:rFonts w:ascii="Times New Roman" w:hAnsi="Times New Roman" w:cs="Times New Roman"/>
          <w:spacing w:val="1"/>
          <w:sz w:val="28"/>
          <w:szCs w:val="28"/>
        </w:rPr>
        <w:t xml:space="preserve"> </w:t>
      </w:r>
      <w:r w:rsidRPr="005361ED">
        <w:rPr>
          <w:rFonts w:ascii="Times New Roman" w:hAnsi="Times New Roman" w:cs="Times New Roman"/>
          <w:spacing w:val="-1"/>
          <w:sz w:val="28"/>
          <w:szCs w:val="28"/>
        </w:rPr>
        <w:t>бути</w:t>
      </w:r>
      <w:r w:rsidRPr="005361ED">
        <w:rPr>
          <w:rFonts w:ascii="Times New Roman" w:hAnsi="Times New Roman" w:cs="Times New Roman"/>
          <w:spacing w:val="-3"/>
          <w:sz w:val="28"/>
          <w:szCs w:val="28"/>
        </w:rPr>
        <w:t xml:space="preserve"> </w:t>
      </w:r>
      <w:r w:rsidRPr="005361ED">
        <w:rPr>
          <w:rFonts w:ascii="Times New Roman" w:hAnsi="Times New Roman" w:cs="Times New Roman"/>
          <w:spacing w:val="-1"/>
          <w:sz w:val="28"/>
          <w:szCs w:val="28"/>
        </w:rPr>
        <w:t>на</w:t>
      </w:r>
      <w:r w:rsidRPr="005361ED">
        <w:rPr>
          <w:rFonts w:ascii="Times New Roman" w:hAnsi="Times New Roman" w:cs="Times New Roman"/>
          <w:spacing w:val="-3"/>
          <w:sz w:val="28"/>
          <w:szCs w:val="28"/>
        </w:rPr>
        <w:t xml:space="preserve"> </w:t>
      </w:r>
      <w:r w:rsidRPr="005361ED">
        <w:rPr>
          <w:rFonts w:ascii="Times New Roman" w:hAnsi="Times New Roman" w:cs="Times New Roman"/>
          <w:spacing w:val="-1"/>
          <w:sz w:val="28"/>
          <w:szCs w:val="28"/>
        </w:rPr>
        <w:t>передньому</w:t>
      </w:r>
      <w:r w:rsidRPr="005361ED">
        <w:rPr>
          <w:rFonts w:ascii="Times New Roman" w:hAnsi="Times New Roman" w:cs="Times New Roman"/>
          <w:spacing w:val="-12"/>
          <w:sz w:val="28"/>
          <w:szCs w:val="28"/>
        </w:rPr>
        <w:t xml:space="preserve"> </w:t>
      </w:r>
      <w:r w:rsidRPr="005361ED">
        <w:rPr>
          <w:rFonts w:ascii="Times New Roman" w:hAnsi="Times New Roman" w:cs="Times New Roman"/>
          <w:spacing w:val="-1"/>
          <w:sz w:val="28"/>
          <w:szCs w:val="28"/>
        </w:rPr>
        <w:t>краї</w:t>
      </w:r>
      <w:r w:rsidRPr="005361ED">
        <w:rPr>
          <w:rFonts w:ascii="Times New Roman" w:hAnsi="Times New Roman" w:cs="Times New Roman"/>
          <w:spacing w:val="-5"/>
          <w:sz w:val="28"/>
          <w:szCs w:val="28"/>
        </w:rPr>
        <w:t xml:space="preserve"> </w:t>
      </w:r>
      <w:r w:rsidRPr="005361ED">
        <w:rPr>
          <w:rFonts w:ascii="Times New Roman" w:hAnsi="Times New Roman" w:cs="Times New Roman"/>
          <w:spacing w:val="-1"/>
          <w:sz w:val="28"/>
          <w:szCs w:val="28"/>
        </w:rPr>
        <w:lastRenderedPageBreak/>
        <w:t>розвитку</w:t>
      </w:r>
      <w:r w:rsidRPr="005361ED">
        <w:rPr>
          <w:rFonts w:ascii="Times New Roman" w:hAnsi="Times New Roman" w:cs="Times New Roman"/>
          <w:spacing w:val="-10"/>
          <w:sz w:val="28"/>
          <w:szCs w:val="28"/>
        </w:rPr>
        <w:t xml:space="preserve"> </w:t>
      </w:r>
      <w:r w:rsidRPr="005361ED">
        <w:rPr>
          <w:rFonts w:ascii="Times New Roman" w:hAnsi="Times New Roman" w:cs="Times New Roman"/>
          <w:spacing w:val="-1"/>
          <w:sz w:val="28"/>
          <w:szCs w:val="28"/>
        </w:rPr>
        <w:t>політичної</w:t>
      </w:r>
      <w:r w:rsidRPr="005361ED">
        <w:rPr>
          <w:rFonts w:ascii="Times New Roman" w:hAnsi="Times New Roman" w:cs="Times New Roman"/>
          <w:spacing w:val="-10"/>
          <w:sz w:val="28"/>
          <w:szCs w:val="28"/>
        </w:rPr>
        <w:t xml:space="preserve"> </w:t>
      </w:r>
      <w:r w:rsidRPr="005361ED">
        <w:rPr>
          <w:rFonts w:ascii="Times New Roman" w:hAnsi="Times New Roman" w:cs="Times New Roman"/>
          <w:sz w:val="28"/>
          <w:szCs w:val="28"/>
        </w:rPr>
        <w:t>науки.</w:t>
      </w:r>
      <w:r w:rsidRPr="005361ED">
        <w:rPr>
          <w:rFonts w:ascii="Times New Roman" w:hAnsi="Times New Roman" w:cs="Times New Roman"/>
          <w:spacing w:val="-5"/>
          <w:sz w:val="28"/>
          <w:szCs w:val="28"/>
        </w:rPr>
        <w:t xml:space="preserve"> </w:t>
      </w:r>
      <w:r w:rsidRPr="005361ED">
        <w:rPr>
          <w:rFonts w:ascii="Times New Roman" w:hAnsi="Times New Roman" w:cs="Times New Roman"/>
          <w:sz w:val="28"/>
          <w:szCs w:val="28"/>
        </w:rPr>
        <w:t>І</w:t>
      </w:r>
      <w:r w:rsidRPr="005361ED">
        <w:rPr>
          <w:rFonts w:ascii="Times New Roman" w:hAnsi="Times New Roman" w:cs="Times New Roman"/>
          <w:spacing w:val="-6"/>
          <w:sz w:val="28"/>
          <w:szCs w:val="28"/>
        </w:rPr>
        <w:t xml:space="preserve"> </w:t>
      </w:r>
      <w:r w:rsidRPr="005361ED">
        <w:rPr>
          <w:rFonts w:ascii="Times New Roman" w:hAnsi="Times New Roman" w:cs="Times New Roman"/>
          <w:sz w:val="28"/>
          <w:szCs w:val="28"/>
        </w:rPr>
        <w:t>в</w:t>
      </w:r>
      <w:r w:rsidRPr="005361ED">
        <w:rPr>
          <w:rFonts w:ascii="Times New Roman" w:hAnsi="Times New Roman" w:cs="Times New Roman"/>
          <w:spacing w:val="-5"/>
          <w:sz w:val="28"/>
          <w:szCs w:val="28"/>
        </w:rPr>
        <w:t xml:space="preserve"> </w:t>
      </w:r>
      <w:r w:rsidRPr="005361ED">
        <w:rPr>
          <w:rFonts w:ascii="Times New Roman" w:hAnsi="Times New Roman" w:cs="Times New Roman"/>
          <w:sz w:val="28"/>
          <w:szCs w:val="28"/>
        </w:rPr>
        <w:t>такий</w:t>
      </w:r>
      <w:r w:rsidRPr="005361ED">
        <w:rPr>
          <w:rFonts w:ascii="Times New Roman" w:hAnsi="Times New Roman" w:cs="Times New Roman"/>
          <w:spacing w:val="-7"/>
          <w:sz w:val="28"/>
          <w:szCs w:val="28"/>
        </w:rPr>
        <w:t xml:space="preserve"> </w:t>
      </w:r>
      <w:r w:rsidRPr="005361ED">
        <w:rPr>
          <w:rFonts w:ascii="Times New Roman" w:hAnsi="Times New Roman" w:cs="Times New Roman"/>
          <w:sz w:val="28"/>
          <w:szCs w:val="28"/>
        </w:rPr>
        <w:t>спосіб</w:t>
      </w:r>
      <w:r w:rsidRPr="005361ED">
        <w:rPr>
          <w:rFonts w:ascii="Times New Roman" w:hAnsi="Times New Roman" w:cs="Times New Roman"/>
          <w:spacing w:val="-51"/>
          <w:sz w:val="28"/>
          <w:szCs w:val="28"/>
        </w:rPr>
        <w:t xml:space="preserve"> </w:t>
      </w:r>
      <w:r w:rsidRPr="005361ED">
        <w:rPr>
          <w:rFonts w:ascii="Times New Roman" w:hAnsi="Times New Roman" w:cs="Times New Roman"/>
          <w:sz w:val="28"/>
          <w:szCs w:val="28"/>
        </w:rPr>
        <w:t>Україна має унікальний історичний шанс поєднати плюси західної</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та</w:t>
      </w:r>
      <w:r w:rsidRPr="005361ED">
        <w:rPr>
          <w:rFonts w:ascii="Times New Roman" w:hAnsi="Times New Roman" w:cs="Times New Roman"/>
          <w:spacing w:val="1"/>
          <w:sz w:val="28"/>
          <w:szCs w:val="28"/>
        </w:rPr>
        <w:t xml:space="preserve"> </w:t>
      </w:r>
      <w:proofErr w:type="spellStart"/>
      <w:r w:rsidRPr="005361ED">
        <w:rPr>
          <w:rFonts w:ascii="Times New Roman" w:hAnsi="Times New Roman" w:cs="Times New Roman"/>
          <w:sz w:val="28"/>
          <w:szCs w:val="28"/>
        </w:rPr>
        <w:t>постмарксистської</w:t>
      </w:r>
      <w:proofErr w:type="spellEnd"/>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політичної</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науки,</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започаткувавши</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становлення</w:t>
      </w:r>
      <w:r w:rsidRPr="005361ED">
        <w:rPr>
          <w:rFonts w:ascii="Times New Roman" w:hAnsi="Times New Roman" w:cs="Times New Roman"/>
          <w:spacing w:val="-8"/>
          <w:sz w:val="28"/>
          <w:szCs w:val="28"/>
        </w:rPr>
        <w:t xml:space="preserve"> </w:t>
      </w:r>
      <w:r w:rsidRPr="005361ED">
        <w:rPr>
          <w:rFonts w:ascii="Times New Roman" w:hAnsi="Times New Roman" w:cs="Times New Roman"/>
          <w:sz w:val="28"/>
          <w:szCs w:val="28"/>
        </w:rPr>
        <w:t>своєрідної</w:t>
      </w:r>
      <w:r w:rsidRPr="005361ED">
        <w:rPr>
          <w:rFonts w:ascii="Times New Roman" w:hAnsi="Times New Roman" w:cs="Times New Roman"/>
          <w:spacing w:val="-9"/>
          <w:sz w:val="28"/>
          <w:szCs w:val="28"/>
        </w:rPr>
        <w:t xml:space="preserve"> </w:t>
      </w:r>
      <w:r w:rsidRPr="005361ED">
        <w:rPr>
          <w:rFonts w:ascii="Times New Roman" w:hAnsi="Times New Roman" w:cs="Times New Roman"/>
          <w:sz w:val="28"/>
          <w:szCs w:val="28"/>
        </w:rPr>
        <w:t>української</w:t>
      </w:r>
      <w:r w:rsidRPr="005361ED">
        <w:rPr>
          <w:rFonts w:ascii="Times New Roman" w:hAnsi="Times New Roman" w:cs="Times New Roman"/>
          <w:spacing w:val="-10"/>
          <w:sz w:val="28"/>
          <w:szCs w:val="28"/>
        </w:rPr>
        <w:t xml:space="preserve"> </w:t>
      </w:r>
      <w:r w:rsidRPr="005361ED">
        <w:rPr>
          <w:rFonts w:ascii="Times New Roman" w:hAnsi="Times New Roman" w:cs="Times New Roman"/>
          <w:sz w:val="28"/>
          <w:szCs w:val="28"/>
        </w:rPr>
        <w:t>школи</w:t>
      </w:r>
      <w:r w:rsidRPr="005361ED">
        <w:rPr>
          <w:rFonts w:ascii="Times New Roman" w:hAnsi="Times New Roman" w:cs="Times New Roman"/>
          <w:spacing w:val="-8"/>
          <w:sz w:val="28"/>
          <w:szCs w:val="28"/>
        </w:rPr>
        <w:t xml:space="preserve"> </w:t>
      </w:r>
      <w:r w:rsidRPr="005361ED">
        <w:rPr>
          <w:rFonts w:ascii="Times New Roman" w:hAnsi="Times New Roman" w:cs="Times New Roman"/>
          <w:sz w:val="28"/>
          <w:szCs w:val="28"/>
        </w:rPr>
        <w:t>політичних</w:t>
      </w:r>
      <w:r w:rsidRPr="005361ED">
        <w:rPr>
          <w:rFonts w:ascii="Times New Roman" w:hAnsi="Times New Roman" w:cs="Times New Roman"/>
          <w:spacing w:val="-11"/>
          <w:sz w:val="28"/>
          <w:szCs w:val="28"/>
        </w:rPr>
        <w:t xml:space="preserve"> </w:t>
      </w:r>
      <w:r w:rsidRPr="005361ED">
        <w:rPr>
          <w:rFonts w:ascii="Times New Roman" w:hAnsi="Times New Roman" w:cs="Times New Roman"/>
          <w:sz w:val="28"/>
          <w:szCs w:val="28"/>
        </w:rPr>
        <w:t>досліджень.</w:t>
      </w:r>
    </w:p>
    <w:p w:rsidR="005361ED" w:rsidRPr="005361ED" w:rsidRDefault="005361ED" w:rsidP="005361ED">
      <w:pPr>
        <w:pStyle w:val="a8"/>
        <w:spacing w:before="11"/>
        <w:ind w:left="111" w:right="122" w:firstLine="228"/>
        <w:jc w:val="both"/>
        <w:rPr>
          <w:rFonts w:ascii="Times New Roman" w:hAnsi="Times New Roman" w:cs="Times New Roman"/>
          <w:sz w:val="28"/>
          <w:szCs w:val="28"/>
        </w:rPr>
      </w:pPr>
      <w:r w:rsidRPr="005361ED">
        <w:rPr>
          <w:rFonts w:ascii="Times New Roman" w:hAnsi="Times New Roman" w:cs="Times New Roman"/>
          <w:sz w:val="28"/>
          <w:szCs w:val="28"/>
        </w:rPr>
        <w:t>Ці</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дослідження</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доцільно</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розглядати</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з</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точки</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зору</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еволюції</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світової</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політичної</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думки,</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формування</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та</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інституалізації</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політичної науки як прикладної дисципліни, що має можливість</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запропонувати</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реальні</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технології</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та</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методи</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управління</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суспільними</w:t>
      </w:r>
      <w:r w:rsidRPr="005361ED">
        <w:rPr>
          <w:rFonts w:ascii="Times New Roman" w:hAnsi="Times New Roman" w:cs="Times New Roman"/>
          <w:spacing w:val="-1"/>
          <w:sz w:val="28"/>
          <w:szCs w:val="28"/>
        </w:rPr>
        <w:t xml:space="preserve"> </w:t>
      </w:r>
      <w:r w:rsidRPr="005361ED">
        <w:rPr>
          <w:rFonts w:ascii="Times New Roman" w:hAnsi="Times New Roman" w:cs="Times New Roman"/>
          <w:sz w:val="28"/>
          <w:szCs w:val="28"/>
        </w:rPr>
        <w:t>процесами.</w:t>
      </w:r>
    </w:p>
    <w:p w:rsidR="005361ED" w:rsidRPr="004501CF" w:rsidRDefault="005361ED" w:rsidP="005361ED">
      <w:pPr>
        <w:spacing w:line="240" w:lineRule="auto"/>
        <w:ind w:firstLine="720"/>
        <w:jc w:val="both"/>
        <w:rPr>
          <w:rFonts w:ascii="Times New Roman" w:hAnsi="Times New Roman" w:cs="Times New Roman"/>
          <w:sz w:val="28"/>
          <w:szCs w:val="28"/>
          <w:lang w:val="uk-UA"/>
        </w:rPr>
      </w:pPr>
      <w:proofErr w:type="spellStart"/>
      <w:r w:rsidRPr="005361ED">
        <w:rPr>
          <w:rFonts w:ascii="Times New Roman" w:hAnsi="Times New Roman" w:cs="Times New Roman"/>
          <w:sz w:val="28"/>
          <w:szCs w:val="28"/>
          <w:lang w:val="ru-RU"/>
        </w:rPr>
        <w:t>Окремо</w:t>
      </w:r>
      <w:proofErr w:type="spellEnd"/>
      <w:r w:rsidRPr="005361ED">
        <w:rPr>
          <w:rFonts w:ascii="Times New Roman" w:hAnsi="Times New Roman" w:cs="Times New Roman"/>
          <w:spacing w:val="-7"/>
          <w:sz w:val="28"/>
          <w:szCs w:val="28"/>
          <w:lang w:val="ru-RU"/>
        </w:rPr>
        <w:t xml:space="preserve"> </w:t>
      </w:r>
      <w:proofErr w:type="spellStart"/>
      <w:r w:rsidRPr="005361ED">
        <w:rPr>
          <w:rFonts w:ascii="Times New Roman" w:hAnsi="Times New Roman" w:cs="Times New Roman"/>
          <w:sz w:val="28"/>
          <w:szCs w:val="28"/>
          <w:lang w:val="ru-RU"/>
        </w:rPr>
        <w:t>зазначимо</w:t>
      </w:r>
      <w:proofErr w:type="spellEnd"/>
      <w:r w:rsidRPr="005361ED">
        <w:rPr>
          <w:rFonts w:ascii="Times New Roman" w:hAnsi="Times New Roman" w:cs="Times New Roman"/>
          <w:sz w:val="28"/>
          <w:szCs w:val="28"/>
          <w:lang w:val="ru-RU"/>
        </w:rPr>
        <w:t>:</w:t>
      </w:r>
      <w:r w:rsidRPr="005361ED">
        <w:rPr>
          <w:rFonts w:ascii="Times New Roman" w:hAnsi="Times New Roman" w:cs="Times New Roman"/>
          <w:spacing w:val="-8"/>
          <w:sz w:val="28"/>
          <w:szCs w:val="28"/>
          <w:lang w:val="ru-RU"/>
        </w:rPr>
        <w:t xml:space="preserve"> </w:t>
      </w:r>
      <w:proofErr w:type="spellStart"/>
      <w:r w:rsidRPr="005361ED">
        <w:rPr>
          <w:rFonts w:ascii="Times New Roman" w:hAnsi="Times New Roman" w:cs="Times New Roman"/>
          <w:sz w:val="28"/>
          <w:szCs w:val="28"/>
          <w:lang w:val="ru-RU"/>
        </w:rPr>
        <w:t>джерела</w:t>
      </w:r>
      <w:proofErr w:type="spellEnd"/>
      <w:r w:rsidRPr="005361ED">
        <w:rPr>
          <w:rFonts w:ascii="Times New Roman" w:hAnsi="Times New Roman" w:cs="Times New Roman"/>
          <w:sz w:val="28"/>
          <w:szCs w:val="28"/>
          <w:lang w:val="ru-RU"/>
        </w:rPr>
        <w:t>,</w:t>
      </w:r>
      <w:r w:rsidRPr="005361ED">
        <w:rPr>
          <w:rFonts w:ascii="Times New Roman" w:hAnsi="Times New Roman" w:cs="Times New Roman"/>
          <w:spacing w:val="-8"/>
          <w:sz w:val="28"/>
          <w:szCs w:val="28"/>
          <w:lang w:val="ru-RU"/>
        </w:rPr>
        <w:t xml:space="preserve"> </w:t>
      </w:r>
      <w:proofErr w:type="spellStart"/>
      <w:r w:rsidRPr="005361ED">
        <w:rPr>
          <w:rFonts w:ascii="Times New Roman" w:hAnsi="Times New Roman" w:cs="Times New Roman"/>
          <w:sz w:val="28"/>
          <w:szCs w:val="28"/>
          <w:lang w:val="ru-RU"/>
        </w:rPr>
        <w:t>наведені</w:t>
      </w:r>
      <w:proofErr w:type="spellEnd"/>
      <w:r w:rsidRPr="005361ED">
        <w:rPr>
          <w:rFonts w:ascii="Times New Roman" w:hAnsi="Times New Roman" w:cs="Times New Roman"/>
          <w:spacing w:val="-10"/>
          <w:sz w:val="28"/>
          <w:szCs w:val="28"/>
          <w:lang w:val="ru-RU"/>
        </w:rPr>
        <w:t xml:space="preserve"> </w:t>
      </w:r>
      <w:r w:rsidRPr="005361ED">
        <w:rPr>
          <w:rFonts w:ascii="Times New Roman" w:hAnsi="Times New Roman" w:cs="Times New Roman"/>
          <w:sz w:val="28"/>
          <w:szCs w:val="28"/>
          <w:lang w:val="ru-RU"/>
        </w:rPr>
        <w:t>у</w:t>
      </w:r>
      <w:r w:rsidRPr="005361ED">
        <w:rPr>
          <w:rFonts w:ascii="Times New Roman" w:hAnsi="Times New Roman" w:cs="Times New Roman"/>
          <w:spacing w:val="-11"/>
          <w:sz w:val="28"/>
          <w:szCs w:val="28"/>
          <w:lang w:val="ru-RU"/>
        </w:rPr>
        <w:t xml:space="preserve"> </w:t>
      </w:r>
      <w:r w:rsidRPr="005361ED">
        <w:rPr>
          <w:rFonts w:ascii="Times New Roman" w:hAnsi="Times New Roman" w:cs="Times New Roman"/>
          <w:sz w:val="28"/>
          <w:szCs w:val="28"/>
          <w:lang w:val="ru-RU"/>
        </w:rPr>
        <w:t>списку</w:t>
      </w:r>
      <w:r w:rsidRPr="005361ED">
        <w:rPr>
          <w:rFonts w:ascii="Times New Roman" w:hAnsi="Times New Roman" w:cs="Times New Roman"/>
          <w:spacing w:val="-11"/>
          <w:sz w:val="28"/>
          <w:szCs w:val="28"/>
          <w:lang w:val="ru-RU"/>
        </w:rPr>
        <w:t xml:space="preserve"> </w:t>
      </w:r>
      <w:proofErr w:type="spellStart"/>
      <w:r w:rsidRPr="005361ED">
        <w:rPr>
          <w:rFonts w:ascii="Times New Roman" w:hAnsi="Times New Roman" w:cs="Times New Roman"/>
          <w:sz w:val="28"/>
          <w:szCs w:val="28"/>
          <w:lang w:val="ru-RU"/>
        </w:rPr>
        <w:t>рекомендованої</w:t>
      </w:r>
      <w:proofErr w:type="spellEnd"/>
      <w:r w:rsidRPr="005361ED">
        <w:rPr>
          <w:rFonts w:ascii="Times New Roman" w:hAnsi="Times New Roman" w:cs="Times New Roman"/>
          <w:spacing w:val="-51"/>
          <w:sz w:val="28"/>
          <w:szCs w:val="28"/>
          <w:lang w:val="ru-RU"/>
        </w:rPr>
        <w:t xml:space="preserve"> </w:t>
      </w:r>
      <w:proofErr w:type="spellStart"/>
      <w:r w:rsidRPr="005361ED">
        <w:rPr>
          <w:rFonts w:ascii="Times New Roman" w:hAnsi="Times New Roman" w:cs="Times New Roman"/>
          <w:sz w:val="28"/>
          <w:szCs w:val="28"/>
          <w:lang w:val="ru-RU"/>
        </w:rPr>
        <w:t>літератури</w:t>
      </w:r>
      <w:proofErr w:type="spellEnd"/>
      <w:r w:rsidRPr="005361ED">
        <w:rPr>
          <w:rFonts w:ascii="Times New Roman" w:hAnsi="Times New Roman" w:cs="Times New Roman"/>
          <w:sz w:val="28"/>
          <w:szCs w:val="28"/>
          <w:lang w:val="ru-RU"/>
        </w:rPr>
        <w:t xml:space="preserve">, </w:t>
      </w:r>
      <w:proofErr w:type="spellStart"/>
      <w:r w:rsidRPr="005361ED">
        <w:rPr>
          <w:rFonts w:ascii="Times New Roman" w:hAnsi="Times New Roman" w:cs="Times New Roman"/>
          <w:sz w:val="28"/>
          <w:szCs w:val="28"/>
          <w:lang w:val="ru-RU"/>
        </w:rPr>
        <w:t>доцільно</w:t>
      </w:r>
      <w:proofErr w:type="spellEnd"/>
      <w:r w:rsidRPr="005361ED">
        <w:rPr>
          <w:rFonts w:ascii="Times New Roman" w:hAnsi="Times New Roman" w:cs="Times New Roman"/>
          <w:sz w:val="28"/>
          <w:szCs w:val="28"/>
          <w:lang w:val="ru-RU"/>
        </w:rPr>
        <w:t xml:space="preserve"> </w:t>
      </w:r>
      <w:proofErr w:type="spellStart"/>
      <w:r w:rsidRPr="005361ED">
        <w:rPr>
          <w:rFonts w:ascii="Times New Roman" w:hAnsi="Times New Roman" w:cs="Times New Roman"/>
          <w:sz w:val="28"/>
          <w:szCs w:val="28"/>
          <w:lang w:val="ru-RU"/>
        </w:rPr>
        <w:t>сприймати</w:t>
      </w:r>
      <w:proofErr w:type="spellEnd"/>
      <w:r w:rsidRPr="005361ED">
        <w:rPr>
          <w:rFonts w:ascii="Times New Roman" w:hAnsi="Times New Roman" w:cs="Times New Roman"/>
          <w:sz w:val="28"/>
          <w:szCs w:val="28"/>
          <w:lang w:val="ru-RU"/>
        </w:rPr>
        <w:t xml:space="preserve"> не як догму, а як «</w:t>
      </w:r>
      <w:proofErr w:type="spellStart"/>
      <w:r w:rsidRPr="005361ED">
        <w:rPr>
          <w:rFonts w:ascii="Times New Roman" w:hAnsi="Times New Roman" w:cs="Times New Roman"/>
          <w:sz w:val="28"/>
          <w:szCs w:val="28"/>
          <w:lang w:val="ru-RU"/>
        </w:rPr>
        <w:t>керівництво</w:t>
      </w:r>
      <w:proofErr w:type="spellEnd"/>
      <w:r w:rsidRPr="005361ED">
        <w:rPr>
          <w:rFonts w:ascii="Times New Roman" w:hAnsi="Times New Roman" w:cs="Times New Roman"/>
          <w:sz w:val="28"/>
          <w:szCs w:val="28"/>
          <w:lang w:val="ru-RU"/>
        </w:rPr>
        <w:t xml:space="preserve"> до</w:t>
      </w:r>
      <w:r w:rsidRPr="005361ED">
        <w:rPr>
          <w:rFonts w:ascii="Times New Roman" w:hAnsi="Times New Roman" w:cs="Times New Roman"/>
          <w:spacing w:val="1"/>
          <w:sz w:val="28"/>
          <w:szCs w:val="28"/>
          <w:lang w:val="ru-RU"/>
        </w:rPr>
        <w:t xml:space="preserve"> </w:t>
      </w:r>
      <w:proofErr w:type="spellStart"/>
      <w:r w:rsidRPr="005361ED">
        <w:rPr>
          <w:rFonts w:ascii="Times New Roman" w:hAnsi="Times New Roman" w:cs="Times New Roman"/>
          <w:sz w:val="28"/>
          <w:szCs w:val="28"/>
          <w:lang w:val="ru-RU"/>
        </w:rPr>
        <w:t>дії</w:t>
      </w:r>
      <w:proofErr w:type="spellEnd"/>
      <w:r w:rsidRPr="005361ED">
        <w:rPr>
          <w:rFonts w:ascii="Times New Roman" w:hAnsi="Times New Roman" w:cs="Times New Roman"/>
          <w:sz w:val="28"/>
          <w:szCs w:val="28"/>
          <w:lang w:val="ru-RU"/>
        </w:rPr>
        <w:t>»,</w:t>
      </w:r>
      <w:r w:rsidRPr="005361ED">
        <w:rPr>
          <w:rFonts w:ascii="Times New Roman" w:hAnsi="Times New Roman" w:cs="Times New Roman"/>
          <w:spacing w:val="-1"/>
          <w:sz w:val="28"/>
          <w:szCs w:val="28"/>
          <w:lang w:val="ru-RU"/>
        </w:rPr>
        <w:t xml:space="preserve"> </w:t>
      </w:r>
      <w:proofErr w:type="spellStart"/>
      <w:r w:rsidRPr="005361ED">
        <w:rPr>
          <w:rFonts w:ascii="Times New Roman" w:hAnsi="Times New Roman" w:cs="Times New Roman"/>
          <w:sz w:val="28"/>
          <w:szCs w:val="28"/>
          <w:lang w:val="ru-RU"/>
        </w:rPr>
        <w:t>підставу</w:t>
      </w:r>
      <w:proofErr w:type="spellEnd"/>
      <w:r w:rsidRPr="005361ED">
        <w:rPr>
          <w:rFonts w:ascii="Times New Roman" w:hAnsi="Times New Roman" w:cs="Times New Roman"/>
          <w:spacing w:val="-8"/>
          <w:sz w:val="28"/>
          <w:szCs w:val="28"/>
          <w:lang w:val="ru-RU"/>
        </w:rPr>
        <w:t xml:space="preserve"> </w:t>
      </w:r>
      <w:r w:rsidRPr="005361ED">
        <w:rPr>
          <w:rFonts w:ascii="Times New Roman" w:hAnsi="Times New Roman" w:cs="Times New Roman"/>
          <w:sz w:val="28"/>
          <w:szCs w:val="28"/>
          <w:lang w:val="ru-RU"/>
        </w:rPr>
        <w:t>для</w:t>
      </w:r>
      <w:r w:rsidRPr="005361ED">
        <w:rPr>
          <w:rFonts w:ascii="Times New Roman" w:hAnsi="Times New Roman" w:cs="Times New Roman"/>
          <w:spacing w:val="-1"/>
          <w:sz w:val="28"/>
          <w:szCs w:val="28"/>
          <w:lang w:val="ru-RU"/>
        </w:rPr>
        <w:t xml:space="preserve"> </w:t>
      </w:r>
      <w:proofErr w:type="spellStart"/>
      <w:r w:rsidRPr="005361ED">
        <w:rPr>
          <w:rFonts w:ascii="Times New Roman" w:hAnsi="Times New Roman" w:cs="Times New Roman"/>
          <w:sz w:val="28"/>
          <w:szCs w:val="28"/>
          <w:lang w:val="ru-RU"/>
        </w:rPr>
        <w:t>роздумів</w:t>
      </w:r>
      <w:proofErr w:type="spellEnd"/>
      <w:r w:rsidRPr="005361ED">
        <w:rPr>
          <w:rFonts w:ascii="Times New Roman" w:hAnsi="Times New Roman" w:cs="Times New Roman"/>
          <w:spacing w:val="-3"/>
          <w:sz w:val="28"/>
          <w:szCs w:val="28"/>
          <w:lang w:val="ru-RU"/>
        </w:rPr>
        <w:t xml:space="preserve"> </w:t>
      </w:r>
      <w:r w:rsidRPr="005361ED">
        <w:rPr>
          <w:rFonts w:ascii="Times New Roman" w:hAnsi="Times New Roman" w:cs="Times New Roman"/>
          <w:sz w:val="28"/>
          <w:szCs w:val="28"/>
          <w:lang w:val="ru-RU"/>
        </w:rPr>
        <w:t xml:space="preserve">та </w:t>
      </w:r>
      <w:proofErr w:type="spellStart"/>
      <w:r w:rsidRPr="005361ED">
        <w:rPr>
          <w:rFonts w:ascii="Times New Roman" w:hAnsi="Times New Roman" w:cs="Times New Roman"/>
          <w:sz w:val="28"/>
          <w:szCs w:val="28"/>
          <w:lang w:val="ru-RU"/>
        </w:rPr>
        <w:t>дискусій</w:t>
      </w:r>
      <w:proofErr w:type="spellEnd"/>
      <w:r w:rsidRPr="005361ED">
        <w:rPr>
          <w:rFonts w:ascii="Times New Roman" w:hAnsi="Times New Roman" w:cs="Times New Roman"/>
          <w:sz w:val="28"/>
          <w:szCs w:val="28"/>
          <w:lang w:val="ru-RU"/>
        </w:rPr>
        <w:t>.</w:t>
      </w:r>
      <w:r w:rsidR="000F03D7" w:rsidRPr="000F03D7">
        <w:rPr>
          <w:rFonts w:ascii="Times New Roman" w:hAnsi="Times New Roman" w:cs="Times New Roman"/>
          <w:sz w:val="28"/>
          <w:szCs w:val="28"/>
          <w:lang w:val="uk-UA"/>
        </w:rPr>
        <w:pict>
          <v:rect id="_x0000_i1029" style="width:0;height:1.5pt" o:hralign="center" o:hrstd="t" o:hr="t" fillcolor="#a0a0a0" stroked="f"/>
        </w:pict>
      </w:r>
    </w:p>
    <w:p w:rsidR="005361ED" w:rsidRDefault="005361ED" w:rsidP="005361ED">
      <w:pPr>
        <w:spacing w:line="240" w:lineRule="auto"/>
        <w:jc w:val="both"/>
        <w:rPr>
          <w:rFonts w:ascii="Times New Roman" w:eastAsia="Oswald" w:hAnsi="Times New Roman" w:cs="Times New Roman"/>
          <w:b/>
          <w:color w:val="000000"/>
          <w:sz w:val="24"/>
          <w:szCs w:val="24"/>
          <w:lang w:val="uk-UA"/>
        </w:rPr>
      </w:pPr>
      <w:r>
        <w:rPr>
          <w:rFonts w:ascii="Times New Roman" w:eastAsia="Oswald" w:hAnsi="Times New Roman" w:cs="Times New Roman"/>
          <w:b/>
          <w:color w:val="000000"/>
          <w:sz w:val="24"/>
          <w:szCs w:val="24"/>
          <w:lang w:val="uk-UA"/>
        </w:rPr>
        <w:t xml:space="preserve">МЕТА, </w:t>
      </w:r>
      <w:r w:rsidRPr="004501CF">
        <w:rPr>
          <w:rFonts w:ascii="Times New Roman" w:eastAsia="Oswald" w:hAnsi="Times New Roman" w:cs="Times New Roman"/>
          <w:b/>
          <w:color w:val="000000"/>
          <w:sz w:val="24"/>
          <w:szCs w:val="24"/>
          <w:lang w:val="uk-UA"/>
        </w:rPr>
        <w:t>КОМПЕТЕНТНОСТІ</w:t>
      </w:r>
      <w:r>
        <w:rPr>
          <w:rFonts w:ascii="Times New Roman" w:eastAsia="Oswald" w:hAnsi="Times New Roman" w:cs="Times New Roman"/>
          <w:b/>
          <w:color w:val="000000"/>
          <w:sz w:val="24"/>
          <w:szCs w:val="24"/>
          <w:lang w:val="uk-UA"/>
        </w:rPr>
        <w:t xml:space="preserve"> ТА </w:t>
      </w:r>
      <w:r w:rsidRPr="004501CF">
        <w:rPr>
          <w:rFonts w:ascii="Times New Roman" w:eastAsia="Oswald" w:hAnsi="Times New Roman" w:cs="Times New Roman"/>
          <w:b/>
          <w:color w:val="000000"/>
          <w:sz w:val="24"/>
          <w:szCs w:val="24"/>
          <w:lang w:val="uk-UA"/>
        </w:rPr>
        <w:t>РЕЗУЛЬТАТИ НАВЧАННЯ</w:t>
      </w:r>
    </w:p>
    <w:p w:rsidR="005361ED" w:rsidRPr="00D12097" w:rsidRDefault="005361ED" w:rsidP="005361ED">
      <w:pPr>
        <w:ind w:firstLine="708"/>
        <w:jc w:val="both"/>
        <w:rPr>
          <w:rFonts w:ascii="Times New Roman" w:hAnsi="Times New Roman" w:cs="Times New Roman"/>
          <w:sz w:val="28"/>
          <w:szCs w:val="28"/>
          <w:lang w:val="uk-UA"/>
        </w:rPr>
      </w:pPr>
      <w:bookmarkStart w:id="0" w:name="_lhah7jzs1h2"/>
      <w:bookmarkEnd w:id="0"/>
      <w:r w:rsidRPr="00D12097">
        <w:rPr>
          <w:rFonts w:ascii="Times New Roman" w:hAnsi="Times New Roman" w:cs="Times New Roman"/>
          <w:sz w:val="28"/>
          <w:szCs w:val="28"/>
          <w:lang w:val="uk-UA"/>
        </w:rPr>
        <w:t>Метою курсу «Політичний маркетинг та менеджмент» є формування у здобувачів вищої освіти комплексного уявлення про теоретичне підґрунтя політичного менеджменту і маркетингу, навичок дослідження політичного ринку та розробки стратегій виборчих кампаній кандидатів / партій для участі у місцевих і загальнонаціональних виборах.</w:t>
      </w:r>
    </w:p>
    <w:p w:rsidR="005361ED" w:rsidRDefault="005361ED" w:rsidP="005361ED">
      <w:pPr>
        <w:suppressAutoHyphens/>
        <w:spacing w:line="240" w:lineRule="auto"/>
        <w:jc w:val="both"/>
        <w:rPr>
          <w:rFonts w:ascii="Times New Roman" w:eastAsiaTheme="minorHAnsi" w:hAnsi="Times New Roman" w:cs="Times New Roman"/>
          <w:b/>
          <w:iCs/>
          <w:sz w:val="28"/>
          <w:szCs w:val="28"/>
          <w:lang w:val="uk-UA" w:eastAsia="en-US"/>
        </w:rPr>
      </w:pPr>
    </w:p>
    <w:p w:rsidR="005361ED" w:rsidRPr="00E646FC" w:rsidRDefault="0060164F" w:rsidP="0060164F">
      <w:pPr>
        <w:suppressAutoHyphens/>
        <w:spacing w:line="240" w:lineRule="auto"/>
        <w:jc w:val="both"/>
        <w:rPr>
          <w:rFonts w:ascii="Times New Roman" w:eastAsiaTheme="minorHAnsi" w:hAnsi="Times New Roman" w:cs="Times New Roman"/>
          <w:b/>
          <w:iCs/>
          <w:sz w:val="28"/>
          <w:szCs w:val="28"/>
          <w:lang w:val="uk-UA" w:eastAsia="en-US"/>
        </w:rPr>
      </w:pPr>
      <w:r w:rsidRPr="00E646FC">
        <w:rPr>
          <w:rFonts w:ascii="Times New Roman" w:eastAsiaTheme="minorHAnsi" w:hAnsi="Times New Roman" w:cs="Times New Roman"/>
          <w:b/>
          <w:iCs/>
          <w:sz w:val="28"/>
          <w:szCs w:val="28"/>
          <w:lang w:val="uk-UA" w:eastAsia="en-US"/>
        </w:rPr>
        <w:t>КОМПЕТЕНТНОСТІ</w:t>
      </w:r>
      <w:r>
        <w:rPr>
          <w:rFonts w:ascii="Times New Roman" w:eastAsiaTheme="minorHAnsi" w:hAnsi="Times New Roman" w:cs="Times New Roman"/>
          <w:b/>
          <w:iCs/>
          <w:sz w:val="28"/>
          <w:szCs w:val="28"/>
          <w:lang w:val="uk-UA" w:eastAsia="en-US"/>
        </w:rPr>
        <w:t xml:space="preserve"> ТА РЕЗУЛЬТАТИ НАВЧАННЯ</w:t>
      </w:r>
      <w:r w:rsidRPr="00E646FC">
        <w:rPr>
          <w:rFonts w:ascii="Times New Roman" w:eastAsiaTheme="minorHAnsi" w:hAnsi="Times New Roman" w:cs="Times New Roman"/>
          <w:b/>
          <w:iCs/>
          <w:sz w:val="28"/>
          <w:szCs w:val="28"/>
          <w:lang w:val="uk-UA" w:eastAsia="en-US"/>
        </w:rPr>
        <w:t xml:space="preserve">, </w:t>
      </w:r>
      <w:r>
        <w:rPr>
          <w:rFonts w:ascii="Times New Roman" w:eastAsiaTheme="minorHAnsi" w:hAnsi="Times New Roman" w:cs="Times New Roman"/>
          <w:b/>
          <w:iCs/>
          <w:sz w:val="28"/>
          <w:szCs w:val="28"/>
          <w:lang w:val="uk-UA" w:eastAsia="en-US"/>
        </w:rPr>
        <w:t>ФОРМУВАННЯ ЯКИХ ЗАБЕЗПЕЧУЄ ВИВЧЕННЯ НАВЧАЛЬНОЇ ДИСЦИПЛІНИ</w:t>
      </w:r>
    </w:p>
    <w:p w:rsidR="005361ED" w:rsidRDefault="005361ED" w:rsidP="005361ED">
      <w:pPr>
        <w:suppressAutoHyphens/>
        <w:spacing w:line="240" w:lineRule="auto"/>
        <w:jc w:val="both"/>
        <w:rPr>
          <w:rFonts w:ascii="Times New Roman" w:eastAsiaTheme="minorHAnsi" w:hAnsi="Times New Roman" w:cs="Times New Roman"/>
          <w:i/>
          <w:iCs/>
          <w:sz w:val="28"/>
          <w:szCs w:val="28"/>
          <w:lang w:val="uk-UA" w:eastAsia="en-US"/>
        </w:rPr>
      </w:pPr>
    </w:p>
    <w:p w:rsidR="0060164F" w:rsidRDefault="0060164F" w:rsidP="0060164F">
      <w:pPr>
        <w:suppressAutoHyphens/>
        <w:spacing w:line="240" w:lineRule="auto"/>
        <w:jc w:val="both"/>
        <w:rPr>
          <w:rFonts w:ascii="Times New Roman" w:eastAsiaTheme="minorHAnsi" w:hAnsi="Times New Roman" w:cs="Times New Roman"/>
          <w:iCs/>
          <w:sz w:val="28"/>
          <w:szCs w:val="28"/>
          <w:lang w:val="uk-UA" w:eastAsia="en-US"/>
        </w:rPr>
      </w:pPr>
      <w:r>
        <w:rPr>
          <w:rFonts w:ascii="Times New Roman" w:eastAsiaTheme="minorHAnsi" w:hAnsi="Times New Roman" w:cs="Times New Roman"/>
          <w:sz w:val="28"/>
          <w:szCs w:val="28"/>
          <w:lang w:val="uk-UA" w:eastAsia="en-US"/>
        </w:rPr>
        <w:tab/>
      </w:r>
      <w:r>
        <w:rPr>
          <w:rFonts w:ascii="Times New Roman" w:eastAsiaTheme="minorHAnsi" w:hAnsi="Times New Roman" w:cs="Times New Roman"/>
          <w:iCs/>
          <w:sz w:val="28"/>
          <w:szCs w:val="28"/>
          <w:lang w:val="uk-UA" w:eastAsia="en-US"/>
        </w:rPr>
        <w:t>У результаті вивчення навчальної дисципліни «Політичний маркетинг та менеджмент» будуть сформовані:</w:t>
      </w:r>
    </w:p>
    <w:p w:rsidR="0060164F" w:rsidRPr="0060164F" w:rsidRDefault="0060164F" w:rsidP="005361ED">
      <w:pPr>
        <w:suppressAutoHyphens/>
        <w:spacing w:line="240" w:lineRule="auto"/>
        <w:jc w:val="both"/>
        <w:rPr>
          <w:rFonts w:ascii="Times New Roman" w:eastAsiaTheme="minorHAnsi" w:hAnsi="Times New Roman" w:cs="Times New Roman"/>
          <w:sz w:val="28"/>
          <w:szCs w:val="28"/>
          <w:lang w:val="uk-UA" w:eastAsia="en-US"/>
        </w:rPr>
      </w:pPr>
    </w:p>
    <w:p w:rsidR="005361ED" w:rsidRPr="00E646FC" w:rsidRDefault="005361ED" w:rsidP="005361ED">
      <w:pPr>
        <w:suppressAutoHyphens/>
        <w:spacing w:line="240" w:lineRule="auto"/>
        <w:jc w:val="both"/>
        <w:rPr>
          <w:rFonts w:ascii="Times New Roman" w:eastAsiaTheme="minorHAnsi" w:hAnsi="Times New Roman" w:cs="Times New Roman"/>
          <w:i/>
          <w:iCs/>
          <w:sz w:val="28"/>
          <w:szCs w:val="28"/>
          <w:lang w:val="uk-UA" w:eastAsia="en-US"/>
        </w:rPr>
      </w:pPr>
      <w:r w:rsidRPr="00E646FC">
        <w:rPr>
          <w:rFonts w:ascii="Times New Roman" w:eastAsiaTheme="minorHAnsi" w:hAnsi="Times New Roman" w:cs="Times New Roman"/>
          <w:i/>
          <w:iCs/>
          <w:sz w:val="28"/>
          <w:szCs w:val="28"/>
          <w:lang w:val="uk-UA" w:eastAsia="en-US"/>
        </w:rPr>
        <w:t>Інтегральна компетентність:</w:t>
      </w:r>
    </w:p>
    <w:p w:rsidR="005361ED" w:rsidRPr="00F91973" w:rsidRDefault="005361ED" w:rsidP="005361ED">
      <w:pPr>
        <w:suppressAutoHyphens/>
        <w:spacing w:line="240" w:lineRule="auto"/>
        <w:ind w:firstLine="708"/>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Здатність розв’язувати складні спеціалізовані задачі та практичні проблеми у політичній сфері, що характеризуються комплексністю та невизначеністю умов, із застосовуванням теорій та методів політичної науки.</w:t>
      </w:r>
    </w:p>
    <w:p w:rsidR="005361ED" w:rsidRPr="00F91973" w:rsidRDefault="005361ED" w:rsidP="005361ED">
      <w:pPr>
        <w:suppressAutoHyphens/>
        <w:spacing w:line="240" w:lineRule="auto"/>
        <w:jc w:val="both"/>
        <w:rPr>
          <w:rFonts w:ascii="Times New Roman" w:eastAsiaTheme="minorHAnsi" w:hAnsi="Times New Roman" w:cs="Times New Roman"/>
          <w:iCs/>
          <w:sz w:val="28"/>
          <w:szCs w:val="28"/>
          <w:lang w:val="uk-UA" w:eastAsia="en-US"/>
        </w:rPr>
      </w:pPr>
    </w:p>
    <w:p w:rsidR="005361ED" w:rsidRPr="00E646FC" w:rsidRDefault="005361ED" w:rsidP="005361ED">
      <w:pPr>
        <w:suppressAutoHyphens/>
        <w:spacing w:line="240" w:lineRule="auto"/>
        <w:jc w:val="both"/>
        <w:rPr>
          <w:rFonts w:ascii="Times New Roman" w:eastAsiaTheme="minorHAnsi" w:hAnsi="Times New Roman" w:cs="Times New Roman"/>
          <w:i/>
          <w:iCs/>
          <w:sz w:val="28"/>
          <w:szCs w:val="28"/>
          <w:lang w:val="uk-UA" w:eastAsia="en-US"/>
        </w:rPr>
      </w:pPr>
      <w:r w:rsidRPr="00E646FC">
        <w:rPr>
          <w:rFonts w:ascii="Times New Roman" w:eastAsiaTheme="minorHAnsi" w:hAnsi="Times New Roman" w:cs="Times New Roman"/>
          <w:i/>
          <w:iCs/>
          <w:sz w:val="28"/>
          <w:szCs w:val="28"/>
          <w:lang w:val="uk-UA" w:eastAsia="en-US"/>
        </w:rPr>
        <w:t>Загальні компетентності:</w:t>
      </w:r>
    </w:p>
    <w:p w:rsidR="005361ED" w:rsidRDefault="005361ED" w:rsidP="005361ED">
      <w:pPr>
        <w:pStyle w:val="11"/>
        <w:numPr>
          <w:ilvl w:val="0"/>
          <w:numId w:val="2"/>
        </w:numPr>
        <w:shd w:val="clear" w:color="auto" w:fill="auto"/>
        <w:ind w:left="284" w:hanging="284"/>
        <w:jc w:val="both"/>
        <w:rPr>
          <w:lang w:val="uk-UA"/>
        </w:rPr>
      </w:pPr>
      <w:proofErr w:type="spellStart"/>
      <w:r>
        <w:t>Знання</w:t>
      </w:r>
      <w:proofErr w:type="spellEnd"/>
      <w:r>
        <w:t xml:space="preserve"> </w:t>
      </w:r>
      <w:proofErr w:type="spellStart"/>
      <w:r>
        <w:t>предметної</w:t>
      </w:r>
      <w:proofErr w:type="spellEnd"/>
      <w:r>
        <w:t xml:space="preserve"> </w:t>
      </w:r>
      <w:proofErr w:type="spellStart"/>
      <w:r>
        <w:t>області</w:t>
      </w:r>
      <w:proofErr w:type="spellEnd"/>
      <w:r>
        <w:t xml:space="preserve"> та </w:t>
      </w:r>
      <w:proofErr w:type="spellStart"/>
      <w:r>
        <w:t>розуміння</w:t>
      </w:r>
      <w:proofErr w:type="spellEnd"/>
      <w:r>
        <w:t xml:space="preserve"> </w:t>
      </w:r>
      <w:proofErr w:type="spellStart"/>
      <w:r>
        <w:t>професійної</w:t>
      </w:r>
      <w:proofErr w:type="spellEnd"/>
      <w:r>
        <w:t xml:space="preserve"> </w:t>
      </w:r>
      <w:proofErr w:type="spellStart"/>
      <w:r>
        <w:t>діяльності</w:t>
      </w:r>
      <w:proofErr w:type="spellEnd"/>
      <w:r>
        <w:t xml:space="preserve">. </w:t>
      </w:r>
    </w:p>
    <w:p w:rsidR="005361ED" w:rsidRDefault="005361ED" w:rsidP="005361ED">
      <w:pPr>
        <w:pStyle w:val="11"/>
        <w:numPr>
          <w:ilvl w:val="0"/>
          <w:numId w:val="2"/>
        </w:numPr>
        <w:shd w:val="clear" w:color="auto" w:fill="auto"/>
        <w:ind w:left="284" w:hanging="284"/>
        <w:jc w:val="both"/>
        <w:rPr>
          <w:lang w:val="uk-UA"/>
        </w:rPr>
      </w:pPr>
      <w:proofErr w:type="spellStart"/>
      <w:r>
        <w:t>Здатність</w:t>
      </w:r>
      <w:proofErr w:type="spellEnd"/>
      <w:r>
        <w:t xml:space="preserve"> бути </w:t>
      </w:r>
      <w:proofErr w:type="spellStart"/>
      <w:r>
        <w:t>критичним</w:t>
      </w:r>
      <w:proofErr w:type="spellEnd"/>
      <w:r>
        <w:t xml:space="preserve"> </w:t>
      </w:r>
      <w:proofErr w:type="spellStart"/>
      <w:r>
        <w:t>і</w:t>
      </w:r>
      <w:proofErr w:type="spellEnd"/>
      <w:r>
        <w:t xml:space="preserve"> </w:t>
      </w:r>
      <w:proofErr w:type="spellStart"/>
      <w:r>
        <w:t>самокритичним</w:t>
      </w:r>
      <w:proofErr w:type="spellEnd"/>
      <w:r>
        <w:t xml:space="preserve">. </w:t>
      </w:r>
    </w:p>
    <w:p w:rsidR="005361ED" w:rsidRDefault="005361ED" w:rsidP="005361ED">
      <w:pPr>
        <w:pStyle w:val="11"/>
        <w:numPr>
          <w:ilvl w:val="0"/>
          <w:numId w:val="2"/>
        </w:numPr>
        <w:shd w:val="clear" w:color="auto" w:fill="auto"/>
        <w:ind w:left="284" w:hanging="284"/>
        <w:jc w:val="both"/>
        <w:rPr>
          <w:lang w:val="uk-UA"/>
        </w:rPr>
      </w:pPr>
      <w:proofErr w:type="spellStart"/>
      <w:r>
        <w:t>Здатність</w:t>
      </w:r>
      <w:proofErr w:type="spellEnd"/>
      <w:r>
        <w:t xml:space="preserve"> </w:t>
      </w:r>
      <w:proofErr w:type="spellStart"/>
      <w:r>
        <w:t>використовувати</w:t>
      </w:r>
      <w:proofErr w:type="spellEnd"/>
      <w:r>
        <w:t xml:space="preserve"> </w:t>
      </w:r>
      <w:proofErr w:type="spellStart"/>
      <w:r>
        <w:t>інформаційні</w:t>
      </w:r>
      <w:proofErr w:type="spellEnd"/>
      <w:r>
        <w:t xml:space="preserve"> та </w:t>
      </w:r>
      <w:proofErr w:type="spellStart"/>
      <w:r>
        <w:t>комунікаційні</w:t>
      </w:r>
      <w:proofErr w:type="spellEnd"/>
      <w:r>
        <w:t xml:space="preserve"> </w:t>
      </w:r>
      <w:proofErr w:type="spellStart"/>
      <w:r>
        <w:t>технології</w:t>
      </w:r>
      <w:proofErr w:type="spellEnd"/>
      <w:r>
        <w:t xml:space="preserve">. </w:t>
      </w:r>
    </w:p>
    <w:p w:rsidR="005361ED" w:rsidRDefault="005361ED" w:rsidP="005361ED">
      <w:pPr>
        <w:pStyle w:val="11"/>
        <w:numPr>
          <w:ilvl w:val="0"/>
          <w:numId w:val="2"/>
        </w:numPr>
        <w:shd w:val="clear" w:color="auto" w:fill="auto"/>
        <w:ind w:left="284" w:hanging="284"/>
        <w:jc w:val="both"/>
        <w:rPr>
          <w:lang w:val="uk-UA"/>
        </w:rPr>
      </w:pPr>
      <w:r w:rsidRPr="00F91973">
        <w:rPr>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5361ED" w:rsidRPr="00E646FC" w:rsidRDefault="005361ED" w:rsidP="005361ED">
      <w:pPr>
        <w:suppressAutoHyphens/>
        <w:spacing w:line="240" w:lineRule="auto"/>
        <w:jc w:val="both"/>
        <w:rPr>
          <w:rFonts w:ascii="Times New Roman" w:eastAsia="Calibri" w:hAnsi="Times New Roman" w:cs="Times New Roman"/>
          <w:bCs/>
          <w:iCs/>
          <w:sz w:val="28"/>
          <w:szCs w:val="28"/>
          <w:lang w:val="uk-UA" w:eastAsia="en-US"/>
        </w:rPr>
      </w:pPr>
      <w:r w:rsidRPr="00E646FC">
        <w:rPr>
          <w:rFonts w:ascii="Times New Roman" w:eastAsia="Calibri" w:hAnsi="Times New Roman" w:cs="Times New Roman"/>
          <w:bCs/>
          <w:iCs/>
          <w:sz w:val="28"/>
          <w:szCs w:val="28"/>
          <w:lang w:val="uk-UA" w:eastAsia="en-US"/>
        </w:rPr>
        <w:t xml:space="preserve">    </w:t>
      </w:r>
    </w:p>
    <w:p w:rsidR="005361ED" w:rsidRPr="00E646FC" w:rsidRDefault="005361ED" w:rsidP="005361ED">
      <w:pPr>
        <w:suppressAutoHyphens/>
        <w:spacing w:line="240" w:lineRule="auto"/>
        <w:jc w:val="both"/>
        <w:rPr>
          <w:rFonts w:ascii="Times New Roman" w:eastAsia="Calibri" w:hAnsi="Times New Roman" w:cs="Times New Roman"/>
          <w:bCs/>
          <w:i/>
          <w:iCs/>
          <w:sz w:val="28"/>
          <w:szCs w:val="28"/>
          <w:lang w:val="uk-UA" w:eastAsia="en-US"/>
        </w:rPr>
      </w:pPr>
      <w:r w:rsidRPr="00E646FC">
        <w:rPr>
          <w:rFonts w:ascii="Times New Roman" w:eastAsiaTheme="minorHAnsi" w:hAnsi="Times New Roman" w:cs="Times New Roman"/>
          <w:i/>
          <w:sz w:val="28"/>
          <w:szCs w:val="28"/>
          <w:lang w:val="uk-UA" w:eastAsia="en-US"/>
        </w:rPr>
        <w:t xml:space="preserve">Спеціальні (фахові, предметні) компетентності: </w:t>
      </w:r>
    </w:p>
    <w:p w:rsidR="005361ED" w:rsidRPr="00F91973" w:rsidRDefault="005361ED" w:rsidP="005361ED">
      <w:pPr>
        <w:pStyle w:val="a6"/>
        <w:numPr>
          <w:ilvl w:val="0"/>
          <w:numId w:val="3"/>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використовувати категорійно-понятійний та аналітично-дослідницький апарат сучасної політичної науки. </w:t>
      </w:r>
    </w:p>
    <w:p w:rsidR="005361ED" w:rsidRPr="00F91973" w:rsidRDefault="005361ED" w:rsidP="005361ED">
      <w:pPr>
        <w:pStyle w:val="a6"/>
        <w:numPr>
          <w:ilvl w:val="0"/>
          <w:numId w:val="3"/>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lastRenderedPageBreak/>
        <w:t xml:space="preserve">Здатність застосовувати політологічне мислення для розв’язання теоретичних та практичних проблем у політичній сфері на основі опанування класичної та сучасної політичної думки. </w:t>
      </w:r>
    </w:p>
    <w:p w:rsidR="005361ED" w:rsidRPr="00F91973" w:rsidRDefault="005361ED" w:rsidP="005361ED">
      <w:pPr>
        <w:pStyle w:val="a6"/>
        <w:numPr>
          <w:ilvl w:val="0"/>
          <w:numId w:val="3"/>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описувати, пояснювати й оцінювати політичні процеси та явища у різних історичних, соціальних, культурних та ідеологічних контекстах. </w:t>
      </w:r>
    </w:p>
    <w:p w:rsidR="005361ED" w:rsidRPr="00F91973" w:rsidRDefault="005361ED" w:rsidP="005361ED">
      <w:pPr>
        <w:pStyle w:val="a6"/>
        <w:numPr>
          <w:ilvl w:val="0"/>
          <w:numId w:val="3"/>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 </w:t>
      </w:r>
    </w:p>
    <w:p w:rsidR="005361ED" w:rsidRPr="00F91973" w:rsidRDefault="005361ED" w:rsidP="005361ED">
      <w:pPr>
        <w:pStyle w:val="a6"/>
        <w:numPr>
          <w:ilvl w:val="0"/>
          <w:numId w:val="3"/>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Здатність аналізувати взаємодію політичних акторів та інститутів, владу та урядування, політичні системи та режими, політичну поведінку у різних контекстах їх функціонування.</w:t>
      </w:r>
    </w:p>
    <w:p w:rsidR="005361ED" w:rsidRPr="00F91973" w:rsidRDefault="005361ED" w:rsidP="005361ED">
      <w:pPr>
        <w:pStyle w:val="a6"/>
        <w:numPr>
          <w:ilvl w:val="0"/>
          <w:numId w:val="3"/>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застосовувати теорії та методи прикладної політології, політичних комунікацій, спеціальних політологічних дисциплін у професійній діяльності. </w:t>
      </w:r>
    </w:p>
    <w:p w:rsidR="005361ED" w:rsidRPr="00F91973" w:rsidRDefault="005361ED" w:rsidP="005361ED">
      <w:pPr>
        <w:pStyle w:val="a6"/>
        <w:numPr>
          <w:ilvl w:val="0"/>
          <w:numId w:val="3"/>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Здатність презентувати результати теоретичних і прикладних досліджень для фахівців та нефахівців.</w:t>
      </w:r>
    </w:p>
    <w:p w:rsidR="005361ED" w:rsidRPr="00E646FC" w:rsidRDefault="005361ED" w:rsidP="005361ED">
      <w:pPr>
        <w:suppressAutoHyphens/>
        <w:spacing w:line="240" w:lineRule="auto"/>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 xml:space="preserve"> </w:t>
      </w:r>
    </w:p>
    <w:p w:rsidR="0060164F" w:rsidRDefault="0060164F" w:rsidP="0060164F">
      <w:pPr>
        <w:pStyle w:val="a6"/>
        <w:suppressAutoHyphens/>
        <w:spacing w:line="240" w:lineRule="auto"/>
        <w:ind w:left="360"/>
        <w:jc w:val="both"/>
        <w:rPr>
          <w:rFonts w:ascii="Times New Roman" w:eastAsia="Calibri" w:hAnsi="Times New Roman" w:cs="Times New Roman"/>
          <w:bCs/>
          <w:i/>
          <w:iCs/>
          <w:sz w:val="28"/>
          <w:szCs w:val="28"/>
          <w:lang w:val="uk-UA" w:eastAsia="en-US"/>
        </w:rPr>
      </w:pPr>
      <w:r w:rsidRPr="0060164F">
        <w:rPr>
          <w:rFonts w:ascii="Times New Roman" w:eastAsia="Calibri" w:hAnsi="Times New Roman" w:cs="Times New Roman"/>
          <w:bCs/>
          <w:i/>
          <w:iCs/>
          <w:sz w:val="28"/>
          <w:szCs w:val="28"/>
          <w:lang w:val="uk-UA" w:eastAsia="en-US"/>
        </w:rPr>
        <w:t>Очікуванні програмні результати навчання:</w:t>
      </w:r>
    </w:p>
    <w:p w:rsidR="0060164F" w:rsidRPr="0060164F" w:rsidRDefault="0060164F" w:rsidP="0060164F">
      <w:pPr>
        <w:pStyle w:val="a6"/>
        <w:suppressAutoHyphens/>
        <w:spacing w:line="240" w:lineRule="auto"/>
        <w:ind w:left="360"/>
        <w:jc w:val="both"/>
        <w:rPr>
          <w:rFonts w:ascii="Times New Roman" w:eastAsia="Calibri" w:hAnsi="Times New Roman" w:cs="Times New Roman"/>
          <w:bCs/>
          <w:i/>
          <w:iCs/>
          <w:sz w:val="28"/>
          <w:szCs w:val="28"/>
          <w:lang w:val="uk-UA" w:eastAsia="en-US"/>
        </w:rPr>
      </w:pPr>
    </w:p>
    <w:p w:rsidR="00D12097" w:rsidRDefault="00D12097" w:rsidP="00D12097">
      <w:pPr>
        <w:pStyle w:val="11"/>
        <w:numPr>
          <w:ilvl w:val="0"/>
          <w:numId w:val="4"/>
        </w:numPr>
        <w:shd w:val="clear" w:color="auto" w:fill="auto"/>
        <w:jc w:val="both"/>
        <w:rPr>
          <w:lang w:val="uk-UA"/>
        </w:rPr>
      </w:pPr>
      <w:r>
        <w:t xml:space="preserve">РН01. </w:t>
      </w:r>
      <w:proofErr w:type="spellStart"/>
      <w:r>
        <w:t>Розуміти</w:t>
      </w:r>
      <w:proofErr w:type="spellEnd"/>
      <w:r>
        <w:t xml:space="preserve"> </w:t>
      </w:r>
      <w:proofErr w:type="spellStart"/>
      <w:r>
        <w:t>предметну</w:t>
      </w:r>
      <w:proofErr w:type="spellEnd"/>
      <w:r>
        <w:t xml:space="preserve"> область, </w:t>
      </w:r>
      <w:proofErr w:type="spellStart"/>
      <w:r>
        <w:t>етичні</w:t>
      </w:r>
      <w:proofErr w:type="spellEnd"/>
      <w:r>
        <w:t xml:space="preserve"> та </w:t>
      </w:r>
      <w:proofErr w:type="spellStart"/>
      <w:r>
        <w:t>правові</w:t>
      </w:r>
      <w:proofErr w:type="spellEnd"/>
      <w:r>
        <w:t xml:space="preserve"> засади </w:t>
      </w:r>
      <w:proofErr w:type="spellStart"/>
      <w:r>
        <w:t>професійної</w:t>
      </w:r>
      <w:proofErr w:type="spellEnd"/>
      <w:r>
        <w:t xml:space="preserve"> </w:t>
      </w:r>
      <w:proofErr w:type="spellStart"/>
      <w:r>
        <w:t>діяльності</w:t>
      </w:r>
      <w:proofErr w:type="spellEnd"/>
      <w:r>
        <w:t xml:space="preserve">. </w:t>
      </w:r>
    </w:p>
    <w:p w:rsidR="00D12097" w:rsidRDefault="00D12097" w:rsidP="00D12097">
      <w:pPr>
        <w:pStyle w:val="11"/>
        <w:numPr>
          <w:ilvl w:val="0"/>
          <w:numId w:val="4"/>
        </w:numPr>
        <w:shd w:val="clear" w:color="auto" w:fill="auto"/>
        <w:jc w:val="both"/>
        <w:rPr>
          <w:lang w:val="uk-UA"/>
        </w:rPr>
      </w:pPr>
      <w:r>
        <w:t xml:space="preserve">РН03. </w:t>
      </w:r>
      <w:proofErr w:type="spellStart"/>
      <w:r>
        <w:t>Вміти</w:t>
      </w:r>
      <w:proofErr w:type="spellEnd"/>
      <w:r>
        <w:t xml:space="preserve"> критично </w:t>
      </w:r>
      <w:proofErr w:type="spellStart"/>
      <w:r>
        <w:t>мислити</w:t>
      </w:r>
      <w:proofErr w:type="spellEnd"/>
      <w:r>
        <w:t xml:space="preserve"> у </w:t>
      </w:r>
      <w:proofErr w:type="spellStart"/>
      <w:r>
        <w:t>сфері</w:t>
      </w:r>
      <w:proofErr w:type="spellEnd"/>
      <w:r>
        <w:t xml:space="preserve"> </w:t>
      </w:r>
      <w:proofErr w:type="spellStart"/>
      <w:r>
        <w:t>професійної</w:t>
      </w:r>
      <w:proofErr w:type="spellEnd"/>
      <w:r>
        <w:t xml:space="preserve"> </w:t>
      </w:r>
      <w:proofErr w:type="spellStart"/>
      <w:r>
        <w:t>діяльності</w:t>
      </w:r>
      <w:proofErr w:type="spellEnd"/>
      <w:r>
        <w:t>.</w:t>
      </w:r>
    </w:p>
    <w:p w:rsidR="00D12097" w:rsidRDefault="00D12097" w:rsidP="00D12097">
      <w:pPr>
        <w:pStyle w:val="11"/>
        <w:numPr>
          <w:ilvl w:val="0"/>
          <w:numId w:val="4"/>
        </w:numPr>
        <w:shd w:val="clear" w:color="auto" w:fill="auto"/>
        <w:jc w:val="both"/>
        <w:rPr>
          <w:lang w:val="uk-UA"/>
        </w:rPr>
      </w:pPr>
      <w:r>
        <w:t xml:space="preserve"> </w:t>
      </w:r>
      <w:r w:rsidRPr="00F41C7B">
        <w:rPr>
          <w:lang w:val="uk-UA"/>
        </w:rPr>
        <w:t xml:space="preserve">РН05. Вміти використовувати інформаційні та комунікаційні технології у професійній діяльності. </w:t>
      </w:r>
    </w:p>
    <w:p w:rsidR="00D12097" w:rsidRDefault="00D12097" w:rsidP="00D12097">
      <w:pPr>
        <w:pStyle w:val="11"/>
        <w:numPr>
          <w:ilvl w:val="0"/>
          <w:numId w:val="4"/>
        </w:numPr>
        <w:shd w:val="clear" w:color="auto" w:fill="auto"/>
        <w:jc w:val="both"/>
        <w:rPr>
          <w:lang w:val="uk-UA"/>
        </w:rPr>
      </w:pPr>
      <w:r w:rsidRPr="00D12097">
        <w:rPr>
          <w:lang w:val="uk-UA"/>
        </w:rPr>
        <w:t xml:space="preserve">РН07. Розуміти історію, закономірності та етапи розвитку предметної сфери політології, знати її цінності та досягнення. </w:t>
      </w:r>
    </w:p>
    <w:p w:rsidR="00D12097" w:rsidRDefault="00D12097" w:rsidP="00D12097">
      <w:pPr>
        <w:pStyle w:val="11"/>
        <w:numPr>
          <w:ilvl w:val="0"/>
          <w:numId w:val="4"/>
        </w:numPr>
        <w:shd w:val="clear" w:color="auto" w:fill="auto"/>
        <w:jc w:val="both"/>
        <w:rPr>
          <w:lang w:val="uk-UA"/>
        </w:rPr>
      </w:pPr>
      <w:r>
        <w:t xml:space="preserve">РН08. </w:t>
      </w:r>
      <w:proofErr w:type="spellStart"/>
      <w:r>
        <w:t>Вміти</w:t>
      </w:r>
      <w:proofErr w:type="spellEnd"/>
      <w:r>
        <w:t xml:space="preserve"> </w:t>
      </w:r>
      <w:proofErr w:type="spellStart"/>
      <w:r>
        <w:t>використовувати</w:t>
      </w:r>
      <w:proofErr w:type="spellEnd"/>
      <w:r>
        <w:t xml:space="preserve"> </w:t>
      </w:r>
      <w:proofErr w:type="spellStart"/>
      <w:r>
        <w:t>базовий</w:t>
      </w:r>
      <w:proofErr w:type="spellEnd"/>
      <w:r>
        <w:t xml:space="preserve"> </w:t>
      </w:r>
      <w:proofErr w:type="spellStart"/>
      <w:r>
        <w:t>категорійно-понятійний</w:t>
      </w:r>
      <w:proofErr w:type="spellEnd"/>
      <w:r>
        <w:t xml:space="preserve"> та </w:t>
      </w:r>
      <w:proofErr w:type="spellStart"/>
      <w:r>
        <w:t>аналітичнодослідницький</w:t>
      </w:r>
      <w:proofErr w:type="spellEnd"/>
      <w:r>
        <w:t xml:space="preserve"> </w:t>
      </w:r>
      <w:proofErr w:type="spellStart"/>
      <w:r>
        <w:t>апарат</w:t>
      </w:r>
      <w:proofErr w:type="spellEnd"/>
      <w:r>
        <w:t xml:space="preserve"> </w:t>
      </w:r>
      <w:proofErr w:type="spellStart"/>
      <w:r>
        <w:t>сучасної</w:t>
      </w:r>
      <w:proofErr w:type="spellEnd"/>
      <w:r>
        <w:t xml:space="preserve"> </w:t>
      </w:r>
      <w:proofErr w:type="spellStart"/>
      <w:r>
        <w:t>політичної</w:t>
      </w:r>
      <w:proofErr w:type="spellEnd"/>
      <w:r>
        <w:t xml:space="preserve"> науки. </w:t>
      </w:r>
    </w:p>
    <w:p w:rsidR="00D12097" w:rsidRPr="00683C63" w:rsidRDefault="00D12097" w:rsidP="00D12097">
      <w:pPr>
        <w:pStyle w:val="11"/>
        <w:numPr>
          <w:ilvl w:val="0"/>
          <w:numId w:val="4"/>
        </w:numPr>
        <w:shd w:val="clear" w:color="auto" w:fill="auto"/>
        <w:jc w:val="both"/>
        <w:rPr>
          <w:lang w:val="uk-UA"/>
        </w:rPr>
      </w:pPr>
      <w:r w:rsidRPr="00683C63">
        <w:t xml:space="preserve">РН09. </w:t>
      </w:r>
      <w:proofErr w:type="spellStart"/>
      <w:r w:rsidRPr="00683C63">
        <w:t>Вміти</w:t>
      </w:r>
      <w:proofErr w:type="spellEnd"/>
      <w:r w:rsidRPr="00683C63">
        <w:t xml:space="preserve"> </w:t>
      </w:r>
      <w:proofErr w:type="spellStart"/>
      <w:r w:rsidRPr="00683C63">
        <w:t>застосовувати</w:t>
      </w:r>
      <w:proofErr w:type="spellEnd"/>
      <w:r w:rsidRPr="00683C63">
        <w:t xml:space="preserve"> </w:t>
      </w:r>
      <w:proofErr w:type="spellStart"/>
      <w:r w:rsidRPr="00683C63">
        <w:t>політологічне</w:t>
      </w:r>
      <w:proofErr w:type="spellEnd"/>
      <w:r w:rsidRPr="00683C63">
        <w:t xml:space="preserve"> </w:t>
      </w:r>
      <w:proofErr w:type="spellStart"/>
      <w:r w:rsidRPr="00683C63">
        <w:t>мислення</w:t>
      </w:r>
      <w:proofErr w:type="spellEnd"/>
      <w:r w:rsidRPr="00683C63">
        <w:t xml:space="preserve"> для </w:t>
      </w:r>
      <w:proofErr w:type="spellStart"/>
      <w:r w:rsidRPr="00683C63">
        <w:t>розв’язання</w:t>
      </w:r>
      <w:proofErr w:type="spellEnd"/>
      <w:r w:rsidRPr="00683C63">
        <w:t xml:space="preserve"> </w:t>
      </w:r>
      <w:proofErr w:type="spellStart"/>
      <w:r w:rsidRPr="00683C63">
        <w:t>теоретичних</w:t>
      </w:r>
      <w:proofErr w:type="spellEnd"/>
      <w:r w:rsidRPr="00683C63">
        <w:t xml:space="preserve"> та </w:t>
      </w:r>
      <w:proofErr w:type="spellStart"/>
      <w:r w:rsidRPr="00683C63">
        <w:t>практичних</w:t>
      </w:r>
      <w:proofErr w:type="spellEnd"/>
      <w:r w:rsidRPr="00683C63">
        <w:t xml:space="preserve"> проблем у </w:t>
      </w:r>
      <w:proofErr w:type="spellStart"/>
      <w:r w:rsidRPr="00683C63">
        <w:t>політичній</w:t>
      </w:r>
      <w:proofErr w:type="spellEnd"/>
      <w:r w:rsidRPr="00683C63">
        <w:t xml:space="preserve"> </w:t>
      </w:r>
      <w:proofErr w:type="spellStart"/>
      <w:r w:rsidRPr="00683C63">
        <w:t>сфері</w:t>
      </w:r>
      <w:proofErr w:type="spellEnd"/>
      <w:r w:rsidRPr="00683C63">
        <w:t xml:space="preserve"> на </w:t>
      </w:r>
      <w:proofErr w:type="spellStart"/>
      <w:r w:rsidRPr="00683C63">
        <w:t>основі</w:t>
      </w:r>
      <w:proofErr w:type="spellEnd"/>
      <w:r w:rsidRPr="00683C63">
        <w:t xml:space="preserve"> </w:t>
      </w:r>
      <w:proofErr w:type="spellStart"/>
      <w:r w:rsidRPr="00683C63">
        <w:t>опанування</w:t>
      </w:r>
      <w:proofErr w:type="spellEnd"/>
      <w:r w:rsidRPr="00683C63">
        <w:t xml:space="preserve"> </w:t>
      </w:r>
      <w:proofErr w:type="spellStart"/>
      <w:r w:rsidRPr="00683C63">
        <w:t>класичної</w:t>
      </w:r>
      <w:proofErr w:type="spellEnd"/>
      <w:r w:rsidRPr="00683C63">
        <w:t xml:space="preserve"> та </w:t>
      </w:r>
      <w:proofErr w:type="spellStart"/>
      <w:r w:rsidRPr="00683C63">
        <w:t>сучасної</w:t>
      </w:r>
      <w:proofErr w:type="spellEnd"/>
      <w:r w:rsidRPr="00683C63">
        <w:t xml:space="preserve"> </w:t>
      </w:r>
      <w:proofErr w:type="spellStart"/>
      <w:r w:rsidRPr="00683C63">
        <w:t>політичної</w:t>
      </w:r>
      <w:proofErr w:type="spellEnd"/>
      <w:r w:rsidRPr="00683C63">
        <w:t xml:space="preserve"> думки. </w:t>
      </w:r>
    </w:p>
    <w:p w:rsidR="00D12097" w:rsidRDefault="00D12097" w:rsidP="00D12097">
      <w:pPr>
        <w:pStyle w:val="11"/>
        <w:numPr>
          <w:ilvl w:val="0"/>
          <w:numId w:val="4"/>
        </w:numPr>
        <w:shd w:val="clear" w:color="auto" w:fill="auto"/>
        <w:jc w:val="both"/>
        <w:rPr>
          <w:lang w:val="uk-UA"/>
        </w:rPr>
      </w:pPr>
      <w:r>
        <w:t xml:space="preserve">РН10. </w:t>
      </w:r>
      <w:proofErr w:type="spellStart"/>
      <w:r>
        <w:t>Вміти</w:t>
      </w:r>
      <w:proofErr w:type="spellEnd"/>
      <w:r>
        <w:t xml:space="preserve"> </w:t>
      </w:r>
      <w:proofErr w:type="spellStart"/>
      <w:r>
        <w:t>описувати</w:t>
      </w:r>
      <w:proofErr w:type="spellEnd"/>
      <w:r>
        <w:t xml:space="preserve">, </w:t>
      </w:r>
      <w:proofErr w:type="spellStart"/>
      <w:r>
        <w:t>пояснювати</w:t>
      </w:r>
      <w:proofErr w:type="spellEnd"/>
      <w:r>
        <w:t xml:space="preserve"> </w:t>
      </w:r>
      <w:proofErr w:type="spellStart"/>
      <w:r>
        <w:t>й</w:t>
      </w:r>
      <w:proofErr w:type="spellEnd"/>
      <w:r>
        <w:t xml:space="preserve"> </w:t>
      </w:r>
      <w:proofErr w:type="spellStart"/>
      <w:r>
        <w:t>оцінювати</w:t>
      </w:r>
      <w:proofErr w:type="spellEnd"/>
      <w:r>
        <w:t xml:space="preserve"> </w:t>
      </w:r>
      <w:proofErr w:type="spellStart"/>
      <w:r>
        <w:t>політичні</w:t>
      </w:r>
      <w:proofErr w:type="spellEnd"/>
      <w:r>
        <w:t xml:space="preserve"> </w:t>
      </w:r>
      <w:proofErr w:type="spellStart"/>
      <w:r>
        <w:t>процеси</w:t>
      </w:r>
      <w:proofErr w:type="spellEnd"/>
      <w:r>
        <w:t xml:space="preserve"> та </w:t>
      </w:r>
      <w:proofErr w:type="spellStart"/>
      <w:r>
        <w:t>явища</w:t>
      </w:r>
      <w:proofErr w:type="spellEnd"/>
      <w:r>
        <w:t xml:space="preserve"> у </w:t>
      </w:r>
      <w:proofErr w:type="spellStart"/>
      <w:r>
        <w:t>різних</w:t>
      </w:r>
      <w:proofErr w:type="spellEnd"/>
      <w:r>
        <w:t xml:space="preserve"> </w:t>
      </w:r>
      <w:proofErr w:type="spellStart"/>
      <w:r>
        <w:t>історичних</w:t>
      </w:r>
      <w:proofErr w:type="spellEnd"/>
      <w:r>
        <w:t xml:space="preserve">, </w:t>
      </w:r>
      <w:proofErr w:type="spellStart"/>
      <w:r>
        <w:t>соціальних</w:t>
      </w:r>
      <w:proofErr w:type="spellEnd"/>
      <w:r>
        <w:t xml:space="preserve">, </w:t>
      </w:r>
      <w:proofErr w:type="spellStart"/>
      <w:r>
        <w:t>культурних</w:t>
      </w:r>
      <w:proofErr w:type="spellEnd"/>
      <w:r>
        <w:t xml:space="preserve"> та </w:t>
      </w:r>
      <w:proofErr w:type="spellStart"/>
      <w:r>
        <w:t>ідеологічних</w:t>
      </w:r>
      <w:proofErr w:type="spellEnd"/>
      <w:r>
        <w:t xml:space="preserve"> контекстах. </w:t>
      </w:r>
    </w:p>
    <w:p w:rsidR="00D12097" w:rsidRDefault="00D12097" w:rsidP="00D12097">
      <w:pPr>
        <w:pStyle w:val="11"/>
        <w:numPr>
          <w:ilvl w:val="0"/>
          <w:numId w:val="4"/>
        </w:numPr>
        <w:shd w:val="clear" w:color="auto" w:fill="auto"/>
        <w:jc w:val="both"/>
        <w:rPr>
          <w:lang w:val="uk-UA"/>
        </w:rPr>
      </w:pPr>
      <w:r w:rsidRPr="00683C63">
        <w:rPr>
          <w:lang w:val="uk-UA"/>
        </w:rPr>
        <w:t xml:space="preserve">РН11.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 </w:t>
      </w:r>
    </w:p>
    <w:p w:rsidR="00D12097" w:rsidRDefault="00D12097" w:rsidP="00D12097">
      <w:pPr>
        <w:pStyle w:val="11"/>
        <w:numPr>
          <w:ilvl w:val="0"/>
          <w:numId w:val="4"/>
        </w:numPr>
        <w:shd w:val="clear" w:color="auto" w:fill="auto"/>
        <w:jc w:val="both"/>
        <w:rPr>
          <w:lang w:val="uk-UA"/>
        </w:rPr>
      </w:pPr>
      <w:r w:rsidRPr="00D12097">
        <w:rPr>
          <w:lang w:val="uk-UA"/>
        </w:rPr>
        <w:t xml:space="preserve">РН12. Вміти аналізувати взаємодію політичних акторів та інститутів, владу та урядування, політичні системи та режими, політичну поведінку у різних контекстах їх функціонування. </w:t>
      </w:r>
    </w:p>
    <w:p w:rsidR="00D12097" w:rsidRDefault="00D12097" w:rsidP="00D12097">
      <w:pPr>
        <w:pStyle w:val="11"/>
        <w:numPr>
          <w:ilvl w:val="0"/>
          <w:numId w:val="4"/>
        </w:numPr>
        <w:shd w:val="clear" w:color="auto" w:fill="auto"/>
        <w:jc w:val="both"/>
        <w:rPr>
          <w:lang w:val="uk-UA"/>
        </w:rPr>
      </w:pPr>
      <w:r w:rsidRPr="00D12097">
        <w:rPr>
          <w:lang w:val="uk-UA"/>
        </w:rPr>
        <w:t xml:space="preserve">РН14. Застосовувати теорії та методи прикладної політології, політичних комунікацій, спеціальних політологічних дисциплін у професійній </w:t>
      </w:r>
      <w:r w:rsidRPr="00D12097">
        <w:rPr>
          <w:lang w:val="uk-UA"/>
        </w:rPr>
        <w:lastRenderedPageBreak/>
        <w:t xml:space="preserve">діяльності. </w:t>
      </w:r>
    </w:p>
    <w:p w:rsidR="00D12097" w:rsidRPr="00F41C7B" w:rsidRDefault="00D12097" w:rsidP="00D12097">
      <w:pPr>
        <w:pStyle w:val="11"/>
        <w:numPr>
          <w:ilvl w:val="0"/>
          <w:numId w:val="4"/>
        </w:numPr>
        <w:shd w:val="clear" w:color="auto" w:fill="auto"/>
        <w:jc w:val="both"/>
        <w:rPr>
          <w:lang w:val="uk-UA"/>
        </w:rPr>
      </w:pPr>
      <w:r w:rsidRPr="00D12097">
        <w:rPr>
          <w:lang w:val="uk-UA"/>
        </w:rPr>
        <w:t>РН16. Презентувати результати теоретичних і прикладних досліджень фахівцям і широкій аудиторії, засобам масової інформації, експертам з інших галузей знань.</w:t>
      </w:r>
    </w:p>
    <w:p w:rsidR="005361ED" w:rsidRPr="00F3050A" w:rsidRDefault="000F03D7" w:rsidP="00D12097">
      <w:pPr>
        <w:pStyle w:val="a6"/>
        <w:spacing w:line="240" w:lineRule="auto"/>
        <w:ind w:left="426"/>
        <w:jc w:val="both"/>
        <w:rPr>
          <w:rFonts w:ascii="Times New Roman" w:hAnsi="Times New Roman" w:cs="Times New Roman"/>
          <w:iCs/>
          <w:sz w:val="28"/>
          <w:szCs w:val="28"/>
          <w:lang w:val="uk-UA"/>
        </w:rPr>
      </w:pPr>
      <w:r w:rsidRPr="000F03D7">
        <w:rPr>
          <w:lang w:val="uk-UA"/>
        </w:rPr>
        <w:pict>
          <v:rect id="_x0000_i1030" style="width:0;height:1.5pt" o:hralign="center" o:hrstd="t" o:hr="t" fillcolor="#a0a0a0" stroked="f"/>
        </w:pict>
      </w:r>
    </w:p>
    <w:p w:rsidR="005361ED" w:rsidRPr="004501CF" w:rsidRDefault="005361ED" w:rsidP="005361ED">
      <w:pPr>
        <w:spacing w:line="240" w:lineRule="auto"/>
        <w:jc w:val="both"/>
        <w:rPr>
          <w:rFonts w:ascii="Times New Roman" w:hAnsi="Times New Roman" w:cs="Times New Roman"/>
          <w:b/>
          <w:sz w:val="24"/>
          <w:szCs w:val="24"/>
          <w:lang w:val="uk-UA"/>
        </w:rPr>
      </w:pPr>
      <w:r w:rsidRPr="004501CF">
        <w:rPr>
          <w:rFonts w:ascii="Times New Roman" w:hAnsi="Times New Roman" w:cs="Times New Roman"/>
          <w:b/>
          <w:sz w:val="24"/>
          <w:szCs w:val="24"/>
          <w:lang w:val="uk-UA"/>
        </w:rPr>
        <w:t>ПЕРЕДУМОВИ ДЛЯ ВИВЧЕННЯ ДИСЦИПЛІНИ</w:t>
      </w:r>
    </w:p>
    <w:p w:rsidR="005361ED" w:rsidRPr="000B0F65" w:rsidRDefault="005361ED" w:rsidP="005361ED">
      <w:pPr>
        <w:spacing w:line="240" w:lineRule="auto"/>
        <w:ind w:firstLine="708"/>
        <w:jc w:val="both"/>
        <w:rPr>
          <w:rFonts w:ascii="Times New Roman" w:hAnsi="Times New Roman" w:cs="Times New Roman"/>
          <w:sz w:val="28"/>
          <w:szCs w:val="28"/>
          <w:lang w:val="uk-UA"/>
        </w:rPr>
      </w:pPr>
      <w:r w:rsidRPr="000B0F65">
        <w:rPr>
          <w:rFonts w:ascii="Times New Roman" w:hAnsi="Times New Roman" w:cs="Times New Roman"/>
          <w:sz w:val="28"/>
          <w:szCs w:val="28"/>
          <w:lang w:val="uk-UA"/>
        </w:rPr>
        <w:t xml:space="preserve">Для успішного опанування необхідними </w:t>
      </w:r>
      <w:proofErr w:type="spellStart"/>
      <w:r w:rsidRPr="000B0F65">
        <w:rPr>
          <w:rFonts w:ascii="Times New Roman" w:hAnsi="Times New Roman" w:cs="Times New Roman"/>
          <w:sz w:val="28"/>
          <w:szCs w:val="28"/>
          <w:lang w:val="uk-UA"/>
        </w:rPr>
        <w:t>компетентностями</w:t>
      </w:r>
      <w:proofErr w:type="spellEnd"/>
      <w:r w:rsidRPr="000B0F65">
        <w:rPr>
          <w:rFonts w:ascii="Times New Roman" w:hAnsi="Times New Roman" w:cs="Times New Roman"/>
          <w:sz w:val="28"/>
          <w:szCs w:val="28"/>
          <w:lang w:val="uk-UA"/>
        </w:rPr>
        <w:t xml:space="preserve"> та набуття вміннями і навичками запропонованої навчальної дисципліни здобувачі вищої освіти повинні спиратися на результати навчання, які отримано ними при вивченні гуманітарних дисциплін, зокрема навчальної дисципліни </w:t>
      </w:r>
      <w:proofErr w:type="spellStart"/>
      <w:r w:rsidRPr="000B0F65">
        <w:rPr>
          <w:rFonts w:ascii="Times New Roman" w:hAnsi="Times New Roman" w:cs="Times New Roman"/>
          <w:sz w:val="28"/>
          <w:szCs w:val="28"/>
          <w:lang w:val="uk-UA"/>
        </w:rPr>
        <w:t>“</w:t>
      </w:r>
      <w:r>
        <w:rPr>
          <w:rFonts w:ascii="Times New Roman" w:hAnsi="Times New Roman" w:cs="Times New Roman"/>
          <w:sz w:val="28"/>
          <w:szCs w:val="28"/>
          <w:lang w:val="uk-UA"/>
        </w:rPr>
        <w:t>Політична</w:t>
      </w:r>
      <w:proofErr w:type="spellEnd"/>
      <w:r>
        <w:rPr>
          <w:rFonts w:ascii="Times New Roman" w:hAnsi="Times New Roman" w:cs="Times New Roman"/>
          <w:sz w:val="28"/>
          <w:szCs w:val="28"/>
          <w:lang w:val="uk-UA"/>
        </w:rPr>
        <w:t xml:space="preserve"> реклама</w:t>
      </w:r>
      <w:r w:rsidRPr="000B0F65">
        <w:rPr>
          <w:rFonts w:ascii="Times New Roman" w:hAnsi="Times New Roman" w:cs="Times New Roman"/>
          <w:sz w:val="28"/>
          <w:szCs w:val="28"/>
          <w:lang w:val="uk-UA"/>
        </w:rPr>
        <w:t xml:space="preserve"> ”. </w:t>
      </w:r>
    </w:p>
    <w:p w:rsidR="005361ED" w:rsidRPr="00F3050A" w:rsidRDefault="005361ED" w:rsidP="005361ED">
      <w:pPr>
        <w:spacing w:line="240" w:lineRule="auto"/>
        <w:ind w:firstLine="709"/>
        <w:jc w:val="both"/>
        <w:rPr>
          <w:rFonts w:ascii="Times New Roman" w:eastAsia="Times New Roman" w:hAnsi="Times New Roman" w:cs="Times New Roman"/>
          <w:color w:val="000000"/>
          <w:sz w:val="28"/>
          <w:szCs w:val="28"/>
          <w:lang w:val="uk-UA"/>
        </w:rPr>
      </w:pPr>
      <w:r w:rsidRPr="006D4051">
        <w:rPr>
          <w:rFonts w:ascii="Times New Roman" w:eastAsia="Times New Roman" w:hAnsi="Times New Roman" w:cs="Times New Roman"/>
          <w:color w:val="000000"/>
          <w:sz w:val="28"/>
          <w:szCs w:val="28"/>
          <w:lang w:val="uk-UA"/>
        </w:rPr>
        <w:t xml:space="preserve">Компетентності, які набуде і розвине в процесі навчання та результати навчання здобуті при вивчені цієї дисципліни, майбутній фахівець може використати у професійній діяльності під час </w:t>
      </w:r>
      <w:r w:rsidRPr="006D4051">
        <w:rPr>
          <w:rFonts w:ascii="Times New Roman" w:hAnsi="Times New Roman" w:cs="Times New Roman"/>
          <w:sz w:val="28"/>
          <w:szCs w:val="28"/>
          <w:lang w:val="uk-UA"/>
        </w:rPr>
        <w:t>аналізу процесів і явищ політичного життя сучасного українського, пострадянського і, в цілому, перехідного суспільства, та видів і форм владних відносин в контексті політичної трансформації, проявів демократичних та авторитарних тенденцій у трансформаційних процесах</w:t>
      </w:r>
      <w:r w:rsidRPr="006D4051">
        <w:rPr>
          <w:rFonts w:ascii="Times New Roman" w:eastAsia="Times New Roman" w:hAnsi="Times New Roman" w:cs="Times New Roman"/>
          <w:color w:val="000000"/>
          <w:sz w:val="28"/>
          <w:szCs w:val="28"/>
          <w:lang w:val="uk-UA"/>
        </w:rPr>
        <w:t>.</w:t>
      </w:r>
    </w:p>
    <w:p w:rsidR="005361ED" w:rsidRPr="00611020" w:rsidRDefault="000F03D7" w:rsidP="005361ED">
      <w:pPr>
        <w:spacing w:line="240" w:lineRule="auto"/>
        <w:jc w:val="both"/>
        <w:rPr>
          <w:rFonts w:ascii="Times New Roman" w:hAnsi="Times New Roman" w:cs="Times New Roman"/>
          <w:sz w:val="28"/>
          <w:szCs w:val="28"/>
          <w:lang w:val="uk-UA"/>
        </w:rPr>
      </w:pPr>
      <w:r w:rsidRPr="000F03D7">
        <w:rPr>
          <w:rFonts w:ascii="Times New Roman" w:hAnsi="Times New Roman" w:cs="Times New Roman"/>
          <w:sz w:val="28"/>
          <w:szCs w:val="28"/>
          <w:lang w:val="uk-UA"/>
        </w:rPr>
        <w:pict>
          <v:rect id="_x0000_i1031" style="width:0;height:1.5pt" o:hralign="center" o:hrstd="t" o:hr="t" fillcolor="#a0a0a0" stroked="f"/>
        </w:pict>
      </w:r>
    </w:p>
    <w:p w:rsidR="005361ED" w:rsidRDefault="005361ED" w:rsidP="005361ED">
      <w:pPr>
        <w:spacing w:line="240" w:lineRule="auto"/>
        <w:jc w:val="both"/>
        <w:rPr>
          <w:rFonts w:ascii="Times New Roman" w:hAnsi="Times New Roman" w:cs="Times New Roman"/>
          <w:b/>
          <w:bCs/>
          <w:sz w:val="28"/>
          <w:szCs w:val="28"/>
          <w:lang w:val="uk-UA"/>
        </w:rPr>
      </w:pPr>
      <w:r w:rsidRPr="00764FDA">
        <w:rPr>
          <w:rFonts w:ascii="Times New Roman" w:hAnsi="Times New Roman" w:cs="Times New Roman"/>
          <w:b/>
          <w:bCs/>
          <w:sz w:val="28"/>
          <w:szCs w:val="28"/>
          <w:lang w:val="uk-UA"/>
        </w:rPr>
        <w:t>ПЕРЕЛІК ТЕМ (ТЕМАТИЧНИЙ ПЛАН) ДИСЦИПЛІНИ</w:t>
      </w:r>
    </w:p>
    <w:p w:rsidR="005361ED" w:rsidRDefault="005361ED" w:rsidP="005361ED">
      <w:pPr>
        <w:spacing w:line="240" w:lineRule="auto"/>
        <w:jc w:val="both"/>
        <w:rPr>
          <w:rFonts w:ascii="Times New Roman" w:hAnsi="Times New Roman" w:cs="Times New Roman"/>
          <w:sz w:val="28"/>
          <w:szCs w:val="28"/>
          <w:lang w:val="uk-UA"/>
        </w:rPr>
      </w:pPr>
      <w:r w:rsidRPr="003676E1">
        <w:rPr>
          <w:rFonts w:ascii="Times New Roman" w:hAnsi="Times New Roman" w:cs="Times New Roman"/>
          <w:sz w:val="28"/>
          <w:szCs w:val="28"/>
          <w:lang w:val="uk-UA"/>
        </w:rPr>
        <w:tab/>
        <w:t xml:space="preserve">Аудиторна робота під час вивчення навчальної дисципліни </w:t>
      </w:r>
      <w:proofErr w:type="spellStart"/>
      <w:r w:rsidRPr="003676E1">
        <w:rPr>
          <w:rFonts w:ascii="Times New Roman" w:hAnsi="Times New Roman" w:cs="Times New Roman"/>
          <w:sz w:val="28"/>
          <w:szCs w:val="28"/>
          <w:lang w:val="uk-UA"/>
        </w:rPr>
        <w:t>“П</w:t>
      </w:r>
      <w:r>
        <w:rPr>
          <w:rFonts w:ascii="Times New Roman" w:hAnsi="Times New Roman" w:cs="Times New Roman"/>
          <w:sz w:val="28"/>
          <w:szCs w:val="28"/>
          <w:lang w:val="uk-UA"/>
        </w:rPr>
        <w:t>олітична</w:t>
      </w:r>
      <w:proofErr w:type="spellEnd"/>
      <w:r>
        <w:rPr>
          <w:rFonts w:ascii="Times New Roman" w:hAnsi="Times New Roman" w:cs="Times New Roman"/>
          <w:sz w:val="28"/>
          <w:szCs w:val="28"/>
          <w:lang w:val="uk-UA"/>
        </w:rPr>
        <w:t xml:space="preserve"> модернізація і </w:t>
      </w:r>
      <w:proofErr w:type="spellStart"/>
      <w:r>
        <w:rPr>
          <w:rFonts w:ascii="Times New Roman" w:hAnsi="Times New Roman" w:cs="Times New Roman"/>
          <w:sz w:val="28"/>
          <w:szCs w:val="28"/>
          <w:lang w:val="uk-UA"/>
        </w:rPr>
        <w:t>трансформація</w:t>
      </w:r>
      <w:r w:rsidRPr="003676E1">
        <w:rPr>
          <w:rFonts w:ascii="Times New Roman" w:hAnsi="Times New Roman" w:cs="Times New Roman"/>
          <w:sz w:val="28"/>
          <w:szCs w:val="28"/>
          <w:lang w:val="uk-UA"/>
        </w:rPr>
        <w:t>”</w:t>
      </w:r>
      <w:proofErr w:type="spellEnd"/>
      <w:r w:rsidRPr="003676E1">
        <w:rPr>
          <w:rFonts w:ascii="Times New Roman" w:hAnsi="Times New Roman" w:cs="Times New Roman"/>
          <w:sz w:val="28"/>
          <w:szCs w:val="28"/>
          <w:lang w:val="uk-UA"/>
        </w:rPr>
        <w:t xml:space="preserve"> складається з вивчення теоретичного матеріалу та виконання практичних робіт. </w:t>
      </w:r>
    </w:p>
    <w:p w:rsidR="005361ED" w:rsidRDefault="005361ED" w:rsidP="005361ED">
      <w:pPr>
        <w:spacing w:line="240" w:lineRule="auto"/>
        <w:jc w:val="both"/>
        <w:rPr>
          <w:rFonts w:ascii="Times New Roman" w:hAnsi="Times New Roman" w:cs="Times New Roman"/>
          <w:sz w:val="24"/>
          <w:szCs w:val="24"/>
          <w:lang w:val="uk-UA"/>
        </w:rPr>
      </w:pPr>
    </w:p>
    <w:p w:rsidR="005361ED" w:rsidRPr="006D503A" w:rsidRDefault="005361ED" w:rsidP="005361ED">
      <w:pPr>
        <w:spacing w:line="240" w:lineRule="auto"/>
        <w:jc w:val="both"/>
        <w:rPr>
          <w:rFonts w:ascii="Times New Roman" w:hAnsi="Times New Roman" w:cs="Times New Roman"/>
          <w:sz w:val="28"/>
          <w:szCs w:val="28"/>
          <w:lang w:val="uk-UA"/>
        </w:rPr>
      </w:pPr>
      <w:r w:rsidRPr="006D503A">
        <w:rPr>
          <w:rFonts w:ascii="Times New Roman" w:hAnsi="Times New Roman" w:cs="Times New Roman"/>
          <w:sz w:val="28"/>
          <w:szCs w:val="28"/>
          <w:lang w:val="uk-UA"/>
        </w:rPr>
        <w:t>Таблиця 1 – Загальний тематичний план аудиторної роботи</w:t>
      </w:r>
    </w:p>
    <w:tbl>
      <w:tblPr>
        <w:tblStyle w:val="a3"/>
        <w:tblW w:w="9587" w:type="dxa"/>
        <w:tblLook w:val="04A0"/>
      </w:tblPr>
      <w:tblGrid>
        <w:gridCol w:w="959"/>
        <w:gridCol w:w="4678"/>
        <w:gridCol w:w="3950"/>
      </w:tblGrid>
      <w:tr w:rsidR="005361ED" w:rsidRPr="00671E42" w:rsidTr="00F107D7">
        <w:trPr>
          <w:trHeight w:val="626"/>
        </w:trPr>
        <w:tc>
          <w:tcPr>
            <w:tcW w:w="959" w:type="dxa"/>
            <w:vAlign w:val="center"/>
          </w:tcPr>
          <w:p w:rsidR="005361ED" w:rsidRPr="00764FDA" w:rsidRDefault="005361ED" w:rsidP="00F107D7">
            <w:pPr>
              <w:jc w:val="center"/>
              <w:rPr>
                <w:rFonts w:ascii="Times New Roman" w:hAnsi="Times New Roman" w:cs="Times New Roman"/>
                <w:b/>
                <w:bCs/>
                <w:sz w:val="24"/>
                <w:szCs w:val="24"/>
                <w:lang w:val="uk-UA"/>
              </w:rPr>
            </w:pPr>
            <w:r w:rsidRPr="00764FDA">
              <w:rPr>
                <w:rFonts w:ascii="Times New Roman" w:hAnsi="Times New Roman" w:cs="Times New Roman"/>
                <w:b/>
                <w:bCs/>
                <w:sz w:val="24"/>
                <w:szCs w:val="24"/>
                <w:lang w:val="uk-UA"/>
              </w:rPr>
              <w:t>Номер тижня</w:t>
            </w:r>
          </w:p>
        </w:tc>
        <w:tc>
          <w:tcPr>
            <w:tcW w:w="4678" w:type="dxa"/>
            <w:vAlign w:val="center"/>
          </w:tcPr>
          <w:p w:rsidR="005361ED" w:rsidRPr="00764FDA" w:rsidRDefault="005361ED" w:rsidP="00F107D7">
            <w:pPr>
              <w:jc w:val="center"/>
              <w:rPr>
                <w:rFonts w:ascii="Times New Roman" w:hAnsi="Times New Roman" w:cs="Times New Roman"/>
                <w:b/>
                <w:bCs/>
                <w:sz w:val="24"/>
                <w:szCs w:val="24"/>
                <w:lang w:val="uk-UA"/>
              </w:rPr>
            </w:pPr>
            <w:r w:rsidRPr="00764FDA">
              <w:rPr>
                <w:rFonts w:ascii="Times New Roman" w:hAnsi="Times New Roman" w:cs="Times New Roman"/>
                <w:b/>
                <w:bCs/>
                <w:sz w:val="24"/>
                <w:szCs w:val="24"/>
                <w:lang w:val="uk-UA"/>
              </w:rPr>
              <w:t>Теми лекцій, год.</w:t>
            </w:r>
          </w:p>
        </w:tc>
        <w:tc>
          <w:tcPr>
            <w:tcW w:w="3950" w:type="dxa"/>
            <w:vAlign w:val="center"/>
          </w:tcPr>
          <w:p w:rsidR="005361ED" w:rsidRPr="00764FDA" w:rsidRDefault="005361ED" w:rsidP="00F107D7">
            <w:pPr>
              <w:jc w:val="center"/>
              <w:rPr>
                <w:rFonts w:ascii="Times New Roman" w:hAnsi="Times New Roman" w:cs="Times New Roman"/>
                <w:b/>
                <w:bCs/>
                <w:sz w:val="24"/>
                <w:szCs w:val="24"/>
                <w:lang w:val="uk-UA"/>
              </w:rPr>
            </w:pPr>
            <w:r w:rsidRPr="00764FDA">
              <w:rPr>
                <w:rFonts w:ascii="Times New Roman" w:hAnsi="Times New Roman" w:cs="Times New Roman"/>
                <w:b/>
                <w:bCs/>
                <w:sz w:val="24"/>
                <w:szCs w:val="24"/>
                <w:lang w:val="uk-UA"/>
              </w:rPr>
              <w:t>Теми практичних роб</w:t>
            </w:r>
            <w:r>
              <w:rPr>
                <w:rFonts w:ascii="Times New Roman" w:hAnsi="Times New Roman" w:cs="Times New Roman"/>
                <w:b/>
                <w:bCs/>
                <w:sz w:val="24"/>
                <w:szCs w:val="24"/>
                <w:lang w:val="uk-UA"/>
              </w:rPr>
              <w:t>і</w:t>
            </w:r>
            <w:r w:rsidRPr="00764FDA">
              <w:rPr>
                <w:rFonts w:ascii="Times New Roman" w:hAnsi="Times New Roman" w:cs="Times New Roman"/>
                <w:b/>
                <w:bCs/>
                <w:sz w:val="24"/>
                <w:szCs w:val="24"/>
                <w:lang w:val="uk-UA"/>
              </w:rPr>
              <w:t>т, год.</w:t>
            </w:r>
          </w:p>
        </w:tc>
      </w:tr>
      <w:tr w:rsidR="005361ED" w:rsidRPr="00764FDA" w:rsidTr="00F107D7">
        <w:trPr>
          <w:trHeight w:val="302"/>
        </w:trPr>
        <w:tc>
          <w:tcPr>
            <w:tcW w:w="959" w:type="dxa"/>
          </w:tcPr>
          <w:p w:rsidR="005361ED" w:rsidRPr="00764FDA" w:rsidRDefault="005361ED" w:rsidP="00F107D7">
            <w:pPr>
              <w:jc w:val="center"/>
              <w:rPr>
                <w:rFonts w:ascii="Times New Roman" w:hAnsi="Times New Roman" w:cs="Times New Roman"/>
                <w:sz w:val="24"/>
                <w:szCs w:val="24"/>
                <w:lang w:val="uk-UA"/>
              </w:rPr>
            </w:pPr>
            <w:r w:rsidRPr="00764FDA">
              <w:rPr>
                <w:rFonts w:ascii="Times New Roman" w:hAnsi="Times New Roman" w:cs="Times New Roman"/>
                <w:sz w:val="24"/>
                <w:szCs w:val="24"/>
                <w:lang w:val="uk-UA"/>
              </w:rPr>
              <w:t>1</w:t>
            </w:r>
          </w:p>
        </w:tc>
        <w:tc>
          <w:tcPr>
            <w:tcW w:w="4678" w:type="dxa"/>
          </w:tcPr>
          <w:p w:rsidR="005361ED" w:rsidRPr="00764FDA" w:rsidRDefault="005361ED" w:rsidP="00F107D7">
            <w:pPr>
              <w:jc w:val="center"/>
              <w:rPr>
                <w:rFonts w:ascii="Times New Roman" w:hAnsi="Times New Roman" w:cs="Times New Roman"/>
                <w:sz w:val="24"/>
                <w:szCs w:val="24"/>
                <w:lang w:val="uk-UA"/>
              </w:rPr>
            </w:pPr>
            <w:r w:rsidRPr="00764FDA">
              <w:rPr>
                <w:rFonts w:ascii="Times New Roman" w:hAnsi="Times New Roman" w:cs="Times New Roman"/>
                <w:sz w:val="24"/>
                <w:szCs w:val="24"/>
                <w:lang w:val="uk-UA"/>
              </w:rPr>
              <w:t>2</w:t>
            </w:r>
          </w:p>
        </w:tc>
        <w:tc>
          <w:tcPr>
            <w:tcW w:w="3950" w:type="dxa"/>
          </w:tcPr>
          <w:p w:rsidR="005361ED" w:rsidRPr="00764FDA" w:rsidRDefault="005361ED" w:rsidP="00F107D7">
            <w:pPr>
              <w:jc w:val="center"/>
              <w:rPr>
                <w:rFonts w:ascii="Times New Roman" w:hAnsi="Times New Roman" w:cs="Times New Roman"/>
                <w:sz w:val="24"/>
                <w:szCs w:val="24"/>
                <w:lang w:val="uk-UA"/>
              </w:rPr>
            </w:pPr>
            <w:r w:rsidRPr="00764FDA">
              <w:rPr>
                <w:rFonts w:ascii="Times New Roman" w:hAnsi="Times New Roman" w:cs="Times New Roman"/>
                <w:sz w:val="24"/>
                <w:szCs w:val="24"/>
                <w:lang w:val="uk-UA"/>
              </w:rPr>
              <w:t>3</w:t>
            </w:r>
          </w:p>
        </w:tc>
      </w:tr>
      <w:tr w:rsidR="005361ED" w:rsidRPr="00764FDA" w:rsidTr="00F107D7">
        <w:trPr>
          <w:trHeight w:val="302"/>
        </w:trPr>
        <w:tc>
          <w:tcPr>
            <w:tcW w:w="9587" w:type="dxa"/>
            <w:gridSpan w:val="3"/>
            <w:vAlign w:val="center"/>
          </w:tcPr>
          <w:p w:rsidR="005361ED" w:rsidRPr="00764FDA" w:rsidRDefault="005361ED" w:rsidP="00F107D7">
            <w:pPr>
              <w:jc w:val="center"/>
              <w:rPr>
                <w:rFonts w:ascii="Times New Roman" w:hAnsi="Times New Roman" w:cs="Times New Roman"/>
                <w:b/>
                <w:bCs/>
                <w:sz w:val="24"/>
                <w:szCs w:val="24"/>
                <w:lang w:val="uk-UA"/>
              </w:rPr>
            </w:pPr>
            <w:r w:rsidRPr="00764FDA">
              <w:rPr>
                <w:rFonts w:ascii="Times New Roman" w:hAnsi="Times New Roman" w:cs="Times New Roman"/>
                <w:b/>
                <w:bCs/>
                <w:sz w:val="24"/>
                <w:szCs w:val="24"/>
                <w:lang w:val="uk-UA"/>
              </w:rPr>
              <w:t>Змістовий модуль 1</w:t>
            </w:r>
            <w:r>
              <w:rPr>
                <w:rFonts w:ascii="Times New Roman" w:hAnsi="Times New Roman" w:cs="Times New Roman"/>
                <w:b/>
                <w:bCs/>
                <w:sz w:val="24"/>
                <w:szCs w:val="24"/>
                <w:lang w:val="uk-UA"/>
              </w:rPr>
              <w:t xml:space="preserve">  </w:t>
            </w:r>
          </w:p>
        </w:tc>
      </w:tr>
      <w:tr w:rsidR="005361ED" w:rsidRPr="007B7C05" w:rsidTr="00F107D7">
        <w:trPr>
          <w:trHeight w:val="302"/>
        </w:trPr>
        <w:tc>
          <w:tcPr>
            <w:tcW w:w="959" w:type="dxa"/>
            <w:vAlign w:val="center"/>
          </w:tcPr>
          <w:p w:rsidR="005361ED" w:rsidRPr="003646E6" w:rsidRDefault="005361ED" w:rsidP="005361ED">
            <w:pPr>
              <w:jc w:val="center"/>
              <w:rPr>
                <w:rFonts w:ascii="Times New Roman" w:hAnsi="Times New Roman" w:cs="Times New Roman"/>
                <w:bCs/>
                <w:sz w:val="24"/>
                <w:szCs w:val="24"/>
                <w:lang w:val="uk-UA"/>
              </w:rPr>
            </w:pPr>
            <w:r w:rsidRPr="003646E6">
              <w:rPr>
                <w:rFonts w:ascii="Times New Roman" w:hAnsi="Times New Roman" w:cs="Times New Roman"/>
                <w:bCs/>
                <w:sz w:val="24"/>
                <w:szCs w:val="24"/>
                <w:lang w:val="uk-UA"/>
              </w:rPr>
              <w:t>1</w:t>
            </w:r>
          </w:p>
        </w:tc>
        <w:tc>
          <w:tcPr>
            <w:tcW w:w="4678" w:type="dxa"/>
          </w:tcPr>
          <w:p w:rsidR="005361ED" w:rsidRPr="00594778" w:rsidRDefault="005361ED" w:rsidP="005361ED">
            <w:pPr>
              <w:jc w:val="both"/>
              <w:rPr>
                <w:rFonts w:ascii="Times New Roman" w:hAnsi="Times New Roman" w:cs="Times New Roman"/>
                <w:b/>
                <w:bCs/>
                <w:sz w:val="24"/>
                <w:szCs w:val="24"/>
                <w:lang w:val="ru-RU"/>
              </w:rPr>
            </w:pPr>
            <w:r w:rsidRPr="005361ED">
              <w:rPr>
                <w:rFonts w:ascii="Times New Roman" w:hAnsi="Times New Roman" w:cs="Times New Roman"/>
                <w:sz w:val="24"/>
                <w:szCs w:val="24"/>
                <w:lang w:val="ru-RU"/>
              </w:rPr>
              <w:t xml:space="preserve">Тема 1. </w:t>
            </w:r>
            <w:proofErr w:type="spellStart"/>
            <w:r w:rsidRPr="005361ED">
              <w:rPr>
                <w:rFonts w:ascii="Times New Roman" w:hAnsi="Times New Roman" w:cs="Times New Roman"/>
                <w:sz w:val="24"/>
                <w:szCs w:val="24"/>
                <w:lang w:val="ru-RU"/>
              </w:rPr>
              <w:t>Значення</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політичного</w:t>
            </w:r>
            <w:proofErr w:type="spellEnd"/>
            <w:r w:rsidRPr="005361ED">
              <w:rPr>
                <w:rFonts w:ascii="Times New Roman" w:hAnsi="Times New Roman" w:cs="Times New Roman"/>
                <w:spacing w:val="1"/>
                <w:sz w:val="24"/>
                <w:szCs w:val="24"/>
                <w:lang w:val="ru-RU"/>
              </w:rPr>
              <w:t xml:space="preserve"> </w:t>
            </w:r>
            <w:r w:rsidRPr="005361ED">
              <w:rPr>
                <w:rFonts w:ascii="Times New Roman" w:hAnsi="Times New Roman" w:cs="Times New Roman"/>
                <w:sz w:val="24"/>
                <w:szCs w:val="24"/>
                <w:lang w:val="ru-RU"/>
              </w:rPr>
              <w:t>менеджменту</w:t>
            </w:r>
            <w:r w:rsidRPr="005361ED">
              <w:rPr>
                <w:rFonts w:ascii="Times New Roman" w:hAnsi="Times New Roman" w:cs="Times New Roman"/>
                <w:spacing w:val="1"/>
                <w:sz w:val="24"/>
                <w:szCs w:val="24"/>
                <w:lang w:val="ru-RU"/>
              </w:rPr>
              <w:t xml:space="preserve"> </w:t>
            </w:r>
            <w:r w:rsidRPr="005361ED">
              <w:rPr>
                <w:rFonts w:ascii="Times New Roman" w:hAnsi="Times New Roman" w:cs="Times New Roman"/>
                <w:sz w:val="24"/>
                <w:szCs w:val="24"/>
                <w:lang w:val="ru-RU"/>
              </w:rPr>
              <w:t>та</w:t>
            </w:r>
            <w:r w:rsidRPr="005361ED">
              <w:rPr>
                <w:rFonts w:ascii="Times New Roman" w:hAnsi="Times New Roman" w:cs="Times New Roman"/>
                <w:spacing w:val="1"/>
                <w:sz w:val="24"/>
                <w:szCs w:val="24"/>
                <w:lang w:val="ru-RU"/>
              </w:rPr>
              <w:t xml:space="preserve"> </w:t>
            </w:r>
            <w:r w:rsidRPr="005361ED">
              <w:rPr>
                <w:rFonts w:ascii="Times New Roman" w:hAnsi="Times New Roman" w:cs="Times New Roman"/>
                <w:sz w:val="24"/>
                <w:szCs w:val="24"/>
                <w:lang w:val="ru-RU"/>
              </w:rPr>
              <w:t>маркетингу</w:t>
            </w:r>
            <w:r w:rsidRPr="005361ED">
              <w:rPr>
                <w:rFonts w:ascii="Times New Roman" w:hAnsi="Times New Roman" w:cs="Times New Roman"/>
                <w:spacing w:val="1"/>
                <w:sz w:val="24"/>
                <w:szCs w:val="24"/>
                <w:lang w:val="ru-RU"/>
              </w:rPr>
              <w:t xml:space="preserve"> </w:t>
            </w:r>
            <w:r w:rsidRPr="005361ED">
              <w:rPr>
                <w:rFonts w:ascii="Times New Roman" w:hAnsi="Times New Roman" w:cs="Times New Roman"/>
                <w:sz w:val="24"/>
                <w:szCs w:val="24"/>
                <w:lang w:val="ru-RU"/>
              </w:rPr>
              <w:t>в</w:t>
            </w:r>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сучасному</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політичному</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процесі</w:t>
            </w:r>
            <w:proofErr w:type="spellEnd"/>
            <w:r>
              <w:rPr>
                <w:rFonts w:ascii="Times New Roman" w:hAnsi="Times New Roman" w:cs="Times New Roman"/>
                <w:sz w:val="24"/>
                <w:szCs w:val="24"/>
                <w:lang w:val="ru-RU"/>
              </w:rPr>
              <w:t xml:space="preserve"> </w:t>
            </w:r>
            <w:r w:rsidR="00594778" w:rsidRPr="00594778">
              <w:rPr>
                <w:rFonts w:ascii="Times New Roman" w:hAnsi="Times New Roman" w:cs="Times New Roman"/>
                <w:sz w:val="24"/>
                <w:szCs w:val="24"/>
                <w:lang w:val="ru-RU"/>
              </w:rPr>
              <w:t xml:space="preserve">(2 </w:t>
            </w:r>
            <w:proofErr w:type="spellStart"/>
            <w:r w:rsidR="00594778">
              <w:rPr>
                <w:rFonts w:ascii="Times New Roman" w:hAnsi="Times New Roman" w:cs="Times New Roman"/>
                <w:sz w:val="24"/>
                <w:szCs w:val="24"/>
                <w:lang w:val="ru-RU"/>
              </w:rPr>
              <w:t>години</w:t>
            </w:r>
            <w:proofErr w:type="spellEnd"/>
            <w:r w:rsidR="00594778">
              <w:rPr>
                <w:rFonts w:ascii="Times New Roman" w:hAnsi="Times New Roman" w:cs="Times New Roman"/>
                <w:sz w:val="24"/>
                <w:szCs w:val="24"/>
                <w:lang w:val="ru-RU"/>
              </w:rPr>
              <w:t>)</w:t>
            </w:r>
          </w:p>
        </w:tc>
        <w:tc>
          <w:tcPr>
            <w:tcW w:w="3950" w:type="dxa"/>
          </w:tcPr>
          <w:p w:rsidR="005361ED" w:rsidRPr="005361ED" w:rsidRDefault="005361ED" w:rsidP="005361ED">
            <w:pPr>
              <w:jc w:val="both"/>
              <w:rPr>
                <w:rFonts w:ascii="Times New Roman" w:hAnsi="Times New Roman" w:cs="Times New Roman"/>
                <w:b/>
                <w:bCs/>
                <w:sz w:val="24"/>
                <w:szCs w:val="24"/>
                <w:lang w:val="uk-UA"/>
              </w:rPr>
            </w:pPr>
            <w:r w:rsidRPr="005361ED">
              <w:rPr>
                <w:rFonts w:ascii="Times New Roman" w:hAnsi="Times New Roman" w:cs="Times New Roman"/>
                <w:sz w:val="24"/>
                <w:szCs w:val="24"/>
                <w:lang w:val="ru-RU"/>
              </w:rPr>
              <w:t xml:space="preserve">Тема 1. </w:t>
            </w:r>
            <w:proofErr w:type="spellStart"/>
            <w:r w:rsidRPr="005361ED">
              <w:rPr>
                <w:rFonts w:ascii="Times New Roman" w:hAnsi="Times New Roman" w:cs="Times New Roman"/>
                <w:sz w:val="24"/>
                <w:szCs w:val="24"/>
                <w:lang w:val="ru-RU"/>
              </w:rPr>
              <w:t>Значення</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політичного</w:t>
            </w:r>
            <w:proofErr w:type="spellEnd"/>
            <w:r w:rsidRPr="005361ED">
              <w:rPr>
                <w:rFonts w:ascii="Times New Roman" w:hAnsi="Times New Roman" w:cs="Times New Roman"/>
                <w:spacing w:val="1"/>
                <w:sz w:val="24"/>
                <w:szCs w:val="24"/>
                <w:lang w:val="ru-RU"/>
              </w:rPr>
              <w:t xml:space="preserve"> </w:t>
            </w:r>
            <w:r w:rsidRPr="005361ED">
              <w:rPr>
                <w:rFonts w:ascii="Times New Roman" w:hAnsi="Times New Roman" w:cs="Times New Roman"/>
                <w:sz w:val="24"/>
                <w:szCs w:val="24"/>
                <w:lang w:val="ru-RU"/>
              </w:rPr>
              <w:t>менеджменту</w:t>
            </w:r>
            <w:r w:rsidRPr="005361ED">
              <w:rPr>
                <w:rFonts w:ascii="Times New Roman" w:hAnsi="Times New Roman" w:cs="Times New Roman"/>
                <w:spacing w:val="1"/>
                <w:sz w:val="24"/>
                <w:szCs w:val="24"/>
                <w:lang w:val="ru-RU"/>
              </w:rPr>
              <w:t xml:space="preserve"> </w:t>
            </w:r>
            <w:r w:rsidRPr="005361ED">
              <w:rPr>
                <w:rFonts w:ascii="Times New Roman" w:hAnsi="Times New Roman" w:cs="Times New Roman"/>
                <w:sz w:val="24"/>
                <w:szCs w:val="24"/>
                <w:lang w:val="ru-RU"/>
              </w:rPr>
              <w:t>та</w:t>
            </w:r>
            <w:r w:rsidRPr="005361ED">
              <w:rPr>
                <w:rFonts w:ascii="Times New Roman" w:hAnsi="Times New Roman" w:cs="Times New Roman"/>
                <w:spacing w:val="1"/>
                <w:sz w:val="24"/>
                <w:szCs w:val="24"/>
                <w:lang w:val="ru-RU"/>
              </w:rPr>
              <w:t xml:space="preserve"> </w:t>
            </w:r>
            <w:r w:rsidRPr="005361ED">
              <w:rPr>
                <w:rFonts w:ascii="Times New Roman" w:hAnsi="Times New Roman" w:cs="Times New Roman"/>
                <w:sz w:val="24"/>
                <w:szCs w:val="24"/>
                <w:lang w:val="ru-RU"/>
              </w:rPr>
              <w:t>маркетингу</w:t>
            </w:r>
            <w:r w:rsidRPr="005361ED">
              <w:rPr>
                <w:rFonts w:ascii="Times New Roman" w:hAnsi="Times New Roman" w:cs="Times New Roman"/>
                <w:spacing w:val="1"/>
                <w:sz w:val="24"/>
                <w:szCs w:val="24"/>
                <w:lang w:val="ru-RU"/>
              </w:rPr>
              <w:t xml:space="preserve"> </w:t>
            </w:r>
            <w:r w:rsidRPr="005361ED">
              <w:rPr>
                <w:rFonts w:ascii="Times New Roman" w:hAnsi="Times New Roman" w:cs="Times New Roman"/>
                <w:sz w:val="24"/>
                <w:szCs w:val="24"/>
                <w:lang w:val="ru-RU"/>
              </w:rPr>
              <w:t>в</w:t>
            </w:r>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сучасному</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політичному</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процесі</w:t>
            </w:r>
            <w:proofErr w:type="spellEnd"/>
            <w:r w:rsidR="00594778">
              <w:rPr>
                <w:rFonts w:ascii="Times New Roman" w:hAnsi="Times New Roman" w:cs="Times New Roman"/>
                <w:sz w:val="24"/>
                <w:szCs w:val="24"/>
                <w:lang w:val="ru-RU"/>
              </w:rPr>
              <w:t xml:space="preserve"> </w:t>
            </w:r>
            <w:r w:rsidR="0053581D" w:rsidRPr="00594778">
              <w:rPr>
                <w:rFonts w:ascii="Times New Roman" w:hAnsi="Times New Roman" w:cs="Times New Roman"/>
                <w:sz w:val="24"/>
                <w:szCs w:val="24"/>
                <w:lang w:val="ru-RU"/>
              </w:rPr>
              <w:t xml:space="preserve">(2 </w:t>
            </w:r>
            <w:proofErr w:type="spellStart"/>
            <w:r w:rsidR="0053581D">
              <w:rPr>
                <w:rFonts w:ascii="Times New Roman" w:hAnsi="Times New Roman" w:cs="Times New Roman"/>
                <w:sz w:val="24"/>
                <w:szCs w:val="24"/>
                <w:lang w:val="ru-RU"/>
              </w:rPr>
              <w:t>години</w:t>
            </w:r>
            <w:proofErr w:type="spellEnd"/>
            <w:r w:rsidR="0053581D">
              <w:rPr>
                <w:rFonts w:ascii="Times New Roman" w:hAnsi="Times New Roman" w:cs="Times New Roman"/>
                <w:sz w:val="24"/>
                <w:szCs w:val="24"/>
                <w:lang w:val="ru-RU"/>
              </w:rPr>
              <w:t>)</w:t>
            </w:r>
          </w:p>
        </w:tc>
      </w:tr>
      <w:tr w:rsidR="005361ED" w:rsidRPr="007B7C05" w:rsidTr="00F107D7">
        <w:trPr>
          <w:trHeight w:val="302"/>
        </w:trPr>
        <w:tc>
          <w:tcPr>
            <w:tcW w:w="959" w:type="dxa"/>
            <w:vAlign w:val="center"/>
          </w:tcPr>
          <w:p w:rsidR="005361ED" w:rsidRPr="005D5271" w:rsidRDefault="005361ED" w:rsidP="005361ED">
            <w:pPr>
              <w:jc w:val="center"/>
              <w:rPr>
                <w:rFonts w:ascii="Times New Roman" w:hAnsi="Times New Roman" w:cs="Times New Roman"/>
                <w:bCs/>
                <w:sz w:val="24"/>
                <w:szCs w:val="24"/>
                <w:lang w:val="uk-UA"/>
              </w:rPr>
            </w:pPr>
            <w:r w:rsidRPr="005D5271">
              <w:rPr>
                <w:rFonts w:ascii="Times New Roman" w:hAnsi="Times New Roman" w:cs="Times New Roman"/>
                <w:bCs/>
                <w:sz w:val="24"/>
                <w:szCs w:val="24"/>
                <w:lang w:val="uk-UA"/>
              </w:rPr>
              <w:t>2</w:t>
            </w:r>
          </w:p>
        </w:tc>
        <w:tc>
          <w:tcPr>
            <w:tcW w:w="4678" w:type="dxa"/>
          </w:tcPr>
          <w:p w:rsidR="005361ED" w:rsidRPr="005361ED" w:rsidRDefault="005361ED" w:rsidP="005361ED">
            <w:pPr>
              <w:jc w:val="both"/>
              <w:rPr>
                <w:rFonts w:ascii="Times New Roman" w:hAnsi="Times New Roman" w:cs="Times New Roman"/>
                <w:b/>
                <w:bCs/>
                <w:sz w:val="24"/>
                <w:szCs w:val="24"/>
                <w:lang w:val="uk-UA"/>
              </w:rPr>
            </w:pPr>
            <w:r w:rsidRPr="005361ED">
              <w:rPr>
                <w:rFonts w:ascii="Times New Roman" w:hAnsi="Times New Roman" w:cs="Times New Roman"/>
                <w:sz w:val="24"/>
                <w:szCs w:val="24"/>
                <w:lang w:val="ru-RU"/>
              </w:rPr>
              <w:t xml:space="preserve">Тема 2. </w:t>
            </w:r>
            <w:proofErr w:type="spellStart"/>
            <w:r w:rsidRPr="005361ED">
              <w:rPr>
                <w:rFonts w:ascii="Times New Roman" w:hAnsi="Times New Roman" w:cs="Times New Roman"/>
                <w:sz w:val="24"/>
                <w:szCs w:val="24"/>
                <w:lang w:val="ru-RU"/>
              </w:rPr>
              <w:t>Еволюція</w:t>
            </w:r>
            <w:proofErr w:type="spellEnd"/>
            <w:r w:rsidRPr="005361ED">
              <w:rPr>
                <w:rFonts w:ascii="Times New Roman" w:hAnsi="Times New Roman" w:cs="Times New Roman"/>
                <w:spacing w:val="-3"/>
                <w:sz w:val="24"/>
                <w:szCs w:val="24"/>
                <w:lang w:val="ru-RU"/>
              </w:rPr>
              <w:t xml:space="preserve"> </w:t>
            </w:r>
            <w:proofErr w:type="spellStart"/>
            <w:r w:rsidRPr="005361ED">
              <w:rPr>
                <w:rFonts w:ascii="Times New Roman" w:hAnsi="Times New Roman" w:cs="Times New Roman"/>
                <w:sz w:val="24"/>
                <w:szCs w:val="24"/>
                <w:lang w:val="ru-RU"/>
              </w:rPr>
              <w:t>наукових</w:t>
            </w:r>
            <w:proofErr w:type="spellEnd"/>
            <w:r w:rsidRPr="005361ED">
              <w:rPr>
                <w:rFonts w:ascii="Times New Roman" w:hAnsi="Times New Roman" w:cs="Times New Roman"/>
                <w:spacing w:val="-5"/>
                <w:sz w:val="24"/>
                <w:szCs w:val="24"/>
                <w:lang w:val="ru-RU"/>
              </w:rPr>
              <w:t xml:space="preserve"> </w:t>
            </w:r>
            <w:proofErr w:type="spellStart"/>
            <w:r w:rsidRPr="005361ED">
              <w:rPr>
                <w:rFonts w:ascii="Times New Roman" w:hAnsi="Times New Roman" w:cs="Times New Roman"/>
                <w:sz w:val="24"/>
                <w:szCs w:val="24"/>
                <w:lang w:val="ru-RU"/>
              </w:rPr>
              <w:t>поглядів</w:t>
            </w:r>
            <w:proofErr w:type="spellEnd"/>
            <w:r w:rsidRPr="005361ED">
              <w:rPr>
                <w:rFonts w:ascii="Times New Roman" w:hAnsi="Times New Roman" w:cs="Times New Roman"/>
                <w:spacing w:val="-4"/>
                <w:sz w:val="24"/>
                <w:szCs w:val="24"/>
                <w:lang w:val="ru-RU"/>
              </w:rPr>
              <w:t xml:space="preserve"> </w:t>
            </w:r>
            <w:r w:rsidRPr="005361ED">
              <w:rPr>
                <w:rFonts w:ascii="Times New Roman" w:hAnsi="Times New Roman" w:cs="Times New Roman"/>
                <w:sz w:val="24"/>
                <w:szCs w:val="24"/>
                <w:lang w:val="ru-RU"/>
              </w:rPr>
              <w:t>на</w:t>
            </w:r>
            <w:r w:rsidRPr="005361ED">
              <w:rPr>
                <w:rFonts w:ascii="Times New Roman" w:hAnsi="Times New Roman" w:cs="Times New Roman"/>
                <w:spacing w:val="-2"/>
                <w:sz w:val="24"/>
                <w:szCs w:val="24"/>
                <w:lang w:val="ru-RU"/>
              </w:rPr>
              <w:t xml:space="preserve"> </w:t>
            </w:r>
            <w:r w:rsidRPr="005361ED">
              <w:rPr>
                <w:rFonts w:ascii="Times New Roman" w:hAnsi="Times New Roman" w:cs="Times New Roman"/>
                <w:sz w:val="24"/>
                <w:szCs w:val="24"/>
                <w:lang w:val="ru-RU"/>
              </w:rPr>
              <w:t>менеджмент</w:t>
            </w:r>
            <w:r w:rsidR="00594778">
              <w:rPr>
                <w:rFonts w:ascii="Times New Roman" w:hAnsi="Times New Roman" w:cs="Times New Roman"/>
                <w:sz w:val="24"/>
                <w:szCs w:val="24"/>
                <w:lang w:val="ru-RU"/>
              </w:rPr>
              <w:t xml:space="preserve"> </w:t>
            </w:r>
            <w:r w:rsidR="00594778" w:rsidRPr="00594778">
              <w:rPr>
                <w:rFonts w:ascii="Times New Roman" w:hAnsi="Times New Roman" w:cs="Times New Roman"/>
                <w:sz w:val="24"/>
                <w:szCs w:val="24"/>
                <w:lang w:val="ru-RU"/>
              </w:rPr>
              <w:t xml:space="preserve">(2 </w:t>
            </w:r>
            <w:proofErr w:type="spellStart"/>
            <w:r w:rsidR="00594778">
              <w:rPr>
                <w:rFonts w:ascii="Times New Roman" w:hAnsi="Times New Roman" w:cs="Times New Roman"/>
                <w:sz w:val="24"/>
                <w:szCs w:val="24"/>
                <w:lang w:val="ru-RU"/>
              </w:rPr>
              <w:t>години</w:t>
            </w:r>
            <w:proofErr w:type="spellEnd"/>
            <w:r w:rsidR="00594778">
              <w:rPr>
                <w:rFonts w:ascii="Times New Roman" w:hAnsi="Times New Roman" w:cs="Times New Roman"/>
                <w:sz w:val="24"/>
                <w:szCs w:val="24"/>
                <w:lang w:val="ru-RU"/>
              </w:rPr>
              <w:t>)</w:t>
            </w:r>
          </w:p>
        </w:tc>
        <w:tc>
          <w:tcPr>
            <w:tcW w:w="3950" w:type="dxa"/>
          </w:tcPr>
          <w:p w:rsidR="005361ED" w:rsidRPr="005361ED" w:rsidRDefault="005361ED" w:rsidP="005361ED">
            <w:pPr>
              <w:jc w:val="both"/>
              <w:rPr>
                <w:rFonts w:ascii="Times New Roman" w:hAnsi="Times New Roman" w:cs="Times New Roman"/>
                <w:b/>
                <w:bCs/>
                <w:sz w:val="24"/>
                <w:szCs w:val="24"/>
                <w:lang w:val="uk-UA"/>
              </w:rPr>
            </w:pPr>
            <w:r w:rsidRPr="005361ED">
              <w:rPr>
                <w:rFonts w:ascii="Times New Roman" w:hAnsi="Times New Roman" w:cs="Times New Roman"/>
                <w:sz w:val="24"/>
                <w:szCs w:val="24"/>
                <w:lang w:val="ru-RU"/>
              </w:rPr>
              <w:t xml:space="preserve">Тема 2. </w:t>
            </w:r>
            <w:proofErr w:type="spellStart"/>
            <w:r w:rsidRPr="005361ED">
              <w:rPr>
                <w:rFonts w:ascii="Times New Roman" w:hAnsi="Times New Roman" w:cs="Times New Roman"/>
                <w:sz w:val="24"/>
                <w:szCs w:val="24"/>
                <w:lang w:val="ru-RU"/>
              </w:rPr>
              <w:t>Еволюція</w:t>
            </w:r>
            <w:proofErr w:type="spellEnd"/>
            <w:r w:rsidRPr="005361ED">
              <w:rPr>
                <w:rFonts w:ascii="Times New Roman" w:hAnsi="Times New Roman" w:cs="Times New Roman"/>
                <w:spacing w:val="-3"/>
                <w:sz w:val="24"/>
                <w:szCs w:val="24"/>
                <w:lang w:val="ru-RU"/>
              </w:rPr>
              <w:t xml:space="preserve"> </w:t>
            </w:r>
            <w:proofErr w:type="spellStart"/>
            <w:r w:rsidRPr="005361ED">
              <w:rPr>
                <w:rFonts w:ascii="Times New Roman" w:hAnsi="Times New Roman" w:cs="Times New Roman"/>
                <w:sz w:val="24"/>
                <w:szCs w:val="24"/>
                <w:lang w:val="ru-RU"/>
              </w:rPr>
              <w:t>наукових</w:t>
            </w:r>
            <w:proofErr w:type="spellEnd"/>
            <w:r w:rsidRPr="005361ED">
              <w:rPr>
                <w:rFonts w:ascii="Times New Roman" w:hAnsi="Times New Roman" w:cs="Times New Roman"/>
                <w:spacing w:val="-5"/>
                <w:sz w:val="24"/>
                <w:szCs w:val="24"/>
                <w:lang w:val="ru-RU"/>
              </w:rPr>
              <w:t xml:space="preserve"> </w:t>
            </w:r>
            <w:proofErr w:type="spellStart"/>
            <w:r w:rsidRPr="005361ED">
              <w:rPr>
                <w:rFonts w:ascii="Times New Roman" w:hAnsi="Times New Roman" w:cs="Times New Roman"/>
                <w:sz w:val="24"/>
                <w:szCs w:val="24"/>
                <w:lang w:val="ru-RU"/>
              </w:rPr>
              <w:t>поглядів</w:t>
            </w:r>
            <w:proofErr w:type="spellEnd"/>
            <w:r w:rsidRPr="005361ED">
              <w:rPr>
                <w:rFonts w:ascii="Times New Roman" w:hAnsi="Times New Roman" w:cs="Times New Roman"/>
                <w:spacing w:val="-4"/>
                <w:sz w:val="24"/>
                <w:szCs w:val="24"/>
                <w:lang w:val="ru-RU"/>
              </w:rPr>
              <w:t xml:space="preserve"> </w:t>
            </w:r>
            <w:r w:rsidRPr="005361ED">
              <w:rPr>
                <w:rFonts w:ascii="Times New Roman" w:hAnsi="Times New Roman" w:cs="Times New Roman"/>
                <w:sz w:val="24"/>
                <w:szCs w:val="24"/>
                <w:lang w:val="ru-RU"/>
              </w:rPr>
              <w:t>на</w:t>
            </w:r>
            <w:r w:rsidRPr="005361ED">
              <w:rPr>
                <w:rFonts w:ascii="Times New Roman" w:hAnsi="Times New Roman" w:cs="Times New Roman"/>
                <w:spacing w:val="-2"/>
                <w:sz w:val="24"/>
                <w:szCs w:val="24"/>
                <w:lang w:val="ru-RU"/>
              </w:rPr>
              <w:t xml:space="preserve"> </w:t>
            </w:r>
            <w:r w:rsidRPr="005361ED">
              <w:rPr>
                <w:rFonts w:ascii="Times New Roman" w:hAnsi="Times New Roman" w:cs="Times New Roman"/>
                <w:sz w:val="24"/>
                <w:szCs w:val="24"/>
                <w:lang w:val="ru-RU"/>
              </w:rPr>
              <w:t>менеджмент</w:t>
            </w:r>
            <w:r w:rsidR="00594778">
              <w:rPr>
                <w:rFonts w:ascii="Times New Roman" w:hAnsi="Times New Roman" w:cs="Times New Roman"/>
                <w:sz w:val="24"/>
                <w:szCs w:val="24"/>
                <w:lang w:val="ru-RU"/>
              </w:rPr>
              <w:t xml:space="preserve"> </w:t>
            </w:r>
            <w:r w:rsidR="00594778" w:rsidRPr="00594778">
              <w:rPr>
                <w:rFonts w:ascii="Times New Roman" w:hAnsi="Times New Roman" w:cs="Times New Roman"/>
                <w:sz w:val="24"/>
                <w:szCs w:val="24"/>
                <w:lang w:val="ru-RU"/>
              </w:rPr>
              <w:t>(</w:t>
            </w:r>
            <w:r w:rsidR="0053581D">
              <w:rPr>
                <w:rFonts w:ascii="Times New Roman" w:hAnsi="Times New Roman" w:cs="Times New Roman"/>
                <w:sz w:val="24"/>
                <w:szCs w:val="24"/>
                <w:lang w:val="ru-RU"/>
              </w:rPr>
              <w:t>2</w:t>
            </w:r>
            <w:r w:rsidR="00594778" w:rsidRPr="00594778">
              <w:rPr>
                <w:rFonts w:ascii="Times New Roman" w:hAnsi="Times New Roman" w:cs="Times New Roman"/>
                <w:sz w:val="24"/>
                <w:szCs w:val="24"/>
                <w:lang w:val="ru-RU"/>
              </w:rPr>
              <w:t xml:space="preserve"> </w:t>
            </w:r>
            <w:proofErr w:type="spellStart"/>
            <w:r w:rsidR="00594778">
              <w:rPr>
                <w:rFonts w:ascii="Times New Roman" w:hAnsi="Times New Roman" w:cs="Times New Roman"/>
                <w:sz w:val="24"/>
                <w:szCs w:val="24"/>
                <w:lang w:val="ru-RU"/>
              </w:rPr>
              <w:t>годин</w:t>
            </w:r>
            <w:r w:rsidR="0053581D">
              <w:rPr>
                <w:rFonts w:ascii="Times New Roman" w:hAnsi="Times New Roman" w:cs="Times New Roman"/>
                <w:sz w:val="24"/>
                <w:szCs w:val="24"/>
                <w:lang w:val="ru-RU"/>
              </w:rPr>
              <w:t>и</w:t>
            </w:r>
            <w:proofErr w:type="spellEnd"/>
            <w:r w:rsidR="00594778">
              <w:rPr>
                <w:rFonts w:ascii="Times New Roman" w:hAnsi="Times New Roman" w:cs="Times New Roman"/>
                <w:sz w:val="24"/>
                <w:szCs w:val="24"/>
                <w:lang w:val="ru-RU"/>
              </w:rPr>
              <w:t>)</w:t>
            </w:r>
          </w:p>
        </w:tc>
      </w:tr>
      <w:tr w:rsidR="005361ED" w:rsidRPr="007B7C05" w:rsidTr="00F107D7">
        <w:trPr>
          <w:trHeight w:val="302"/>
        </w:trPr>
        <w:tc>
          <w:tcPr>
            <w:tcW w:w="959" w:type="dxa"/>
            <w:vAlign w:val="center"/>
          </w:tcPr>
          <w:p w:rsidR="005361ED" w:rsidRPr="005D5271" w:rsidRDefault="005361ED" w:rsidP="005361ED">
            <w:pPr>
              <w:jc w:val="center"/>
              <w:rPr>
                <w:rFonts w:ascii="Times New Roman" w:hAnsi="Times New Roman" w:cs="Times New Roman"/>
                <w:bCs/>
                <w:sz w:val="24"/>
                <w:szCs w:val="24"/>
                <w:lang w:val="uk-UA"/>
              </w:rPr>
            </w:pPr>
            <w:r w:rsidRPr="005D5271">
              <w:rPr>
                <w:rFonts w:ascii="Times New Roman" w:hAnsi="Times New Roman" w:cs="Times New Roman"/>
                <w:bCs/>
                <w:sz w:val="24"/>
                <w:szCs w:val="24"/>
                <w:lang w:val="uk-UA"/>
              </w:rPr>
              <w:t>3</w:t>
            </w:r>
          </w:p>
        </w:tc>
        <w:tc>
          <w:tcPr>
            <w:tcW w:w="4678" w:type="dxa"/>
          </w:tcPr>
          <w:p w:rsidR="005361ED" w:rsidRPr="005361ED" w:rsidRDefault="005361ED" w:rsidP="005361ED">
            <w:pPr>
              <w:jc w:val="both"/>
              <w:rPr>
                <w:rFonts w:ascii="Times New Roman" w:hAnsi="Times New Roman" w:cs="Times New Roman"/>
                <w:b/>
                <w:bCs/>
                <w:sz w:val="24"/>
                <w:szCs w:val="24"/>
                <w:lang w:val="uk-UA"/>
              </w:rPr>
            </w:pPr>
            <w:r w:rsidRPr="005361ED">
              <w:rPr>
                <w:rFonts w:ascii="Times New Roman" w:hAnsi="Times New Roman" w:cs="Times New Roman"/>
                <w:sz w:val="24"/>
                <w:szCs w:val="24"/>
                <w:lang w:val="ru-RU"/>
              </w:rPr>
              <w:t xml:space="preserve">Тема 3. </w:t>
            </w:r>
            <w:proofErr w:type="spellStart"/>
            <w:r w:rsidRPr="005361ED">
              <w:rPr>
                <w:rFonts w:ascii="Times New Roman" w:hAnsi="Times New Roman" w:cs="Times New Roman"/>
                <w:sz w:val="24"/>
                <w:szCs w:val="24"/>
                <w:lang w:val="ru-RU"/>
              </w:rPr>
              <w:t>Еволюція</w:t>
            </w:r>
            <w:proofErr w:type="spellEnd"/>
            <w:r w:rsidRPr="005361ED">
              <w:rPr>
                <w:rFonts w:ascii="Times New Roman" w:hAnsi="Times New Roman" w:cs="Times New Roman"/>
                <w:spacing w:val="-3"/>
                <w:sz w:val="24"/>
                <w:szCs w:val="24"/>
                <w:lang w:val="ru-RU"/>
              </w:rPr>
              <w:t xml:space="preserve"> </w:t>
            </w:r>
            <w:proofErr w:type="spellStart"/>
            <w:r w:rsidRPr="005361ED">
              <w:rPr>
                <w:rFonts w:ascii="Times New Roman" w:hAnsi="Times New Roman" w:cs="Times New Roman"/>
                <w:sz w:val="24"/>
                <w:szCs w:val="24"/>
                <w:lang w:val="ru-RU"/>
              </w:rPr>
              <w:t>наукових</w:t>
            </w:r>
            <w:proofErr w:type="spellEnd"/>
            <w:r w:rsidRPr="005361ED">
              <w:rPr>
                <w:rFonts w:ascii="Times New Roman" w:hAnsi="Times New Roman" w:cs="Times New Roman"/>
                <w:spacing w:val="-5"/>
                <w:sz w:val="24"/>
                <w:szCs w:val="24"/>
                <w:lang w:val="ru-RU"/>
              </w:rPr>
              <w:t xml:space="preserve"> </w:t>
            </w:r>
            <w:proofErr w:type="spellStart"/>
            <w:r w:rsidRPr="005361ED">
              <w:rPr>
                <w:rFonts w:ascii="Times New Roman" w:hAnsi="Times New Roman" w:cs="Times New Roman"/>
                <w:sz w:val="24"/>
                <w:szCs w:val="24"/>
                <w:lang w:val="ru-RU"/>
              </w:rPr>
              <w:t>поглядів</w:t>
            </w:r>
            <w:proofErr w:type="spellEnd"/>
            <w:r w:rsidRPr="005361ED">
              <w:rPr>
                <w:rFonts w:ascii="Times New Roman" w:hAnsi="Times New Roman" w:cs="Times New Roman"/>
                <w:spacing w:val="-4"/>
                <w:sz w:val="24"/>
                <w:szCs w:val="24"/>
                <w:lang w:val="ru-RU"/>
              </w:rPr>
              <w:t xml:space="preserve"> </w:t>
            </w:r>
            <w:r w:rsidRPr="005361ED">
              <w:rPr>
                <w:rFonts w:ascii="Times New Roman" w:hAnsi="Times New Roman" w:cs="Times New Roman"/>
                <w:sz w:val="24"/>
                <w:szCs w:val="24"/>
                <w:lang w:val="ru-RU"/>
              </w:rPr>
              <w:t>на</w:t>
            </w:r>
            <w:r w:rsidRPr="005361ED">
              <w:rPr>
                <w:rFonts w:ascii="Times New Roman" w:hAnsi="Times New Roman" w:cs="Times New Roman"/>
                <w:spacing w:val="-2"/>
                <w:sz w:val="24"/>
                <w:szCs w:val="24"/>
                <w:lang w:val="ru-RU"/>
              </w:rPr>
              <w:t xml:space="preserve"> </w:t>
            </w:r>
            <w:r w:rsidRPr="005361ED">
              <w:rPr>
                <w:rFonts w:ascii="Times New Roman" w:hAnsi="Times New Roman" w:cs="Times New Roman"/>
                <w:sz w:val="24"/>
                <w:szCs w:val="24"/>
                <w:lang w:val="ru-RU"/>
              </w:rPr>
              <w:t>менеджмент</w:t>
            </w:r>
            <w:r w:rsidR="00594778">
              <w:rPr>
                <w:rFonts w:ascii="Times New Roman" w:hAnsi="Times New Roman" w:cs="Times New Roman"/>
                <w:sz w:val="24"/>
                <w:szCs w:val="24"/>
                <w:lang w:val="ru-RU"/>
              </w:rPr>
              <w:t xml:space="preserve"> </w:t>
            </w:r>
            <w:r w:rsidR="00594778" w:rsidRPr="00594778">
              <w:rPr>
                <w:rFonts w:ascii="Times New Roman" w:hAnsi="Times New Roman" w:cs="Times New Roman"/>
                <w:sz w:val="24"/>
                <w:szCs w:val="24"/>
                <w:lang w:val="ru-RU"/>
              </w:rPr>
              <w:t xml:space="preserve">(2 </w:t>
            </w:r>
            <w:proofErr w:type="spellStart"/>
            <w:r w:rsidR="00594778">
              <w:rPr>
                <w:rFonts w:ascii="Times New Roman" w:hAnsi="Times New Roman" w:cs="Times New Roman"/>
                <w:sz w:val="24"/>
                <w:szCs w:val="24"/>
                <w:lang w:val="ru-RU"/>
              </w:rPr>
              <w:t>години</w:t>
            </w:r>
            <w:proofErr w:type="spellEnd"/>
            <w:r w:rsidR="00594778">
              <w:rPr>
                <w:rFonts w:ascii="Times New Roman" w:hAnsi="Times New Roman" w:cs="Times New Roman"/>
                <w:sz w:val="24"/>
                <w:szCs w:val="24"/>
                <w:lang w:val="ru-RU"/>
              </w:rPr>
              <w:t>)</w:t>
            </w:r>
          </w:p>
        </w:tc>
        <w:tc>
          <w:tcPr>
            <w:tcW w:w="3950" w:type="dxa"/>
          </w:tcPr>
          <w:p w:rsidR="005361ED" w:rsidRPr="005361ED" w:rsidRDefault="005361ED" w:rsidP="005361ED">
            <w:pPr>
              <w:jc w:val="both"/>
              <w:rPr>
                <w:rFonts w:ascii="Times New Roman" w:hAnsi="Times New Roman" w:cs="Times New Roman"/>
                <w:b/>
                <w:bCs/>
                <w:sz w:val="24"/>
                <w:szCs w:val="24"/>
                <w:lang w:val="uk-UA"/>
              </w:rPr>
            </w:pPr>
            <w:r w:rsidRPr="005361ED">
              <w:rPr>
                <w:rFonts w:ascii="Times New Roman" w:hAnsi="Times New Roman" w:cs="Times New Roman"/>
                <w:sz w:val="24"/>
                <w:szCs w:val="24"/>
                <w:lang w:val="ru-RU"/>
              </w:rPr>
              <w:t xml:space="preserve">Тема 3. </w:t>
            </w:r>
            <w:proofErr w:type="spellStart"/>
            <w:r w:rsidRPr="005361ED">
              <w:rPr>
                <w:rFonts w:ascii="Times New Roman" w:hAnsi="Times New Roman" w:cs="Times New Roman"/>
                <w:sz w:val="24"/>
                <w:szCs w:val="24"/>
                <w:lang w:val="ru-RU"/>
              </w:rPr>
              <w:t>Еволюція</w:t>
            </w:r>
            <w:proofErr w:type="spellEnd"/>
            <w:r w:rsidRPr="005361ED">
              <w:rPr>
                <w:rFonts w:ascii="Times New Roman" w:hAnsi="Times New Roman" w:cs="Times New Roman"/>
                <w:spacing w:val="-3"/>
                <w:sz w:val="24"/>
                <w:szCs w:val="24"/>
                <w:lang w:val="ru-RU"/>
              </w:rPr>
              <w:t xml:space="preserve"> </w:t>
            </w:r>
            <w:proofErr w:type="spellStart"/>
            <w:r w:rsidRPr="005361ED">
              <w:rPr>
                <w:rFonts w:ascii="Times New Roman" w:hAnsi="Times New Roman" w:cs="Times New Roman"/>
                <w:sz w:val="24"/>
                <w:szCs w:val="24"/>
                <w:lang w:val="ru-RU"/>
              </w:rPr>
              <w:t>наукових</w:t>
            </w:r>
            <w:proofErr w:type="spellEnd"/>
            <w:r w:rsidRPr="005361ED">
              <w:rPr>
                <w:rFonts w:ascii="Times New Roman" w:hAnsi="Times New Roman" w:cs="Times New Roman"/>
                <w:spacing w:val="-5"/>
                <w:sz w:val="24"/>
                <w:szCs w:val="24"/>
                <w:lang w:val="ru-RU"/>
              </w:rPr>
              <w:t xml:space="preserve"> </w:t>
            </w:r>
            <w:proofErr w:type="spellStart"/>
            <w:r w:rsidRPr="005361ED">
              <w:rPr>
                <w:rFonts w:ascii="Times New Roman" w:hAnsi="Times New Roman" w:cs="Times New Roman"/>
                <w:sz w:val="24"/>
                <w:szCs w:val="24"/>
                <w:lang w:val="ru-RU"/>
              </w:rPr>
              <w:t>поглядів</w:t>
            </w:r>
            <w:proofErr w:type="spellEnd"/>
            <w:r w:rsidRPr="005361ED">
              <w:rPr>
                <w:rFonts w:ascii="Times New Roman" w:hAnsi="Times New Roman" w:cs="Times New Roman"/>
                <w:spacing w:val="-4"/>
                <w:sz w:val="24"/>
                <w:szCs w:val="24"/>
                <w:lang w:val="ru-RU"/>
              </w:rPr>
              <w:t xml:space="preserve"> </w:t>
            </w:r>
            <w:r w:rsidRPr="005361ED">
              <w:rPr>
                <w:rFonts w:ascii="Times New Roman" w:hAnsi="Times New Roman" w:cs="Times New Roman"/>
                <w:sz w:val="24"/>
                <w:szCs w:val="24"/>
                <w:lang w:val="ru-RU"/>
              </w:rPr>
              <w:t>на</w:t>
            </w:r>
            <w:r w:rsidRPr="005361ED">
              <w:rPr>
                <w:rFonts w:ascii="Times New Roman" w:hAnsi="Times New Roman" w:cs="Times New Roman"/>
                <w:spacing w:val="-2"/>
                <w:sz w:val="24"/>
                <w:szCs w:val="24"/>
                <w:lang w:val="ru-RU"/>
              </w:rPr>
              <w:t xml:space="preserve"> </w:t>
            </w:r>
            <w:r w:rsidRPr="005361ED">
              <w:rPr>
                <w:rFonts w:ascii="Times New Roman" w:hAnsi="Times New Roman" w:cs="Times New Roman"/>
                <w:sz w:val="24"/>
                <w:szCs w:val="24"/>
                <w:lang w:val="ru-RU"/>
              </w:rPr>
              <w:t>менеджмент</w:t>
            </w:r>
            <w:r w:rsidR="00594778">
              <w:rPr>
                <w:rFonts w:ascii="Times New Roman" w:hAnsi="Times New Roman" w:cs="Times New Roman"/>
                <w:sz w:val="24"/>
                <w:szCs w:val="24"/>
                <w:lang w:val="ru-RU"/>
              </w:rPr>
              <w:t xml:space="preserve"> </w:t>
            </w:r>
            <w:r w:rsidR="0053581D" w:rsidRPr="00594778">
              <w:rPr>
                <w:rFonts w:ascii="Times New Roman" w:hAnsi="Times New Roman" w:cs="Times New Roman"/>
                <w:sz w:val="24"/>
                <w:szCs w:val="24"/>
                <w:lang w:val="ru-RU"/>
              </w:rPr>
              <w:t xml:space="preserve">(2 </w:t>
            </w:r>
            <w:proofErr w:type="spellStart"/>
            <w:r w:rsidR="0053581D">
              <w:rPr>
                <w:rFonts w:ascii="Times New Roman" w:hAnsi="Times New Roman" w:cs="Times New Roman"/>
                <w:sz w:val="24"/>
                <w:szCs w:val="24"/>
                <w:lang w:val="ru-RU"/>
              </w:rPr>
              <w:t>години</w:t>
            </w:r>
            <w:proofErr w:type="spellEnd"/>
            <w:r w:rsidR="0053581D">
              <w:rPr>
                <w:rFonts w:ascii="Times New Roman" w:hAnsi="Times New Roman" w:cs="Times New Roman"/>
                <w:sz w:val="24"/>
                <w:szCs w:val="24"/>
                <w:lang w:val="ru-RU"/>
              </w:rPr>
              <w:t>)</w:t>
            </w:r>
          </w:p>
        </w:tc>
      </w:tr>
      <w:tr w:rsidR="005361ED" w:rsidRPr="00C7435C" w:rsidTr="00F107D7">
        <w:trPr>
          <w:trHeight w:val="621"/>
        </w:trPr>
        <w:tc>
          <w:tcPr>
            <w:tcW w:w="959" w:type="dxa"/>
            <w:vAlign w:val="center"/>
          </w:tcPr>
          <w:p w:rsidR="005361ED" w:rsidRPr="00764FDA" w:rsidRDefault="005361ED" w:rsidP="005361ED">
            <w:pPr>
              <w:jc w:val="center"/>
              <w:rPr>
                <w:rFonts w:ascii="Times New Roman" w:hAnsi="Times New Roman" w:cs="Times New Roman"/>
                <w:sz w:val="24"/>
                <w:szCs w:val="24"/>
                <w:lang w:val="uk-UA"/>
              </w:rPr>
            </w:pPr>
            <w:r w:rsidRPr="005D5271">
              <w:rPr>
                <w:rFonts w:ascii="Times New Roman" w:hAnsi="Times New Roman" w:cs="Times New Roman"/>
                <w:bCs/>
                <w:sz w:val="24"/>
                <w:szCs w:val="24"/>
                <w:lang w:val="uk-UA"/>
              </w:rPr>
              <w:t>4</w:t>
            </w:r>
          </w:p>
        </w:tc>
        <w:tc>
          <w:tcPr>
            <w:tcW w:w="4678" w:type="dxa"/>
          </w:tcPr>
          <w:p w:rsidR="005361ED" w:rsidRPr="005361ED" w:rsidRDefault="005361ED" w:rsidP="005361ED">
            <w:pPr>
              <w:jc w:val="both"/>
              <w:rPr>
                <w:rFonts w:ascii="Times New Roman" w:hAnsi="Times New Roman" w:cs="Times New Roman"/>
                <w:b/>
                <w:bCs/>
                <w:sz w:val="24"/>
                <w:szCs w:val="24"/>
                <w:lang w:val="uk-UA"/>
              </w:rPr>
            </w:pPr>
            <w:r w:rsidRPr="005361ED">
              <w:rPr>
                <w:rFonts w:ascii="Times New Roman" w:hAnsi="Times New Roman" w:cs="Times New Roman"/>
                <w:sz w:val="24"/>
                <w:szCs w:val="24"/>
                <w:lang w:val="ru-RU"/>
              </w:rPr>
              <w:t xml:space="preserve">Тема 4. </w:t>
            </w:r>
            <w:proofErr w:type="spellStart"/>
            <w:r w:rsidRPr="005361ED">
              <w:rPr>
                <w:rFonts w:ascii="Times New Roman" w:hAnsi="Times New Roman" w:cs="Times New Roman"/>
                <w:sz w:val="24"/>
                <w:szCs w:val="24"/>
                <w:lang w:val="ru-RU"/>
              </w:rPr>
              <w:t>Еволюція</w:t>
            </w:r>
            <w:proofErr w:type="spellEnd"/>
            <w:r w:rsidRPr="005361ED">
              <w:rPr>
                <w:rFonts w:ascii="Times New Roman" w:hAnsi="Times New Roman" w:cs="Times New Roman"/>
                <w:spacing w:val="-3"/>
                <w:sz w:val="24"/>
                <w:szCs w:val="24"/>
                <w:lang w:val="ru-RU"/>
              </w:rPr>
              <w:t xml:space="preserve"> </w:t>
            </w:r>
            <w:proofErr w:type="spellStart"/>
            <w:r w:rsidRPr="005361ED">
              <w:rPr>
                <w:rFonts w:ascii="Times New Roman" w:hAnsi="Times New Roman" w:cs="Times New Roman"/>
                <w:sz w:val="24"/>
                <w:szCs w:val="24"/>
                <w:lang w:val="ru-RU"/>
              </w:rPr>
              <w:t>наукових</w:t>
            </w:r>
            <w:proofErr w:type="spellEnd"/>
            <w:r w:rsidRPr="005361ED">
              <w:rPr>
                <w:rFonts w:ascii="Times New Roman" w:hAnsi="Times New Roman" w:cs="Times New Roman"/>
                <w:spacing w:val="-5"/>
                <w:sz w:val="24"/>
                <w:szCs w:val="24"/>
                <w:lang w:val="ru-RU"/>
              </w:rPr>
              <w:t xml:space="preserve"> </w:t>
            </w:r>
            <w:proofErr w:type="spellStart"/>
            <w:r w:rsidRPr="005361ED">
              <w:rPr>
                <w:rFonts w:ascii="Times New Roman" w:hAnsi="Times New Roman" w:cs="Times New Roman"/>
                <w:sz w:val="24"/>
                <w:szCs w:val="24"/>
                <w:lang w:val="ru-RU"/>
              </w:rPr>
              <w:t>поглядів</w:t>
            </w:r>
            <w:proofErr w:type="spellEnd"/>
            <w:r w:rsidRPr="005361ED">
              <w:rPr>
                <w:rFonts w:ascii="Times New Roman" w:hAnsi="Times New Roman" w:cs="Times New Roman"/>
                <w:spacing w:val="-4"/>
                <w:sz w:val="24"/>
                <w:szCs w:val="24"/>
                <w:lang w:val="ru-RU"/>
              </w:rPr>
              <w:t xml:space="preserve"> </w:t>
            </w:r>
            <w:r w:rsidRPr="005361ED">
              <w:rPr>
                <w:rFonts w:ascii="Times New Roman" w:hAnsi="Times New Roman" w:cs="Times New Roman"/>
                <w:sz w:val="24"/>
                <w:szCs w:val="24"/>
                <w:lang w:val="ru-RU"/>
              </w:rPr>
              <w:t>на</w:t>
            </w:r>
            <w:r w:rsidRPr="005361ED">
              <w:rPr>
                <w:rFonts w:ascii="Times New Roman" w:hAnsi="Times New Roman" w:cs="Times New Roman"/>
                <w:spacing w:val="-2"/>
                <w:sz w:val="24"/>
                <w:szCs w:val="24"/>
                <w:lang w:val="ru-RU"/>
              </w:rPr>
              <w:t xml:space="preserve"> </w:t>
            </w:r>
            <w:r w:rsidRPr="005361ED">
              <w:rPr>
                <w:rFonts w:ascii="Times New Roman" w:hAnsi="Times New Roman" w:cs="Times New Roman"/>
                <w:sz w:val="24"/>
                <w:szCs w:val="24"/>
                <w:lang w:val="ru-RU"/>
              </w:rPr>
              <w:t xml:space="preserve">менеджмент. </w:t>
            </w:r>
            <w:r w:rsidR="00594778" w:rsidRPr="00594778">
              <w:rPr>
                <w:rFonts w:ascii="Times New Roman" w:hAnsi="Times New Roman" w:cs="Times New Roman"/>
                <w:sz w:val="24"/>
                <w:szCs w:val="24"/>
                <w:lang w:val="ru-RU"/>
              </w:rPr>
              <w:t xml:space="preserve">(2 </w:t>
            </w:r>
            <w:proofErr w:type="spellStart"/>
            <w:r w:rsidR="00594778">
              <w:rPr>
                <w:rFonts w:ascii="Times New Roman" w:hAnsi="Times New Roman" w:cs="Times New Roman"/>
                <w:sz w:val="24"/>
                <w:szCs w:val="24"/>
                <w:lang w:val="ru-RU"/>
              </w:rPr>
              <w:t>години</w:t>
            </w:r>
            <w:proofErr w:type="spellEnd"/>
            <w:r w:rsidR="00594778">
              <w:rPr>
                <w:rFonts w:ascii="Times New Roman" w:hAnsi="Times New Roman" w:cs="Times New Roman"/>
                <w:sz w:val="24"/>
                <w:szCs w:val="24"/>
                <w:lang w:val="ru-RU"/>
              </w:rPr>
              <w:t>)</w:t>
            </w:r>
          </w:p>
        </w:tc>
        <w:tc>
          <w:tcPr>
            <w:tcW w:w="3950" w:type="dxa"/>
          </w:tcPr>
          <w:p w:rsidR="005361ED" w:rsidRPr="005361ED" w:rsidRDefault="005361ED" w:rsidP="005361ED">
            <w:pPr>
              <w:jc w:val="both"/>
              <w:rPr>
                <w:rFonts w:ascii="Times New Roman" w:hAnsi="Times New Roman" w:cs="Times New Roman"/>
                <w:sz w:val="24"/>
                <w:szCs w:val="24"/>
                <w:lang w:val="uk-UA"/>
              </w:rPr>
            </w:pPr>
            <w:r w:rsidRPr="005361ED">
              <w:rPr>
                <w:rFonts w:ascii="Times New Roman" w:hAnsi="Times New Roman" w:cs="Times New Roman"/>
                <w:sz w:val="24"/>
                <w:szCs w:val="24"/>
                <w:lang w:val="ru-RU"/>
              </w:rPr>
              <w:t xml:space="preserve">Тема 4. </w:t>
            </w:r>
            <w:proofErr w:type="spellStart"/>
            <w:r w:rsidRPr="005361ED">
              <w:rPr>
                <w:rFonts w:ascii="Times New Roman" w:hAnsi="Times New Roman" w:cs="Times New Roman"/>
                <w:sz w:val="24"/>
                <w:szCs w:val="24"/>
                <w:lang w:val="ru-RU"/>
              </w:rPr>
              <w:t>Еволюція</w:t>
            </w:r>
            <w:proofErr w:type="spellEnd"/>
            <w:r w:rsidRPr="005361ED">
              <w:rPr>
                <w:rFonts w:ascii="Times New Roman" w:hAnsi="Times New Roman" w:cs="Times New Roman"/>
                <w:spacing w:val="-3"/>
                <w:sz w:val="24"/>
                <w:szCs w:val="24"/>
                <w:lang w:val="ru-RU"/>
              </w:rPr>
              <w:t xml:space="preserve"> </w:t>
            </w:r>
            <w:proofErr w:type="spellStart"/>
            <w:r w:rsidRPr="005361ED">
              <w:rPr>
                <w:rFonts w:ascii="Times New Roman" w:hAnsi="Times New Roman" w:cs="Times New Roman"/>
                <w:sz w:val="24"/>
                <w:szCs w:val="24"/>
                <w:lang w:val="ru-RU"/>
              </w:rPr>
              <w:t>наукових</w:t>
            </w:r>
            <w:proofErr w:type="spellEnd"/>
            <w:r w:rsidRPr="005361ED">
              <w:rPr>
                <w:rFonts w:ascii="Times New Roman" w:hAnsi="Times New Roman" w:cs="Times New Roman"/>
                <w:spacing w:val="-5"/>
                <w:sz w:val="24"/>
                <w:szCs w:val="24"/>
                <w:lang w:val="ru-RU"/>
              </w:rPr>
              <w:t xml:space="preserve"> </w:t>
            </w:r>
            <w:proofErr w:type="spellStart"/>
            <w:r w:rsidRPr="005361ED">
              <w:rPr>
                <w:rFonts w:ascii="Times New Roman" w:hAnsi="Times New Roman" w:cs="Times New Roman"/>
                <w:sz w:val="24"/>
                <w:szCs w:val="24"/>
                <w:lang w:val="ru-RU"/>
              </w:rPr>
              <w:t>поглядів</w:t>
            </w:r>
            <w:proofErr w:type="spellEnd"/>
            <w:r w:rsidRPr="005361ED">
              <w:rPr>
                <w:rFonts w:ascii="Times New Roman" w:hAnsi="Times New Roman" w:cs="Times New Roman"/>
                <w:spacing w:val="-4"/>
                <w:sz w:val="24"/>
                <w:szCs w:val="24"/>
                <w:lang w:val="ru-RU"/>
              </w:rPr>
              <w:t xml:space="preserve"> </w:t>
            </w:r>
            <w:r w:rsidRPr="005361ED">
              <w:rPr>
                <w:rFonts w:ascii="Times New Roman" w:hAnsi="Times New Roman" w:cs="Times New Roman"/>
                <w:sz w:val="24"/>
                <w:szCs w:val="24"/>
                <w:lang w:val="ru-RU"/>
              </w:rPr>
              <w:t>на</w:t>
            </w:r>
            <w:r w:rsidRPr="005361ED">
              <w:rPr>
                <w:rFonts w:ascii="Times New Roman" w:hAnsi="Times New Roman" w:cs="Times New Roman"/>
                <w:spacing w:val="-2"/>
                <w:sz w:val="24"/>
                <w:szCs w:val="24"/>
                <w:lang w:val="ru-RU"/>
              </w:rPr>
              <w:t xml:space="preserve"> </w:t>
            </w:r>
            <w:r w:rsidRPr="005361ED">
              <w:rPr>
                <w:rFonts w:ascii="Times New Roman" w:hAnsi="Times New Roman" w:cs="Times New Roman"/>
                <w:sz w:val="24"/>
                <w:szCs w:val="24"/>
                <w:lang w:val="ru-RU"/>
              </w:rPr>
              <w:t xml:space="preserve">менеджмент. </w:t>
            </w:r>
            <w:r w:rsidR="0053581D" w:rsidRPr="00594778">
              <w:rPr>
                <w:rFonts w:ascii="Times New Roman" w:hAnsi="Times New Roman" w:cs="Times New Roman"/>
                <w:sz w:val="24"/>
                <w:szCs w:val="24"/>
                <w:lang w:val="ru-RU"/>
              </w:rPr>
              <w:t xml:space="preserve">(2 </w:t>
            </w:r>
            <w:proofErr w:type="spellStart"/>
            <w:r w:rsidR="0053581D">
              <w:rPr>
                <w:rFonts w:ascii="Times New Roman" w:hAnsi="Times New Roman" w:cs="Times New Roman"/>
                <w:sz w:val="24"/>
                <w:szCs w:val="24"/>
                <w:lang w:val="ru-RU"/>
              </w:rPr>
              <w:t>години</w:t>
            </w:r>
            <w:proofErr w:type="spellEnd"/>
            <w:r w:rsidR="0053581D">
              <w:rPr>
                <w:rFonts w:ascii="Times New Roman" w:hAnsi="Times New Roman" w:cs="Times New Roman"/>
                <w:sz w:val="24"/>
                <w:szCs w:val="24"/>
                <w:lang w:val="ru-RU"/>
              </w:rPr>
              <w:t>)</w:t>
            </w:r>
          </w:p>
        </w:tc>
      </w:tr>
      <w:tr w:rsidR="005361ED" w:rsidRPr="007B7C05" w:rsidTr="00F107D7">
        <w:trPr>
          <w:trHeight w:val="621"/>
        </w:trPr>
        <w:tc>
          <w:tcPr>
            <w:tcW w:w="959" w:type="dxa"/>
            <w:vAlign w:val="center"/>
          </w:tcPr>
          <w:p w:rsidR="005361ED" w:rsidRPr="005D5271" w:rsidRDefault="005361ED" w:rsidP="005361ED">
            <w:pPr>
              <w:jc w:val="center"/>
              <w:rPr>
                <w:rFonts w:ascii="Times New Roman" w:hAnsi="Times New Roman" w:cs="Times New Roman"/>
                <w:bCs/>
                <w:sz w:val="24"/>
                <w:szCs w:val="24"/>
                <w:lang w:val="uk-UA"/>
              </w:rPr>
            </w:pPr>
            <w:r w:rsidRPr="005D5271">
              <w:rPr>
                <w:rFonts w:ascii="Times New Roman" w:hAnsi="Times New Roman" w:cs="Times New Roman"/>
                <w:bCs/>
                <w:sz w:val="24"/>
                <w:szCs w:val="24"/>
                <w:lang w:val="uk-UA"/>
              </w:rPr>
              <w:t>5</w:t>
            </w:r>
          </w:p>
        </w:tc>
        <w:tc>
          <w:tcPr>
            <w:tcW w:w="4678" w:type="dxa"/>
          </w:tcPr>
          <w:p w:rsidR="005361ED" w:rsidRPr="005361ED" w:rsidRDefault="005361ED" w:rsidP="005361ED">
            <w:pPr>
              <w:jc w:val="both"/>
              <w:rPr>
                <w:rFonts w:ascii="Times New Roman" w:hAnsi="Times New Roman"/>
                <w:bCs/>
                <w:sz w:val="24"/>
                <w:szCs w:val="24"/>
                <w:lang w:val="uk-UA"/>
              </w:rPr>
            </w:pPr>
            <w:r w:rsidRPr="005361ED">
              <w:rPr>
                <w:rFonts w:ascii="Times New Roman" w:hAnsi="Times New Roman" w:cs="Times New Roman"/>
                <w:sz w:val="24"/>
                <w:szCs w:val="24"/>
                <w:lang w:val="ru-RU"/>
              </w:rPr>
              <w:t xml:space="preserve">Тема 5. </w:t>
            </w:r>
            <w:proofErr w:type="spellStart"/>
            <w:r w:rsidRPr="005361ED">
              <w:rPr>
                <w:rFonts w:ascii="Times New Roman" w:hAnsi="Times New Roman" w:cs="Times New Roman"/>
                <w:sz w:val="24"/>
                <w:szCs w:val="24"/>
                <w:lang w:val="ru-RU"/>
              </w:rPr>
              <w:t>Політична</w:t>
            </w:r>
            <w:proofErr w:type="spellEnd"/>
            <w:r w:rsidRPr="005361ED">
              <w:rPr>
                <w:rFonts w:ascii="Times New Roman" w:hAnsi="Times New Roman" w:cs="Times New Roman"/>
                <w:spacing w:val="-2"/>
                <w:sz w:val="24"/>
                <w:szCs w:val="24"/>
                <w:lang w:val="ru-RU"/>
              </w:rPr>
              <w:t xml:space="preserve"> </w:t>
            </w:r>
            <w:proofErr w:type="spellStart"/>
            <w:r w:rsidRPr="005361ED">
              <w:rPr>
                <w:rFonts w:ascii="Times New Roman" w:hAnsi="Times New Roman" w:cs="Times New Roman"/>
                <w:sz w:val="24"/>
                <w:szCs w:val="24"/>
                <w:lang w:val="ru-RU"/>
              </w:rPr>
              <w:t>кампанія</w:t>
            </w:r>
            <w:proofErr w:type="spellEnd"/>
            <w:r w:rsidRPr="005361ED">
              <w:rPr>
                <w:rFonts w:ascii="Times New Roman" w:hAnsi="Times New Roman" w:cs="Times New Roman"/>
                <w:sz w:val="24"/>
                <w:szCs w:val="24"/>
                <w:lang w:val="ru-RU"/>
              </w:rPr>
              <w:t>.</w:t>
            </w:r>
            <w:r w:rsidRPr="005361ED">
              <w:rPr>
                <w:rFonts w:ascii="Times New Roman" w:hAnsi="Times New Roman" w:cs="Times New Roman"/>
                <w:spacing w:val="-3"/>
                <w:sz w:val="24"/>
                <w:szCs w:val="24"/>
                <w:lang w:val="ru-RU"/>
              </w:rPr>
              <w:t xml:space="preserve"> </w:t>
            </w:r>
            <w:proofErr w:type="spellStart"/>
            <w:r w:rsidRPr="005361ED">
              <w:rPr>
                <w:rFonts w:ascii="Times New Roman" w:hAnsi="Times New Roman" w:cs="Times New Roman"/>
                <w:sz w:val="24"/>
                <w:szCs w:val="24"/>
                <w:lang w:val="ru-RU"/>
              </w:rPr>
              <w:t>Проєктування</w:t>
            </w:r>
            <w:proofErr w:type="spellEnd"/>
            <w:r w:rsidRPr="005361ED">
              <w:rPr>
                <w:rFonts w:ascii="Times New Roman" w:hAnsi="Times New Roman" w:cs="Times New Roman"/>
                <w:spacing w:val="-4"/>
                <w:sz w:val="24"/>
                <w:szCs w:val="24"/>
                <w:lang w:val="ru-RU"/>
              </w:rPr>
              <w:t xml:space="preserve"> </w:t>
            </w:r>
            <w:proofErr w:type="spellStart"/>
            <w:r w:rsidRPr="005361ED">
              <w:rPr>
                <w:rFonts w:ascii="Times New Roman" w:hAnsi="Times New Roman" w:cs="Times New Roman"/>
                <w:sz w:val="24"/>
                <w:szCs w:val="24"/>
                <w:lang w:val="ru-RU"/>
              </w:rPr>
              <w:t>політичної</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кампанії</w:t>
            </w:r>
            <w:proofErr w:type="spellEnd"/>
            <w:r w:rsidR="00594778">
              <w:rPr>
                <w:rFonts w:ascii="Times New Roman" w:hAnsi="Times New Roman" w:cs="Times New Roman"/>
                <w:sz w:val="24"/>
                <w:szCs w:val="24"/>
                <w:lang w:val="ru-RU"/>
              </w:rPr>
              <w:t xml:space="preserve"> </w:t>
            </w:r>
            <w:r w:rsidR="00594778" w:rsidRPr="00594778">
              <w:rPr>
                <w:rFonts w:ascii="Times New Roman" w:hAnsi="Times New Roman" w:cs="Times New Roman"/>
                <w:sz w:val="24"/>
                <w:szCs w:val="24"/>
                <w:lang w:val="ru-RU"/>
              </w:rPr>
              <w:t xml:space="preserve">(2 </w:t>
            </w:r>
            <w:proofErr w:type="spellStart"/>
            <w:r w:rsidR="00594778">
              <w:rPr>
                <w:rFonts w:ascii="Times New Roman" w:hAnsi="Times New Roman" w:cs="Times New Roman"/>
                <w:sz w:val="24"/>
                <w:szCs w:val="24"/>
                <w:lang w:val="ru-RU"/>
              </w:rPr>
              <w:t>години</w:t>
            </w:r>
            <w:proofErr w:type="spellEnd"/>
            <w:r w:rsidR="00594778">
              <w:rPr>
                <w:rFonts w:ascii="Times New Roman" w:hAnsi="Times New Roman" w:cs="Times New Roman"/>
                <w:sz w:val="24"/>
                <w:szCs w:val="24"/>
                <w:lang w:val="ru-RU"/>
              </w:rPr>
              <w:t>)</w:t>
            </w:r>
          </w:p>
        </w:tc>
        <w:tc>
          <w:tcPr>
            <w:tcW w:w="3950" w:type="dxa"/>
          </w:tcPr>
          <w:p w:rsidR="005361ED" w:rsidRPr="005361ED" w:rsidRDefault="005361ED" w:rsidP="005361ED">
            <w:pPr>
              <w:jc w:val="both"/>
              <w:rPr>
                <w:rFonts w:ascii="Times New Roman" w:hAnsi="Times New Roman" w:cs="Times New Roman"/>
                <w:bCs/>
                <w:sz w:val="24"/>
                <w:szCs w:val="24"/>
                <w:lang w:val="uk-UA"/>
              </w:rPr>
            </w:pPr>
            <w:r w:rsidRPr="005361ED">
              <w:rPr>
                <w:rFonts w:ascii="Times New Roman" w:hAnsi="Times New Roman" w:cs="Times New Roman"/>
                <w:sz w:val="24"/>
                <w:szCs w:val="24"/>
                <w:lang w:val="ru-RU"/>
              </w:rPr>
              <w:t xml:space="preserve">Тема 5. </w:t>
            </w:r>
            <w:proofErr w:type="spellStart"/>
            <w:r w:rsidRPr="005361ED">
              <w:rPr>
                <w:rFonts w:ascii="Times New Roman" w:hAnsi="Times New Roman" w:cs="Times New Roman"/>
                <w:sz w:val="24"/>
                <w:szCs w:val="24"/>
                <w:lang w:val="ru-RU"/>
              </w:rPr>
              <w:t>Політична</w:t>
            </w:r>
            <w:proofErr w:type="spellEnd"/>
            <w:r w:rsidRPr="005361ED">
              <w:rPr>
                <w:rFonts w:ascii="Times New Roman" w:hAnsi="Times New Roman" w:cs="Times New Roman"/>
                <w:spacing w:val="-2"/>
                <w:sz w:val="24"/>
                <w:szCs w:val="24"/>
                <w:lang w:val="ru-RU"/>
              </w:rPr>
              <w:t xml:space="preserve"> </w:t>
            </w:r>
            <w:proofErr w:type="spellStart"/>
            <w:r w:rsidRPr="005361ED">
              <w:rPr>
                <w:rFonts w:ascii="Times New Roman" w:hAnsi="Times New Roman" w:cs="Times New Roman"/>
                <w:sz w:val="24"/>
                <w:szCs w:val="24"/>
                <w:lang w:val="ru-RU"/>
              </w:rPr>
              <w:t>кампанія</w:t>
            </w:r>
            <w:proofErr w:type="spellEnd"/>
            <w:r w:rsidRPr="005361ED">
              <w:rPr>
                <w:rFonts w:ascii="Times New Roman" w:hAnsi="Times New Roman" w:cs="Times New Roman"/>
                <w:sz w:val="24"/>
                <w:szCs w:val="24"/>
                <w:lang w:val="ru-RU"/>
              </w:rPr>
              <w:t>.</w:t>
            </w:r>
            <w:r w:rsidRPr="005361ED">
              <w:rPr>
                <w:rFonts w:ascii="Times New Roman" w:hAnsi="Times New Roman" w:cs="Times New Roman"/>
                <w:spacing w:val="-3"/>
                <w:sz w:val="24"/>
                <w:szCs w:val="24"/>
                <w:lang w:val="ru-RU"/>
              </w:rPr>
              <w:t xml:space="preserve"> </w:t>
            </w:r>
            <w:proofErr w:type="spellStart"/>
            <w:r w:rsidRPr="005361ED">
              <w:rPr>
                <w:rFonts w:ascii="Times New Roman" w:hAnsi="Times New Roman" w:cs="Times New Roman"/>
                <w:sz w:val="24"/>
                <w:szCs w:val="24"/>
                <w:lang w:val="ru-RU"/>
              </w:rPr>
              <w:t>Проєктування</w:t>
            </w:r>
            <w:proofErr w:type="spellEnd"/>
            <w:r w:rsidRPr="005361ED">
              <w:rPr>
                <w:rFonts w:ascii="Times New Roman" w:hAnsi="Times New Roman" w:cs="Times New Roman"/>
                <w:spacing w:val="-4"/>
                <w:sz w:val="24"/>
                <w:szCs w:val="24"/>
                <w:lang w:val="ru-RU"/>
              </w:rPr>
              <w:t xml:space="preserve"> </w:t>
            </w:r>
            <w:proofErr w:type="spellStart"/>
            <w:r w:rsidRPr="005361ED">
              <w:rPr>
                <w:rFonts w:ascii="Times New Roman" w:hAnsi="Times New Roman" w:cs="Times New Roman"/>
                <w:sz w:val="24"/>
                <w:szCs w:val="24"/>
                <w:lang w:val="ru-RU"/>
              </w:rPr>
              <w:t>політичної</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кампанії</w:t>
            </w:r>
            <w:proofErr w:type="spellEnd"/>
            <w:r w:rsidR="00594778">
              <w:rPr>
                <w:rFonts w:ascii="Times New Roman" w:hAnsi="Times New Roman" w:cs="Times New Roman"/>
                <w:sz w:val="24"/>
                <w:szCs w:val="24"/>
                <w:lang w:val="ru-RU"/>
              </w:rPr>
              <w:t xml:space="preserve"> </w:t>
            </w:r>
            <w:r w:rsidR="0053581D" w:rsidRPr="00594778">
              <w:rPr>
                <w:rFonts w:ascii="Times New Roman" w:hAnsi="Times New Roman" w:cs="Times New Roman"/>
                <w:sz w:val="24"/>
                <w:szCs w:val="24"/>
                <w:lang w:val="ru-RU"/>
              </w:rPr>
              <w:t xml:space="preserve">(2 </w:t>
            </w:r>
            <w:proofErr w:type="spellStart"/>
            <w:r w:rsidR="0053581D">
              <w:rPr>
                <w:rFonts w:ascii="Times New Roman" w:hAnsi="Times New Roman" w:cs="Times New Roman"/>
                <w:sz w:val="24"/>
                <w:szCs w:val="24"/>
                <w:lang w:val="ru-RU"/>
              </w:rPr>
              <w:t>години</w:t>
            </w:r>
            <w:proofErr w:type="spellEnd"/>
            <w:r w:rsidR="0053581D">
              <w:rPr>
                <w:rFonts w:ascii="Times New Roman" w:hAnsi="Times New Roman" w:cs="Times New Roman"/>
                <w:sz w:val="24"/>
                <w:szCs w:val="24"/>
                <w:lang w:val="ru-RU"/>
              </w:rPr>
              <w:t>)</w:t>
            </w:r>
          </w:p>
        </w:tc>
      </w:tr>
      <w:tr w:rsidR="005361ED" w:rsidRPr="007B7C05" w:rsidTr="00F107D7">
        <w:trPr>
          <w:trHeight w:val="770"/>
        </w:trPr>
        <w:tc>
          <w:tcPr>
            <w:tcW w:w="959" w:type="dxa"/>
            <w:vAlign w:val="center"/>
          </w:tcPr>
          <w:p w:rsidR="005361ED" w:rsidRPr="00764FDA" w:rsidRDefault="005361ED" w:rsidP="005361ED">
            <w:pPr>
              <w:jc w:val="center"/>
              <w:rPr>
                <w:rFonts w:ascii="Times New Roman" w:hAnsi="Times New Roman" w:cs="Times New Roman"/>
                <w:sz w:val="24"/>
                <w:szCs w:val="24"/>
                <w:lang w:val="uk-UA"/>
              </w:rPr>
            </w:pPr>
            <w:r>
              <w:rPr>
                <w:rFonts w:ascii="Times New Roman" w:hAnsi="Times New Roman" w:cs="Times New Roman"/>
                <w:bCs/>
                <w:sz w:val="24"/>
                <w:szCs w:val="24"/>
                <w:lang w:val="uk-UA"/>
              </w:rPr>
              <w:t>6</w:t>
            </w:r>
          </w:p>
        </w:tc>
        <w:tc>
          <w:tcPr>
            <w:tcW w:w="4678" w:type="dxa"/>
          </w:tcPr>
          <w:p w:rsidR="005361ED" w:rsidRPr="00594778" w:rsidRDefault="005361ED" w:rsidP="005361ED">
            <w:pPr>
              <w:jc w:val="both"/>
              <w:rPr>
                <w:rFonts w:ascii="Times New Roman" w:hAnsi="Times New Roman" w:cs="Times New Roman"/>
                <w:sz w:val="24"/>
                <w:szCs w:val="24"/>
                <w:lang w:val="uk-UA"/>
              </w:rPr>
            </w:pPr>
            <w:r w:rsidRPr="00594778">
              <w:rPr>
                <w:rFonts w:ascii="Times New Roman" w:hAnsi="Times New Roman" w:cs="Times New Roman"/>
                <w:sz w:val="24"/>
                <w:szCs w:val="24"/>
                <w:lang w:val="ru-RU"/>
              </w:rPr>
              <w:t xml:space="preserve">Тема </w:t>
            </w:r>
            <w:r w:rsidRPr="005361ED">
              <w:rPr>
                <w:rFonts w:ascii="Times New Roman" w:hAnsi="Times New Roman" w:cs="Times New Roman"/>
                <w:sz w:val="24"/>
                <w:szCs w:val="24"/>
                <w:lang w:val="uk-UA"/>
              </w:rPr>
              <w:t>6</w:t>
            </w:r>
            <w:r w:rsidRPr="00594778">
              <w:rPr>
                <w:rFonts w:ascii="Times New Roman" w:hAnsi="Times New Roman" w:cs="Times New Roman"/>
                <w:sz w:val="24"/>
                <w:szCs w:val="24"/>
                <w:lang w:val="ru-RU"/>
              </w:rPr>
              <w:t>.</w:t>
            </w:r>
            <w:r w:rsidRPr="005361ED">
              <w:rPr>
                <w:rFonts w:ascii="Times New Roman" w:hAnsi="Times New Roman" w:cs="Times New Roman"/>
                <w:sz w:val="24"/>
                <w:szCs w:val="24"/>
                <w:lang w:val="uk-UA"/>
              </w:rPr>
              <w:t xml:space="preserve"> </w:t>
            </w:r>
            <w:proofErr w:type="spellStart"/>
            <w:r w:rsidRPr="00594778">
              <w:rPr>
                <w:rFonts w:ascii="Times New Roman" w:hAnsi="Times New Roman" w:cs="Times New Roman"/>
                <w:sz w:val="24"/>
                <w:szCs w:val="24"/>
                <w:lang w:val="ru-RU"/>
              </w:rPr>
              <w:t>Електоральний</w:t>
            </w:r>
            <w:proofErr w:type="spellEnd"/>
            <w:r w:rsidRPr="00594778">
              <w:rPr>
                <w:rFonts w:ascii="Times New Roman" w:hAnsi="Times New Roman" w:cs="Times New Roman"/>
                <w:spacing w:val="-4"/>
                <w:sz w:val="24"/>
                <w:szCs w:val="24"/>
                <w:lang w:val="ru-RU"/>
              </w:rPr>
              <w:t xml:space="preserve"> </w:t>
            </w:r>
            <w:r w:rsidRPr="00594778">
              <w:rPr>
                <w:rFonts w:ascii="Times New Roman" w:hAnsi="Times New Roman" w:cs="Times New Roman"/>
                <w:sz w:val="24"/>
                <w:szCs w:val="24"/>
                <w:lang w:val="ru-RU"/>
              </w:rPr>
              <w:t>(</w:t>
            </w:r>
            <w:proofErr w:type="spellStart"/>
            <w:r w:rsidRPr="00594778">
              <w:rPr>
                <w:rFonts w:ascii="Times New Roman" w:hAnsi="Times New Roman" w:cs="Times New Roman"/>
                <w:sz w:val="24"/>
                <w:szCs w:val="24"/>
                <w:lang w:val="ru-RU"/>
              </w:rPr>
              <w:t>виборчий</w:t>
            </w:r>
            <w:proofErr w:type="spellEnd"/>
            <w:r w:rsidRPr="00594778">
              <w:rPr>
                <w:rFonts w:ascii="Times New Roman" w:hAnsi="Times New Roman" w:cs="Times New Roman"/>
                <w:sz w:val="24"/>
                <w:szCs w:val="24"/>
                <w:lang w:val="ru-RU"/>
              </w:rPr>
              <w:t>)</w:t>
            </w:r>
            <w:r w:rsidRPr="00594778">
              <w:rPr>
                <w:rFonts w:ascii="Times New Roman" w:hAnsi="Times New Roman" w:cs="Times New Roman"/>
                <w:spacing w:val="-6"/>
                <w:sz w:val="24"/>
                <w:szCs w:val="24"/>
                <w:lang w:val="ru-RU"/>
              </w:rPr>
              <w:t xml:space="preserve"> </w:t>
            </w:r>
            <w:r w:rsidRPr="00594778">
              <w:rPr>
                <w:rFonts w:ascii="Times New Roman" w:hAnsi="Times New Roman" w:cs="Times New Roman"/>
                <w:sz w:val="24"/>
                <w:szCs w:val="24"/>
                <w:lang w:val="ru-RU"/>
              </w:rPr>
              <w:t>менеджмент</w:t>
            </w:r>
            <w:r w:rsidR="00594778">
              <w:rPr>
                <w:rFonts w:ascii="Times New Roman" w:hAnsi="Times New Roman" w:cs="Times New Roman"/>
                <w:sz w:val="24"/>
                <w:szCs w:val="24"/>
                <w:lang w:val="uk-UA"/>
              </w:rPr>
              <w:t xml:space="preserve"> </w:t>
            </w:r>
            <w:r w:rsidR="00594778" w:rsidRPr="00594778">
              <w:rPr>
                <w:rFonts w:ascii="Times New Roman" w:hAnsi="Times New Roman" w:cs="Times New Roman"/>
                <w:sz w:val="24"/>
                <w:szCs w:val="24"/>
                <w:lang w:val="ru-RU"/>
              </w:rPr>
              <w:t xml:space="preserve">(2 </w:t>
            </w:r>
            <w:proofErr w:type="spellStart"/>
            <w:r w:rsidR="00594778">
              <w:rPr>
                <w:rFonts w:ascii="Times New Roman" w:hAnsi="Times New Roman" w:cs="Times New Roman"/>
                <w:sz w:val="24"/>
                <w:szCs w:val="24"/>
                <w:lang w:val="ru-RU"/>
              </w:rPr>
              <w:t>години</w:t>
            </w:r>
            <w:proofErr w:type="spellEnd"/>
            <w:r w:rsidR="00594778">
              <w:rPr>
                <w:rFonts w:ascii="Times New Roman" w:hAnsi="Times New Roman" w:cs="Times New Roman"/>
                <w:sz w:val="24"/>
                <w:szCs w:val="24"/>
                <w:lang w:val="ru-RU"/>
              </w:rPr>
              <w:t>)</w:t>
            </w:r>
          </w:p>
        </w:tc>
        <w:tc>
          <w:tcPr>
            <w:tcW w:w="3950" w:type="dxa"/>
          </w:tcPr>
          <w:p w:rsidR="005361ED" w:rsidRPr="00594778" w:rsidRDefault="005361ED" w:rsidP="005361ED">
            <w:pPr>
              <w:jc w:val="both"/>
              <w:rPr>
                <w:rFonts w:ascii="Times New Roman" w:hAnsi="Times New Roman" w:cs="Times New Roman"/>
                <w:sz w:val="24"/>
                <w:szCs w:val="24"/>
                <w:lang w:val="uk-UA"/>
              </w:rPr>
            </w:pPr>
            <w:r w:rsidRPr="00594778">
              <w:rPr>
                <w:rFonts w:ascii="Times New Roman" w:hAnsi="Times New Roman" w:cs="Times New Roman"/>
                <w:sz w:val="24"/>
                <w:szCs w:val="24"/>
                <w:lang w:val="ru-RU"/>
              </w:rPr>
              <w:t xml:space="preserve">Тема </w:t>
            </w:r>
            <w:r w:rsidRPr="005361ED">
              <w:rPr>
                <w:rFonts w:ascii="Times New Roman" w:hAnsi="Times New Roman" w:cs="Times New Roman"/>
                <w:sz w:val="24"/>
                <w:szCs w:val="24"/>
                <w:lang w:val="uk-UA"/>
              </w:rPr>
              <w:t>6</w:t>
            </w:r>
            <w:r w:rsidRPr="00594778">
              <w:rPr>
                <w:rFonts w:ascii="Times New Roman" w:hAnsi="Times New Roman" w:cs="Times New Roman"/>
                <w:sz w:val="24"/>
                <w:szCs w:val="24"/>
                <w:lang w:val="ru-RU"/>
              </w:rPr>
              <w:t>.</w:t>
            </w:r>
            <w:r w:rsidRPr="005361ED">
              <w:rPr>
                <w:rFonts w:ascii="Times New Roman" w:hAnsi="Times New Roman" w:cs="Times New Roman"/>
                <w:sz w:val="24"/>
                <w:szCs w:val="24"/>
                <w:lang w:val="uk-UA"/>
              </w:rPr>
              <w:t xml:space="preserve"> </w:t>
            </w:r>
            <w:proofErr w:type="spellStart"/>
            <w:r w:rsidRPr="00594778">
              <w:rPr>
                <w:rFonts w:ascii="Times New Roman" w:hAnsi="Times New Roman" w:cs="Times New Roman"/>
                <w:sz w:val="24"/>
                <w:szCs w:val="24"/>
                <w:lang w:val="ru-RU"/>
              </w:rPr>
              <w:t>Електоральний</w:t>
            </w:r>
            <w:proofErr w:type="spellEnd"/>
            <w:r w:rsidRPr="00594778">
              <w:rPr>
                <w:rFonts w:ascii="Times New Roman" w:hAnsi="Times New Roman" w:cs="Times New Roman"/>
                <w:spacing w:val="-4"/>
                <w:sz w:val="24"/>
                <w:szCs w:val="24"/>
                <w:lang w:val="ru-RU"/>
              </w:rPr>
              <w:t xml:space="preserve"> </w:t>
            </w:r>
            <w:r w:rsidRPr="00594778">
              <w:rPr>
                <w:rFonts w:ascii="Times New Roman" w:hAnsi="Times New Roman" w:cs="Times New Roman"/>
                <w:sz w:val="24"/>
                <w:szCs w:val="24"/>
                <w:lang w:val="ru-RU"/>
              </w:rPr>
              <w:t>(</w:t>
            </w:r>
            <w:proofErr w:type="spellStart"/>
            <w:r w:rsidRPr="00594778">
              <w:rPr>
                <w:rFonts w:ascii="Times New Roman" w:hAnsi="Times New Roman" w:cs="Times New Roman"/>
                <w:sz w:val="24"/>
                <w:szCs w:val="24"/>
                <w:lang w:val="ru-RU"/>
              </w:rPr>
              <w:t>виборчий</w:t>
            </w:r>
            <w:proofErr w:type="spellEnd"/>
            <w:r w:rsidRPr="00594778">
              <w:rPr>
                <w:rFonts w:ascii="Times New Roman" w:hAnsi="Times New Roman" w:cs="Times New Roman"/>
                <w:sz w:val="24"/>
                <w:szCs w:val="24"/>
                <w:lang w:val="ru-RU"/>
              </w:rPr>
              <w:t>)</w:t>
            </w:r>
            <w:r w:rsidRPr="00594778">
              <w:rPr>
                <w:rFonts w:ascii="Times New Roman" w:hAnsi="Times New Roman" w:cs="Times New Roman"/>
                <w:spacing w:val="-6"/>
                <w:sz w:val="24"/>
                <w:szCs w:val="24"/>
                <w:lang w:val="ru-RU"/>
              </w:rPr>
              <w:t xml:space="preserve"> </w:t>
            </w:r>
            <w:r w:rsidRPr="00594778">
              <w:rPr>
                <w:rFonts w:ascii="Times New Roman" w:hAnsi="Times New Roman" w:cs="Times New Roman"/>
                <w:sz w:val="24"/>
                <w:szCs w:val="24"/>
                <w:lang w:val="ru-RU"/>
              </w:rPr>
              <w:t>менеджмент</w:t>
            </w:r>
            <w:r w:rsidR="0053581D">
              <w:rPr>
                <w:rFonts w:ascii="Times New Roman" w:hAnsi="Times New Roman" w:cs="Times New Roman"/>
                <w:sz w:val="24"/>
                <w:szCs w:val="24"/>
                <w:lang w:val="ru-RU"/>
              </w:rPr>
              <w:t xml:space="preserve"> </w:t>
            </w:r>
            <w:r w:rsidR="0053581D" w:rsidRPr="00594778">
              <w:rPr>
                <w:rFonts w:ascii="Times New Roman" w:hAnsi="Times New Roman" w:cs="Times New Roman"/>
                <w:sz w:val="24"/>
                <w:szCs w:val="24"/>
                <w:lang w:val="ru-RU"/>
              </w:rPr>
              <w:t xml:space="preserve">(2 </w:t>
            </w:r>
            <w:proofErr w:type="spellStart"/>
            <w:r w:rsidR="0053581D">
              <w:rPr>
                <w:rFonts w:ascii="Times New Roman" w:hAnsi="Times New Roman" w:cs="Times New Roman"/>
                <w:sz w:val="24"/>
                <w:szCs w:val="24"/>
                <w:lang w:val="ru-RU"/>
              </w:rPr>
              <w:t>години</w:t>
            </w:r>
            <w:proofErr w:type="spellEnd"/>
            <w:r w:rsidR="0053581D">
              <w:rPr>
                <w:rFonts w:ascii="Times New Roman" w:hAnsi="Times New Roman" w:cs="Times New Roman"/>
                <w:sz w:val="24"/>
                <w:szCs w:val="24"/>
                <w:lang w:val="ru-RU"/>
              </w:rPr>
              <w:t>)</w:t>
            </w:r>
          </w:p>
        </w:tc>
      </w:tr>
      <w:tr w:rsidR="005361ED" w:rsidRPr="007B7C05" w:rsidTr="00F107D7">
        <w:trPr>
          <w:trHeight w:val="770"/>
        </w:trPr>
        <w:tc>
          <w:tcPr>
            <w:tcW w:w="959" w:type="dxa"/>
            <w:vAlign w:val="center"/>
          </w:tcPr>
          <w:p w:rsidR="005361ED" w:rsidRDefault="005361ED" w:rsidP="005361E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7</w:t>
            </w:r>
          </w:p>
        </w:tc>
        <w:tc>
          <w:tcPr>
            <w:tcW w:w="4678" w:type="dxa"/>
          </w:tcPr>
          <w:p w:rsidR="005361ED" w:rsidRPr="00594778" w:rsidRDefault="005361ED" w:rsidP="005361ED">
            <w:pPr>
              <w:jc w:val="both"/>
              <w:rPr>
                <w:rFonts w:ascii="Times New Roman" w:hAnsi="Times New Roman" w:cs="Times New Roman"/>
                <w:sz w:val="24"/>
                <w:szCs w:val="24"/>
                <w:lang w:val="uk-UA"/>
              </w:rPr>
            </w:pPr>
            <w:r w:rsidRPr="00594778">
              <w:rPr>
                <w:rFonts w:ascii="Times New Roman" w:hAnsi="Times New Roman" w:cs="Times New Roman"/>
                <w:sz w:val="24"/>
                <w:szCs w:val="24"/>
                <w:lang w:val="ru-RU"/>
              </w:rPr>
              <w:t xml:space="preserve">Тема </w:t>
            </w:r>
            <w:r w:rsidRPr="005361ED">
              <w:rPr>
                <w:rFonts w:ascii="Times New Roman" w:hAnsi="Times New Roman" w:cs="Times New Roman"/>
                <w:sz w:val="24"/>
                <w:szCs w:val="24"/>
                <w:lang w:val="uk-UA"/>
              </w:rPr>
              <w:t>7</w:t>
            </w:r>
            <w:r w:rsidRPr="00594778">
              <w:rPr>
                <w:rFonts w:ascii="Times New Roman" w:hAnsi="Times New Roman" w:cs="Times New Roman"/>
                <w:sz w:val="24"/>
                <w:szCs w:val="24"/>
                <w:lang w:val="ru-RU"/>
              </w:rPr>
              <w:t xml:space="preserve">. </w:t>
            </w:r>
            <w:proofErr w:type="spellStart"/>
            <w:r w:rsidRPr="00594778">
              <w:rPr>
                <w:rFonts w:ascii="Times New Roman" w:hAnsi="Times New Roman" w:cs="Times New Roman"/>
                <w:sz w:val="24"/>
                <w:szCs w:val="24"/>
                <w:lang w:val="ru-RU"/>
              </w:rPr>
              <w:t>Електоральний</w:t>
            </w:r>
            <w:proofErr w:type="spellEnd"/>
            <w:r w:rsidRPr="00594778">
              <w:rPr>
                <w:rFonts w:ascii="Times New Roman" w:hAnsi="Times New Roman" w:cs="Times New Roman"/>
                <w:spacing w:val="-4"/>
                <w:sz w:val="24"/>
                <w:szCs w:val="24"/>
                <w:lang w:val="ru-RU"/>
              </w:rPr>
              <w:t xml:space="preserve"> </w:t>
            </w:r>
            <w:r w:rsidRPr="00594778">
              <w:rPr>
                <w:rFonts w:ascii="Times New Roman" w:hAnsi="Times New Roman" w:cs="Times New Roman"/>
                <w:sz w:val="24"/>
                <w:szCs w:val="24"/>
                <w:lang w:val="ru-RU"/>
              </w:rPr>
              <w:t>(</w:t>
            </w:r>
            <w:proofErr w:type="spellStart"/>
            <w:r w:rsidRPr="00594778">
              <w:rPr>
                <w:rFonts w:ascii="Times New Roman" w:hAnsi="Times New Roman" w:cs="Times New Roman"/>
                <w:sz w:val="24"/>
                <w:szCs w:val="24"/>
                <w:lang w:val="ru-RU"/>
              </w:rPr>
              <w:t>виборчий</w:t>
            </w:r>
            <w:proofErr w:type="spellEnd"/>
            <w:r w:rsidRPr="00594778">
              <w:rPr>
                <w:rFonts w:ascii="Times New Roman" w:hAnsi="Times New Roman" w:cs="Times New Roman"/>
                <w:sz w:val="24"/>
                <w:szCs w:val="24"/>
                <w:lang w:val="ru-RU"/>
              </w:rPr>
              <w:t>)</w:t>
            </w:r>
            <w:r w:rsidRPr="00594778">
              <w:rPr>
                <w:rFonts w:ascii="Times New Roman" w:hAnsi="Times New Roman" w:cs="Times New Roman"/>
                <w:spacing w:val="-6"/>
                <w:sz w:val="24"/>
                <w:szCs w:val="24"/>
                <w:lang w:val="ru-RU"/>
              </w:rPr>
              <w:t xml:space="preserve"> </w:t>
            </w:r>
            <w:r w:rsidRPr="00594778">
              <w:rPr>
                <w:rFonts w:ascii="Times New Roman" w:hAnsi="Times New Roman" w:cs="Times New Roman"/>
                <w:sz w:val="24"/>
                <w:szCs w:val="24"/>
                <w:lang w:val="ru-RU"/>
              </w:rPr>
              <w:t>менеджмент</w:t>
            </w:r>
            <w:r w:rsidR="00594778">
              <w:rPr>
                <w:rFonts w:ascii="Times New Roman" w:hAnsi="Times New Roman" w:cs="Times New Roman"/>
                <w:sz w:val="24"/>
                <w:szCs w:val="24"/>
                <w:lang w:val="uk-UA"/>
              </w:rPr>
              <w:t xml:space="preserve"> </w:t>
            </w:r>
            <w:r w:rsidR="00594778" w:rsidRPr="00594778">
              <w:rPr>
                <w:rFonts w:ascii="Times New Roman" w:hAnsi="Times New Roman" w:cs="Times New Roman"/>
                <w:sz w:val="24"/>
                <w:szCs w:val="24"/>
                <w:lang w:val="ru-RU"/>
              </w:rPr>
              <w:t xml:space="preserve">(2 </w:t>
            </w:r>
            <w:proofErr w:type="spellStart"/>
            <w:r w:rsidR="00594778">
              <w:rPr>
                <w:rFonts w:ascii="Times New Roman" w:hAnsi="Times New Roman" w:cs="Times New Roman"/>
                <w:sz w:val="24"/>
                <w:szCs w:val="24"/>
                <w:lang w:val="ru-RU"/>
              </w:rPr>
              <w:t>години</w:t>
            </w:r>
            <w:proofErr w:type="spellEnd"/>
            <w:r w:rsidR="00594778">
              <w:rPr>
                <w:rFonts w:ascii="Times New Roman" w:hAnsi="Times New Roman" w:cs="Times New Roman"/>
                <w:sz w:val="24"/>
                <w:szCs w:val="24"/>
                <w:lang w:val="ru-RU"/>
              </w:rPr>
              <w:t>)</w:t>
            </w:r>
          </w:p>
        </w:tc>
        <w:tc>
          <w:tcPr>
            <w:tcW w:w="3950" w:type="dxa"/>
          </w:tcPr>
          <w:p w:rsidR="005361ED" w:rsidRPr="00594778" w:rsidRDefault="005361ED" w:rsidP="005361ED">
            <w:pPr>
              <w:jc w:val="both"/>
              <w:rPr>
                <w:rFonts w:ascii="Times New Roman" w:hAnsi="Times New Roman" w:cs="Times New Roman"/>
                <w:sz w:val="24"/>
                <w:szCs w:val="24"/>
                <w:lang w:val="uk-UA"/>
              </w:rPr>
            </w:pPr>
            <w:r w:rsidRPr="00594778">
              <w:rPr>
                <w:rFonts w:ascii="Times New Roman" w:hAnsi="Times New Roman" w:cs="Times New Roman"/>
                <w:sz w:val="24"/>
                <w:szCs w:val="24"/>
                <w:lang w:val="ru-RU"/>
              </w:rPr>
              <w:t xml:space="preserve">Тема </w:t>
            </w:r>
            <w:r w:rsidRPr="005361ED">
              <w:rPr>
                <w:rFonts w:ascii="Times New Roman" w:hAnsi="Times New Roman" w:cs="Times New Roman"/>
                <w:sz w:val="24"/>
                <w:szCs w:val="24"/>
                <w:lang w:val="uk-UA"/>
              </w:rPr>
              <w:t>7</w:t>
            </w:r>
            <w:r w:rsidRPr="00594778">
              <w:rPr>
                <w:rFonts w:ascii="Times New Roman" w:hAnsi="Times New Roman" w:cs="Times New Roman"/>
                <w:sz w:val="24"/>
                <w:szCs w:val="24"/>
                <w:lang w:val="ru-RU"/>
              </w:rPr>
              <w:t xml:space="preserve">. </w:t>
            </w:r>
            <w:proofErr w:type="spellStart"/>
            <w:r w:rsidRPr="00594778">
              <w:rPr>
                <w:rFonts w:ascii="Times New Roman" w:hAnsi="Times New Roman" w:cs="Times New Roman"/>
                <w:sz w:val="24"/>
                <w:szCs w:val="24"/>
                <w:lang w:val="ru-RU"/>
              </w:rPr>
              <w:t>Електоральний</w:t>
            </w:r>
            <w:proofErr w:type="spellEnd"/>
            <w:r w:rsidRPr="00594778">
              <w:rPr>
                <w:rFonts w:ascii="Times New Roman" w:hAnsi="Times New Roman" w:cs="Times New Roman"/>
                <w:spacing w:val="-4"/>
                <w:sz w:val="24"/>
                <w:szCs w:val="24"/>
                <w:lang w:val="ru-RU"/>
              </w:rPr>
              <w:t xml:space="preserve"> </w:t>
            </w:r>
            <w:r w:rsidRPr="00594778">
              <w:rPr>
                <w:rFonts w:ascii="Times New Roman" w:hAnsi="Times New Roman" w:cs="Times New Roman"/>
                <w:sz w:val="24"/>
                <w:szCs w:val="24"/>
                <w:lang w:val="ru-RU"/>
              </w:rPr>
              <w:t>(</w:t>
            </w:r>
            <w:proofErr w:type="spellStart"/>
            <w:r w:rsidRPr="00594778">
              <w:rPr>
                <w:rFonts w:ascii="Times New Roman" w:hAnsi="Times New Roman" w:cs="Times New Roman"/>
                <w:sz w:val="24"/>
                <w:szCs w:val="24"/>
                <w:lang w:val="ru-RU"/>
              </w:rPr>
              <w:t>виборчий</w:t>
            </w:r>
            <w:proofErr w:type="spellEnd"/>
            <w:r w:rsidRPr="00594778">
              <w:rPr>
                <w:rFonts w:ascii="Times New Roman" w:hAnsi="Times New Roman" w:cs="Times New Roman"/>
                <w:sz w:val="24"/>
                <w:szCs w:val="24"/>
                <w:lang w:val="ru-RU"/>
              </w:rPr>
              <w:t>)</w:t>
            </w:r>
            <w:r w:rsidRPr="00594778">
              <w:rPr>
                <w:rFonts w:ascii="Times New Roman" w:hAnsi="Times New Roman" w:cs="Times New Roman"/>
                <w:spacing w:val="-6"/>
                <w:sz w:val="24"/>
                <w:szCs w:val="24"/>
                <w:lang w:val="ru-RU"/>
              </w:rPr>
              <w:t xml:space="preserve"> </w:t>
            </w:r>
            <w:r w:rsidRPr="00594778">
              <w:rPr>
                <w:rFonts w:ascii="Times New Roman" w:hAnsi="Times New Roman" w:cs="Times New Roman"/>
                <w:sz w:val="24"/>
                <w:szCs w:val="24"/>
                <w:lang w:val="ru-RU"/>
              </w:rPr>
              <w:t>менеджмент</w:t>
            </w:r>
            <w:r w:rsidR="00594778">
              <w:rPr>
                <w:rFonts w:ascii="Times New Roman" w:hAnsi="Times New Roman" w:cs="Times New Roman"/>
                <w:sz w:val="24"/>
                <w:szCs w:val="24"/>
                <w:lang w:val="uk-UA"/>
              </w:rPr>
              <w:t xml:space="preserve"> </w:t>
            </w:r>
            <w:r w:rsidR="0053581D" w:rsidRPr="00594778">
              <w:rPr>
                <w:rFonts w:ascii="Times New Roman" w:hAnsi="Times New Roman" w:cs="Times New Roman"/>
                <w:sz w:val="24"/>
                <w:szCs w:val="24"/>
                <w:lang w:val="ru-RU"/>
              </w:rPr>
              <w:t xml:space="preserve">(2 </w:t>
            </w:r>
            <w:proofErr w:type="spellStart"/>
            <w:r w:rsidR="0053581D">
              <w:rPr>
                <w:rFonts w:ascii="Times New Roman" w:hAnsi="Times New Roman" w:cs="Times New Roman"/>
                <w:sz w:val="24"/>
                <w:szCs w:val="24"/>
                <w:lang w:val="ru-RU"/>
              </w:rPr>
              <w:t>години</w:t>
            </w:r>
            <w:proofErr w:type="spellEnd"/>
            <w:r w:rsidR="0053581D">
              <w:rPr>
                <w:rFonts w:ascii="Times New Roman" w:hAnsi="Times New Roman" w:cs="Times New Roman"/>
                <w:sz w:val="24"/>
                <w:szCs w:val="24"/>
                <w:lang w:val="ru-RU"/>
              </w:rPr>
              <w:t>)</w:t>
            </w:r>
          </w:p>
        </w:tc>
      </w:tr>
      <w:tr w:rsidR="005361ED" w:rsidRPr="005361ED" w:rsidTr="00257C2B">
        <w:trPr>
          <w:trHeight w:val="770"/>
        </w:trPr>
        <w:tc>
          <w:tcPr>
            <w:tcW w:w="9587" w:type="dxa"/>
            <w:gridSpan w:val="3"/>
            <w:vAlign w:val="center"/>
          </w:tcPr>
          <w:p w:rsidR="005361ED" w:rsidRPr="005361ED" w:rsidRDefault="005361ED" w:rsidP="005361ED">
            <w:pPr>
              <w:jc w:val="center"/>
              <w:rPr>
                <w:rFonts w:ascii="Times New Roman" w:hAnsi="Times New Roman" w:cs="Times New Roman"/>
                <w:sz w:val="24"/>
                <w:szCs w:val="24"/>
                <w:lang w:val="ru-RU"/>
              </w:rPr>
            </w:pPr>
            <w:r w:rsidRPr="005361ED">
              <w:rPr>
                <w:rFonts w:ascii="Times New Roman" w:hAnsi="Times New Roman" w:cs="Times New Roman"/>
                <w:b/>
                <w:bCs/>
                <w:sz w:val="24"/>
                <w:szCs w:val="24"/>
                <w:lang w:val="uk-UA"/>
              </w:rPr>
              <w:t>Змістовий модуль 2</w:t>
            </w:r>
          </w:p>
        </w:tc>
      </w:tr>
      <w:tr w:rsidR="005361ED" w:rsidRPr="007B7C05" w:rsidTr="00F107D7">
        <w:trPr>
          <w:trHeight w:val="770"/>
        </w:trPr>
        <w:tc>
          <w:tcPr>
            <w:tcW w:w="959" w:type="dxa"/>
            <w:vAlign w:val="center"/>
          </w:tcPr>
          <w:p w:rsidR="005361ED" w:rsidRDefault="005361ED" w:rsidP="005361E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4678" w:type="dxa"/>
          </w:tcPr>
          <w:p w:rsidR="005361ED" w:rsidRPr="005361ED" w:rsidRDefault="005361ED" w:rsidP="005361ED">
            <w:pPr>
              <w:jc w:val="both"/>
              <w:rPr>
                <w:rFonts w:ascii="Times New Roman" w:hAnsi="Times New Roman" w:cs="Times New Roman"/>
                <w:sz w:val="24"/>
                <w:szCs w:val="24"/>
                <w:lang w:val="ru-RU"/>
              </w:rPr>
            </w:pPr>
            <w:r w:rsidRPr="005361ED">
              <w:rPr>
                <w:rFonts w:ascii="Times New Roman" w:hAnsi="Times New Roman" w:cs="Times New Roman"/>
                <w:sz w:val="24"/>
                <w:szCs w:val="24"/>
                <w:lang w:val="ru-RU"/>
              </w:rPr>
              <w:t xml:space="preserve">Тема </w:t>
            </w:r>
            <w:r w:rsidRPr="005361ED">
              <w:rPr>
                <w:rFonts w:ascii="Times New Roman" w:hAnsi="Times New Roman" w:cs="Times New Roman"/>
                <w:sz w:val="24"/>
                <w:szCs w:val="24"/>
                <w:lang w:val="uk-UA"/>
              </w:rPr>
              <w:t>8</w:t>
            </w:r>
            <w:r w:rsidRPr="005361ED">
              <w:rPr>
                <w:rFonts w:ascii="Times New Roman" w:hAnsi="Times New Roman" w:cs="Times New Roman"/>
                <w:sz w:val="24"/>
                <w:szCs w:val="24"/>
                <w:lang w:val="ru-RU"/>
              </w:rPr>
              <w:t xml:space="preserve">. </w:t>
            </w:r>
            <w:proofErr w:type="spellStart"/>
            <w:r w:rsidRPr="005361ED">
              <w:rPr>
                <w:rFonts w:ascii="Times New Roman" w:hAnsi="Times New Roman" w:cs="Times New Roman"/>
                <w:sz w:val="24"/>
                <w:szCs w:val="24"/>
                <w:lang w:val="ru-RU"/>
              </w:rPr>
              <w:t>Теоретичні</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аспекти</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політичного</w:t>
            </w:r>
            <w:proofErr w:type="spellEnd"/>
            <w:r w:rsidRPr="005361ED">
              <w:rPr>
                <w:rFonts w:ascii="Times New Roman" w:hAnsi="Times New Roman" w:cs="Times New Roman"/>
                <w:spacing w:val="1"/>
                <w:sz w:val="24"/>
                <w:szCs w:val="24"/>
                <w:lang w:val="ru-RU"/>
              </w:rPr>
              <w:t xml:space="preserve"> </w:t>
            </w:r>
            <w:r w:rsidRPr="005361ED">
              <w:rPr>
                <w:rFonts w:ascii="Times New Roman" w:hAnsi="Times New Roman" w:cs="Times New Roman"/>
                <w:sz w:val="24"/>
                <w:szCs w:val="24"/>
                <w:lang w:val="ru-RU"/>
              </w:rPr>
              <w:t>маркетингу:</w:t>
            </w:r>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основні</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поняття</w:t>
            </w:r>
            <w:proofErr w:type="spellEnd"/>
            <w:r w:rsidRPr="005361ED">
              <w:rPr>
                <w:rFonts w:ascii="Times New Roman" w:hAnsi="Times New Roman" w:cs="Times New Roman"/>
                <w:spacing w:val="1"/>
                <w:sz w:val="24"/>
                <w:szCs w:val="24"/>
                <w:lang w:val="ru-RU"/>
              </w:rPr>
              <w:t xml:space="preserve"> </w:t>
            </w:r>
            <w:r w:rsidRPr="005361ED">
              <w:rPr>
                <w:rFonts w:ascii="Times New Roman" w:hAnsi="Times New Roman" w:cs="Times New Roman"/>
                <w:sz w:val="24"/>
                <w:szCs w:val="24"/>
                <w:lang w:val="ru-RU"/>
              </w:rPr>
              <w:t>та</w:t>
            </w:r>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концепції</w:t>
            </w:r>
            <w:proofErr w:type="spellEnd"/>
            <w:r w:rsidR="00594778">
              <w:rPr>
                <w:rFonts w:ascii="Times New Roman" w:hAnsi="Times New Roman" w:cs="Times New Roman"/>
                <w:sz w:val="24"/>
                <w:szCs w:val="24"/>
                <w:lang w:val="ru-RU"/>
              </w:rPr>
              <w:t xml:space="preserve"> </w:t>
            </w:r>
            <w:r w:rsidR="00594778" w:rsidRPr="00594778">
              <w:rPr>
                <w:rFonts w:ascii="Times New Roman" w:hAnsi="Times New Roman" w:cs="Times New Roman"/>
                <w:sz w:val="24"/>
                <w:szCs w:val="24"/>
                <w:lang w:val="ru-RU"/>
              </w:rPr>
              <w:t xml:space="preserve">(2 </w:t>
            </w:r>
            <w:proofErr w:type="spellStart"/>
            <w:r w:rsidR="00594778">
              <w:rPr>
                <w:rFonts w:ascii="Times New Roman" w:hAnsi="Times New Roman" w:cs="Times New Roman"/>
                <w:sz w:val="24"/>
                <w:szCs w:val="24"/>
                <w:lang w:val="ru-RU"/>
              </w:rPr>
              <w:t>години</w:t>
            </w:r>
            <w:proofErr w:type="spellEnd"/>
            <w:r w:rsidR="00594778">
              <w:rPr>
                <w:rFonts w:ascii="Times New Roman" w:hAnsi="Times New Roman" w:cs="Times New Roman"/>
                <w:sz w:val="24"/>
                <w:szCs w:val="24"/>
                <w:lang w:val="ru-RU"/>
              </w:rPr>
              <w:t>)</w:t>
            </w:r>
          </w:p>
        </w:tc>
        <w:tc>
          <w:tcPr>
            <w:tcW w:w="3950" w:type="dxa"/>
          </w:tcPr>
          <w:p w:rsidR="005361ED" w:rsidRPr="005361ED" w:rsidRDefault="005361ED" w:rsidP="005361ED">
            <w:pPr>
              <w:jc w:val="both"/>
              <w:rPr>
                <w:rFonts w:ascii="Times New Roman" w:hAnsi="Times New Roman" w:cs="Times New Roman"/>
                <w:sz w:val="24"/>
                <w:szCs w:val="24"/>
                <w:lang w:val="ru-RU"/>
              </w:rPr>
            </w:pPr>
            <w:r w:rsidRPr="005361ED">
              <w:rPr>
                <w:rFonts w:ascii="Times New Roman" w:hAnsi="Times New Roman" w:cs="Times New Roman"/>
                <w:sz w:val="24"/>
                <w:szCs w:val="24"/>
                <w:lang w:val="ru-RU"/>
              </w:rPr>
              <w:t xml:space="preserve">Тема </w:t>
            </w:r>
            <w:r w:rsidRPr="005361ED">
              <w:rPr>
                <w:rFonts w:ascii="Times New Roman" w:hAnsi="Times New Roman" w:cs="Times New Roman"/>
                <w:sz w:val="24"/>
                <w:szCs w:val="24"/>
                <w:lang w:val="uk-UA"/>
              </w:rPr>
              <w:t>8</w:t>
            </w:r>
            <w:r w:rsidRPr="005361ED">
              <w:rPr>
                <w:rFonts w:ascii="Times New Roman" w:hAnsi="Times New Roman" w:cs="Times New Roman"/>
                <w:sz w:val="24"/>
                <w:szCs w:val="24"/>
                <w:lang w:val="ru-RU"/>
              </w:rPr>
              <w:t xml:space="preserve">. </w:t>
            </w:r>
            <w:proofErr w:type="spellStart"/>
            <w:r w:rsidRPr="005361ED">
              <w:rPr>
                <w:rFonts w:ascii="Times New Roman" w:hAnsi="Times New Roman" w:cs="Times New Roman"/>
                <w:sz w:val="24"/>
                <w:szCs w:val="24"/>
                <w:lang w:val="ru-RU"/>
              </w:rPr>
              <w:t>Теоретичні</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аспекти</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політичного</w:t>
            </w:r>
            <w:proofErr w:type="spellEnd"/>
            <w:r w:rsidRPr="005361ED">
              <w:rPr>
                <w:rFonts w:ascii="Times New Roman" w:hAnsi="Times New Roman" w:cs="Times New Roman"/>
                <w:spacing w:val="1"/>
                <w:sz w:val="24"/>
                <w:szCs w:val="24"/>
                <w:lang w:val="ru-RU"/>
              </w:rPr>
              <w:t xml:space="preserve"> </w:t>
            </w:r>
            <w:r w:rsidRPr="005361ED">
              <w:rPr>
                <w:rFonts w:ascii="Times New Roman" w:hAnsi="Times New Roman" w:cs="Times New Roman"/>
                <w:sz w:val="24"/>
                <w:szCs w:val="24"/>
                <w:lang w:val="ru-RU"/>
              </w:rPr>
              <w:t>маркетингу:</w:t>
            </w:r>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основні</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поняття</w:t>
            </w:r>
            <w:proofErr w:type="spellEnd"/>
            <w:r w:rsidRPr="005361ED">
              <w:rPr>
                <w:rFonts w:ascii="Times New Roman" w:hAnsi="Times New Roman" w:cs="Times New Roman"/>
                <w:spacing w:val="1"/>
                <w:sz w:val="24"/>
                <w:szCs w:val="24"/>
                <w:lang w:val="ru-RU"/>
              </w:rPr>
              <w:t xml:space="preserve"> </w:t>
            </w:r>
            <w:r w:rsidRPr="005361ED">
              <w:rPr>
                <w:rFonts w:ascii="Times New Roman" w:hAnsi="Times New Roman" w:cs="Times New Roman"/>
                <w:sz w:val="24"/>
                <w:szCs w:val="24"/>
                <w:lang w:val="ru-RU"/>
              </w:rPr>
              <w:t>та</w:t>
            </w:r>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концепції</w:t>
            </w:r>
            <w:proofErr w:type="spellEnd"/>
            <w:r w:rsidR="00594778">
              <w:rPr>
                <w:rFonts w:ascii="Times New Roman" w:hAnsi="Times New Roman" w:cs="Times New Roman"/>
                <w:sz w:val="24"/>
                <w:szCs w:val="24"/>
                <w:lang w:val="ru-RU"/>
              </w:rPr>
              <w:t xml:space="preserve"> </w:t>
            </w:r>
            <w:r w:rsidR="0053581D" w:rsidRPr="00594778">
              <w:rPr>
                <w:rFonts w:ascii="Times New Roman" w:hAnsi="Times New Roman" w:cs="Times New Roman"/>
                <w:sz w:val="24"/>
                <w:szCs w:val="24"/>
                <w:lang w:val="ru-RU"/>
              </w:rPr>
              <w:t xml:space="preserve">(2 </w:t>
            </w:r>
            <w:proofErr w:type="spellStart"/>
            <w:r w:rsidR="0053581D">
              <w:rPr>
                <w:rFonts w:ascii="Times New Roman" w:hAnsi="Times New Roman" w:cs="Times New Roman"/>
                <w:sz w:val="24"/>
                <w:szCs w:val="24"/>
                <w:lang w:val="ru-RU"/>
              </w:rPr>
              <w:t>години</w:t>
            </w:r>
            <w:proofErr w:type="spellEnd"/>
            <w:r w:rsidR="0053581D">
              <w:rPr>
                <w:rFonts w:ascii="Times New Roman" w:hAnsi="Times New Roman" w:cs="Times New Roman"/>
                <w:sz w:val="24"/>
                <w:szCs w:val="24"/>
                <w:lang w:val="ru-RU"/>
              </w:rPr>
              <w:t>)</w:t>
            </w:r>
          </w:p>
        </w:tc>
      </w:tr>
      <w:tr w:rsidR="005361ED" w:rsidRPr="007B7C05" w:rsidTr="00F107D7">
        <w:trPr>
          <w:trHeight w:val="770"/>
        </w:trPr>
        <w:tc>
          <w:tcPr>
            <w:tcW w:w="959" w:type="dxa"/>
            <w:vAlign w:val="center"/>
          </w:tcPr>
          <w:p w:rsidR="005361ED" w:rsidRDefault="005361ED" w:rsidP="005361E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4678" w:type="dxa"/>
          </w:tcPr>
          <w:p w:rsidR="005361ED" w:rsidRPr="005361ED" w:rsidRDefault="005361ED" w:rsidP="005361ED">
            <w:pPr>
              <w:jc w:val="both"/>
              <w:rPr>
                <w:rFonts w:ascii="Times New Roman" w:hAnsi="Times New Roman" w:cs="Times New Roman"/>
                <w:sz w:val="24"/>
                <w:szCs w:val="24"/>
                <w:lang w:val="ru-RU"/>
              </w:rPr>
            </w:pPr>
            <w:r w:rsidRPr="005361ED">
              <w:rPr>
                <w:rFonts w:ascii="Times New Roman" w:hAnsi="Times New Roman" w:cs="Times New Roman"/>
                <w:sz w:val="24"/>
                <w:szCs w:val="24"/>
                <w:lang w:val="ru-RU"/>
              </w:rPr>
              <w:t xml:space="preserve">Тема </w:t>
            </w:r>
            <w:r w:rsidRPr="005361ED">
              <w:rPr>
                <w:rFonts w:ascii="Times New Roman" w:hAnsi="Times New Roman" w:cs="Times New Roman"/>
                <w:sz w:val="24"/>
                <w:szCs w:val="24"/>
                <w:lang w:val="uk-UA"/>
              </w:rPr>
              <w:t>9</w:t>
            </w:r>
            <w:r w:rsidRPr="005361ED">
              <w:rPr>
                <w:rFonts w:ascii="Times New Roman" w:hAnsi="Times New Roman" w:cs="Times New Roman"/>
                <w:sz w:val="24"/>
                <w:szCs w:val="24"/>
                <w:lang w:val="ru-RU"/>
              </w:rPr>
              <w:t xml:space="preserve">. </w:t>
            </w:r>
            <w:proofErr w:type="spellStart"/>
            <w:r w:rsidRPr="005361ED">
              <w:rPr>
                <w:rFonts w:ascii="Times New Roman" w:hAnsi="Times New Roman" w:cs="Times New Roman"/>
                <w:sz w:val="24"/>
                <w:szCs w:val="24"/>
                <w:lang w:val="ru-RU"/>
              </w:rPr>
              <w:t>Теоретичні</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аспекти</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політичного</w:t>
            </w:r>
            <w:proofErr w:type="spellEnd"/>
            <w:r w:rsidRPr="005361ED">
              <w:rPr>
                <w:rFonts w:ascii="Times New Roman" w:hAnsi="Times New Roman" w:cs="Times New Roman"/>
                <w:spacing w:val="1"/>
                <w:sz w:val="24"/>
                <w:szCs w:val="24"/>
                <w:lang w:val="ru-RU"/>
              </w:rPr>
              <w:t xml:space="preserve"> </w:t>
            </w:r>
            <w:r w:rsidRPr="005361ED">
              <w:rPr>
                <w:rFonts w:ascii="Times New Roman" w:hAnsi="Times New Roman" w:cs="Times New Roman"/>
                <w:sz w:val="24"/>
                <w:szCs w:val="24"/>
                <w:lang w:val="ru-RU"/>
              </w:rPr>
              <w:t>маркетингу:</w:t>
            </w:r>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основні</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поняття</w:t>
            </w:r>
            <w:proofErr w:type="spellEnd"/>
            <w:r w:rsidRPr="005361ED">
              <w:rPr>
                <w:rFonts w:ascii="Times New Roman" w:hAnsi="Times New Roman" w:cs="Times New Roman"/>
                <w:spacing w:val="1"/>
                <w:sz w:val="24"/>
                <w:szCs w:val="24"/>
                <w:lang w:val="ru-RU"/>
              </w:rPr>
              <w:t xml:space="preserve"> </w:t>
            </w:r>
            <w:r w:rsidRPr="005361ED">
              <w:rPr>
                <w:rFonts w:ascii="Times New Roman" w:hAnsi="Times New Roman" w:cs="Times New Roman"/>
                <w:sz w:val="24"/>
                <w:szCs w:val="24"/>
                <w:lang w:val="ru-RU"/>
              </w:rPr>
              <w:t>та</w:t>
            </w:r>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концепції</w:t>
            </w:r>
            <w:proofErr w:type="spellEnd"/>
            <w:r w:rsidR="00594778">
              <w:rPr>
                <w:rFonts w:ascii="Times New Roman" w:hAnsi="Times New Roman" w:cs="Times New Roman"/>
                <w:sz w:val="24"/>
                <w:szCs w:val="24"/>
                <w:lang w:val="ru-RU"/>
              </w:rPr>
              <w:t xml:space="preserve"> </w:t>
            </w:r>
            <w:r w:rsidR="00594778" w:rsidRPr="00594778">
              <w:rPr>
                <w:rFonts w:ascii="Times New Roman" w:hAnsi="Times New Roman" w:cs="Times New Roman"/>
                <w:sz w:val="24"/>
                <w:szCs w:val="24"/>
                <w:lang w:val="ru-RU"/>
              </w:rPr>
              <w:t xml:space="preserve">(2 </w:t>
            </w:r>
            <w:proofErr w:type="spellStart"/>
            <w:r w:rsidR="00594778">
              <w:rPr>
                <w:rFonts w:ascii="Times New Roman" w:hAnsi="Times New Roman" w:cs="Times New Roman"/>
                <w:sz w:val="24"/>
                <w:szCs w:val="24"/>
                <w:lang w:val="ru-RU"/>
              </w:rPr>
              <w:t>години</w:t>
            </w:r>
            <w:proofErr w:type="spellEnd"/>
            <w:r w:rsidR="00594778">
              <w:rPr>
                <w:rFonts w:ascii="Times New Roman" w:hAnsi="Times New Roman" w:cs="Times New Roman"/>
                <w:sz w:val="24"/>
                <w:szCs w:val="24"/>
                <w:lang w:val="ru-RU"/>
              </w:rPr>
              <w:t>)</w:t>
            </w:r>
          </w:p>
        </w:tc>
        <w:tc>
          <w:tcPr>
            <w:tcW w:w="3950" w:type="dxa"/>
          </w:tcPr>
          <w:p w:rsidR="005361ED" w:rsidRPr="005361ED" w:rsidRDefault="005361ED" w:rsidP="005361ED">
            <w:pPr>
              <w:jc w:val="both"/>
              <w:rPr>
                <w:rFonts w:ascii="Times New Roman" w:hAnsi="Times New Roman" w:cs="Times New Roman"/>
                <w:sz w:val="24"/>
                <w:szCs w:val="24"/>
                <w:lang w:val="ru-RU"/>
              </w:rPr>
            </w:pPr>
            <w:r w:rsidRPr="005361ED">
              <w:rPr>
                <w:rFonts w:ascii="Times New Roman" w:hAnsi="Times New Roman" w:cs="Times New Roman"/>
                <w:sz w:val="24"/>
                <w:szCs w:val="24"/>
                <w:lang w:val="ru-RU"/>
              </w:rPr>
              <w:t xml:space="preserve">Тема </w:t>
            </w:r>
            <w:r w:rsidRPr="005361ED">
              <w:rPr>
                <w:rFonts w:ascii="Times New Roman" w:hAnsi="Times New Roman" w:cs="Times New Roman"/>
                <w:sz w:val="24"/>
                <w:szCs w:val="24"/>
                <w:lang w:val="uk-UA"/>
              </w:rPr>
              <w:t>9</w:t>
            </w:r>
            <w:r w:rsidRPr="005361ED">
              <w:rPr>
                <w:rFonts w:ascii="Times New Roman" w:hAnsi="Times New Roman" w:cs="Times New Roman"/>
                <w:sz w:val="24"/>
                <w:szCs w:val="24"/>
                <w:lang w:val="ru-RU"/>
              </w:rPr>
              <w:t xml:space="preserve">. </w:t>
            </w:r>
            <w:proofErr w:type="spellStart"/>
            <w:r w:rsidRPr="005361ED">
              <w:rPr>
                <w:rFonts w:ascii="Times New Roman" w:hAnsi="Times New Roman" w:cs="Times New Roman"/>
                <w:sz w:val="24"/>
                <w:szCs w:val="24"/>
                <w:lang w:val="ru-RU"/>
              </w:rPr>
              <w:t>Теоретичні</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аспекти</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політичного</w:t>
            </w:r>
            <w:proofErr w:type="spellEnd"/>
            <w:r w:rsidRPr="005361ED">
              <w:rPr>
                <w:rFonts w:ascii="Times New Roman" w:hAnsi="Times New Roman" w:cs="Times New Roman"/>
                <w:spacing w:val="1"/>
                <w:sz w:val="24"/>
                <w:szCs w:val="24"/>
                <w:lang w:val="ru-RU"/>
              </w:rPr>
              <w:t xml:space="preserve"> </w:t>
            </w:r>
            <w:r w:rsidRPr="005361ED">
              <w:rPr>
                <w:rFonts w:ascii="Times New Roman" w:hAnsi="Times New Roman" w:cs="Times New Roman"/>
                <w:sz w:val="24"/>
                <w:szCs w:val="24"/>
                <w:lang w:val="ru-RU"/>
              </w:rPr>
              <w:t>маркетингу:</w:t>
            </w:r>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основні</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поняття</w:t>
            </w:r>
            <w:proofErr w:type="spellEnd"/>
            <w:r w:rsidRPr="005361ED">
              <w:rPr>
                <w:rFonts w:ascii="Times New Roman" w:hAnsi="Times New Roman" w:cs="Times New Roman"/>
                <w:spacing w:val="1"/>
                <w:sz w:val="24"/>
                <w:szCs w:val="24"/>
                <w:lang w:val="ru-RU"/>
              </w:rPr>
              <w:t xml:space="preserve"> </w:t>
            </w:r>
            <w:r w:rsidRPr="005361ED">
              <w:rPr>
                <w:rFonts w:ascii="Times New Roman" w:hAnsi="Times New Roman" w:cs="Times New Roman"/>
                <w:sz w:val="24"/>
                <w:szCs w:val="24"/>
                <w:lang w:val="ru-RU"/>
              </w:rPr>
              <w:t>та</w:t>
            </w:r>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концепції</w:t>
            </w:r>
            <w:proofErr w:type="spellEnd"/>
            <w:r w:rsidR="00594778">
              <w:rPr>
                <w:rFonts w:ascii="Times New Roman" w:hAnsi="Times New Roman" w:cs="Times New Roman"/>
                <w:sz w:val="24"/>
                <w:szCs w:val="24"/>
                <w:lang w:val="ru-RU"/>
              </w:rPr>
              <w:t xml:space="preserve"> </w:t>
            </w:r>
            <w:r w:rsidR="0053581D" w:rsidRPr="00594778">
              <w:rPr>
                <w:rFonts w:ascii="Times New Roman" w:hAnsi="Times New Roman" w:cs="Times New Roman"/>
                <w:sz w:val="24"/>
                <w:szCs w:val="24"/>
                <w:lang w:val="ru-RU"/>
              </w:rPr>
              <w:t xml:space="preserve">(2 </w:t>
            </w:r>
            <w:proofErr w:type="spellStart"/>
            <w:r w:rsidR="0053581D">
              <w:rPr>
                <w:rFonts w:ascii="Times New Roman" w:hAnsi="Times New Roman" w:cs="Times New Roman"/>
                <w:sz w:val="24"/>
                <w:szCs w:val="24"/>
                <w:lang w:val="ru-RU"/>
              </w:rPr>
              <w:t>години</w:t>
            </w:r>
            <w:proofErr w:type="spellEnd"/>
            <w:r w:rsidR="0053581D">
              <w:rPr>
                <w:rFonts w:ascii="Times New Roman" w:hAnsi="Times New Roman" w:cs="Times New Roman"/>
                <w:sz w:val="24"/>
                <w:szCs w:val="24"/>
                <w:lang w:val="ru-RU"/>
              </w:rPr>
              <w:t>)</w:t>
            </w:r>
          </w:p>
        </w:tc>
      </w:tr>
      <w:tr w:rsidR="005361ED" w:rsidRPr="007B7C05" w:rsidTr="00F107D7">
        <w:trPr>
          <w:trHeight w:val="770"/>
        </w:trPr>
        <w:tc>
          <w:tcPr>
            <w:tcW w:w="959" w:type="dxa"/>
            <w:vAlign w:val="center"/>
          </w:tcPr>
          <w:p w:rsidR="005361ED" w:rsidRDefault="005361ED" w:rsidP="005361E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4678" w:type="dxa"/>
          </w:tcPr>
          <w:p w:rsidR="005361ED" w:rsidRPr="005361ED" w:rsidRDefault="005361ED" w:rsidP="005361ED">
            <w:pPr>
              <w:jc w:val="both"/>
              <w:rPr>
                <w:rFonts w:ascii="Times New Roman" w:hAnsi="Times New Roman" w:cs="Times New Roman"/>
                <w:sz w:val="24"/>
                <w:szCs w:val="24"/>
                <w:lang w:val="ru-RU"/>
              </w:rPr>
            </w:pPr>
            <w:r w:rsidRPr="005361ED">
              <w:rPr>
                <w:rFonts w:ascii="Times New Roman" w:hAnsi="Times New Roman" w:cs="Times New Roman"/>
                <w:sz w:val="24"/>
                <w:szCs w:val="24"/>
                <w:lang w:val="ru-RU"/>
              </w:rPr>
              <w:t xml:space="preserve">Тема </w:t>
            </w:r>
            <w:r w:rsidRPr="005361ED">
              <w:rPr>
                <w:rFonts w:ascii="Times New Roman" w:hAnsi="Times New Roman" w:cs="Times New Roman"/>
                <w:sz w:val="24"/>
                <w:szCs w:val="24"/>
                <w:lang w:val="uk-UA"/>
              </w:rPr>
              <w:t>10</w:t>
            </w:r>
            <w:r w:rsidRPr="005361ED">
              <w:rPr>
                <w:rFonts w:ascii="Times New Roman" w:hAnsi="Times New Roman" w:cs="Times New Roman"/>
                <w:sz w:val="24"/>
                <w:szCs w:val="24"/>
                <w:lang w:val="ru-RU"/>
              </w:rPr>
              <w:t xml:space="preserve">. </w:t>
            </w:r>
            <w:proofErr w:type="spellStart"/>
            <w:r w:rsidRPr="005361ED">
              <w:rPr>
                <w:rFonts w:ascii="Times New Roman" w:hAnsi="Times New Roman" w:cs="Times New Roman"/>
                <w:sz w:val="24"/>
                <w:szCs w:val="24"/>
                <w:lang w:val="ru-RU"/>
              </w:rPr>
              <w:t>Дослідження</w:t>
            </w:r>
            <w:proofErr w:type="spellEnd"/>
            <w:r w:rsidRPr="005361ED">
              <w:rPr>
                <w:rFonts w:ascii="Times New Roman" w:hAnsi="Times New Roman" w:cs="Times New Roman"/>
                <w:spacing w:val="-3"/>
                <w:sz w:val="24"/>
                <w:szCs w:val="24"/>
                <w:lang w:val="ru-RU"/>
              </w:rPr>
              <w:t xml:space="preserve"> </w:t>
            </w:r>
            <w:r w:rsidRPr="005361ED">
              <w:rPr>
                <w:rFonts w:ascii="Times New Roman" w:hAnsi="Times New Roman" w:cs="Times New Roman"/>
                <w:sz w:val="24"/>
                <w:szCs w:val="24"/>
                <w:lang w:val="ru-RU"/>
              </w:rPr>
              <w:t>в</w:t>
            </w:r>
            <w:r w:rsidRPr="005361ED">
              <w:rPr>
                <w:rFonts w:ascii="Times New Roman" w:hAnsi="Times New Roman" w:cs="Times New Roman"/>
                <w:spacing w:val="-4"/>
                <w:sz w:val="24"/>
                <w:szCs w:val="24"/>
                <w:lang w:val="ru-RU"/>
              </w:rPr>
              <w:t xml:space="preserve"> </w:t>
            </w:r>
            <w:proofErr w:type="spellStart"/>
            <w:r w:rsidRPr="005361ED">
              <w:rPr>
                <w:rFonts w:ascii="Times New Roman" w:hAnsi="Times New Roman" w:cs="Times New Roman"/>
                <w:sz w:val="24"/>
                <w:szCs w:val="24"/>
                <w:lang w:val="ru-RU"/>
              </w:rPr>
              <w:t>політичному</w:t>
            </w:r>
            <w:proofErr w:type="spellEnd"/>
            <w:r w:rsidRPr="005361ED">
              <w:rPr>
                <w:rFonts w:ascii="Times New Roman" w:hAnsi="Times New Roman" w:cs="Times New Roman"/>
                <w:spacing w:val="-2"/>
                <w:sz w:val="24"/>
                <w:szCs w:val="24"/>
                <w:lang w:val="ru-RU"/>
              </w:rPr>
              <w:t xml:space="preserve"> </w:t>
            </w:r>
            <w:r w:rsidRPr="005361ED">
              <w:rPr>
                <w:rFonts w:ascii="Times New Roman" w:hAnsi="Times New Roman" w:cs="Times New Roman"/>
                <w:sz w:val="24"/>
                <w:szCs w:val="24"/>
                <w:lang w:val="ru-RU"/>
              </w:rPr>
              <w:t>маркетингу</w:t>
            </w:r>
            <w:r w:rsidR="00594778">
              <w:rPr>
                <w:rFonts w:ascii="Times New Roman" w:hAnsi="Times New Roman" w:cs="Times New Roman"/>
                <w:sz w:val="24"/>
                <w:szCs w:val="24"/>
                <w:lang w:val="ru-RU"/>
              </w:rPr>
              <w:t xml:space="preserve"> </w:t>
            </w:r>
            <w:r w:rsidR="00594778" w:rsidRPr="00594778">
              <w:rPr>
                <w:rFonts w:ascii="Times New Roman" w:hAnsi="Times New Roman" w:cs="Times New Roman"/>
                <w:sz w:val="24"/>
                <w:szCs w:val="24"/>
                <w:lang w:val="ru-RU"/>
              </w:rPr>
              <w:t xml:space="preserve">(2 </w:t>
            </w:r>
            <w:proofErr w:type="spellStart"/>
            <w:r w:rsidR="00594778">
              <w:rPr>
                <w:rFonts w:ascii="Times New Roman" w:hAnsi="Times New Roman" w:cs="Times New Roman"/>
                <w:sz w:val="24"/>
                <w:szCs w:val="24"/>
                <w:lang w:val="ru-RU"/>
              </w:rPr>
              <w:t>години</w:t>
            </w:r>
            <w:proofErr w:type="spellEnd"/>
            <w:r w:rsidR="00594778">
              <w:rPr>
                <w:rFonts w:ascii="Times New Roman" w:hAnsi="Times New Roman" w:cs="Times New Roman"/>
                <w:sz w:val="24"/>
                <w:szCs w:val="24"/>
                <w:lang w:val="ru-RU"/>
              </w:rPr>
              <w:t>)</w:t>
            </w:r>
          </w:p>
        </w:tc>
        <w:tc>
          <w:tcPr>
            <w:tcW w:w="3950" w:type="dxa"/>
          </w:tcPr>
          <w:p w:rsidR="005361ED" w:rsidRPr="005361ED" w:rsidRDefault="005361ED" w:rsidP="005361ED">
            <w:pPr>
              <w:jc w:val="both"/>
              <w:rPr>
                <w:rFonts w:ascii="Times New Roman" w:hAnsi="Times New Roman" w:cs="Times New Roman"/>
                <w:sz w:val="24"/>
                <w:szCs w:val="24"/>
                <w:lang w:val="ru-RU"/>
              </w:rPr>
            </w:pPr>
            <w:r w:rsidRPr="005361ED">
              <w:rPr>
                <w:rFonts w:ascii="Times New Roman" w:hAnsi="Times New Roman" w:cs="Times New Roman"/>
                <w:sz w:val="24"/>
                <w:szCs w:val="24"/>
                <w:lang w:val="ru-RU"/>
              </w:rPr>
              <w:t xml:space="preserve">Тема </w:t>
            </w:r>
            <w:r w:rsidRPr="005361ED">
              <w:rPr>
                <w:rFonts w:ascii="Times New Roman" w:hAnsi="Times New Roman" w:cs="Times New Roman"/>
                <w:sz w:val="24"/>
                <w:szCs w:val="24"/>
                <w:lang w:val="uk-UA"/>
              </w:rPr>
              <w:t>10</w:t>
            </w:r>
            <w:r w:rsidRPr="005361ED">
              <w:rPr>
                <w:rFonts w:ascii="Times New Roman" w:hAnsi="Times New Roman" w:cs="Times New Roman"/>
                <w:sz w:val="24"/>
                <w:szCs w:val="24"/>
                <w:lang w:val="ru-RU"/>
              </w:rPr>
              <w:t xml:space="preserve">. </w:t>
            </w:r>
            <w:proofErr w:type="spellStart"/>
            <w:r w:rsidRPr="005361ED">
              <w:rPr>
                <w:rFonts w:ascii="Times New Roman" w:hAnsi="Times New Roman" w:cs="Times New Roman"/>
                <w:sz w:val="24"/>
                <w:szCs w:val="24"/>
                <w:lang w:val="ru-RU"/>
              </w:rPr>
              <w:t>Дослідження</w:t>
            </w:r>
            <w:proofErr w:type="spellEnd"/>
            <w:r w:rsidRPr="005361ED">
              <w:rPr>
                <w:rFonts w:ascii="Times New Roman" w:hAnsi="Times New Roman" w:cs="Times New Roman"/>
                <w:spacing w:val="-3"/>
                <w:sz w:val="24"/>
                <w:szCs w:val="24"/>
                <w:lang w:val="ru-RU"/>
              </w:rPr>
              <w:t xml:space="preserve"> </w:t>
            </w:r>
            <w:r w:rsidRPr="005361ED">
              <w:rPr>
                <w:rFonts w:ascii="Times New Roman" w:hAnsi="Times New Roman" w:cs="Times New Roman"/>
                <w:sz w:val="24"/>
                <w:szCs w:val="24"/>
                <w:lang w:val="ru-RU"/>
              </w:rPr>
              <w:t>в</w:t>
            </w:r>
            <w:r w:rsidRPr="005361ED">
              <w:rPr>
                <w:rFonts w:ascii="Times New Roman" w:hAnsi="Times New Roman" w:cs="Times New Roman"/>
                <w:spacing w:val="-4"/>
                <w:sz w:val="24"/>
                <w:szCs w:val="24"/>
                <w:lang w:val="ru-RU"/>
              </w:rPr>
              <w:t xml:space="preserve"> </w:t>
            </w:r>
            <w:proofErr w:type="spellStart"/>
            <w:r w:rsidRPr="005361ED">
              <w:rPr>
                <w:rFonts w:ascii="Times New Roman" w:hAnsi="Times New Roman" w:cs="Times New Roman"/>
                <w:sz w:val="24"/>
                <w:szCs w:val="24"/>
                <w:lang w:val="ru-RU"/>
              </w:rPr>
              <w:t>політичному</w:t>
            </w:r>
            <w:proofErr w:type="spellEnd"/>
            <w:r w:rsidRPr="005361ED">
              <w:rPr>
                <w:rFonts w:ascii="Times New Roman" w:hAnsi="Times New Roman" w:cs="Times New Roman"/>
                <w:spacing w:val="-2"/>
                <w:sz w:val="24"/>
                <w:szCs w:val="24"/>
                <w:lang w:val="ru-RU"/>
              </w:rPr>
              <w:t xml:space="preserve"> </w:t>
            </w:r>
            <w:r w:rsidRPr="005361ED">
              <w:rPr>
                <w:rFonts w:ascii="Times New Roman" w:hAnsi="Times New Roman" w:cs="Times New Roman"/>
                <w:sz w:val="24"/>
                <w:szCs w:val="24"/>
                <w:lang w:val="ru-RU"/>
              </w:rPr>
              <w:t>маркетингу</w:t>
            </w:r>
            <w:r w:rsidR="0053581D" w:rsidRPr="00594778">
              <w:rPr>
                <w:rFonts w:ascii="Times New Roman" w:hAnsi="Times New Roman" w:cs="Times New Roman"/>
                <w:sz w:val="24"/>
                <w:szCs w:val="24"/>
                <w:lang w:val="ru-RU"/>
              </w:rPr>
              <w:t xml:space="preserve">(2 </w:t>
            </w:r>
            <w:proofErr w:type="spellStart"/>
            <w:r w:rsidR="0053581D">
              <w:rPr>
                <w:rFonts w:ascii="Times New Roman" w:hAnsi="Times New Roman" w:cs="Times New Roman"/>
                <w:sz w:val="24"/>
                <w:szCs w:val="24"/>
                <w:lang w:val="ru-RU"/>
              </w:rPr>
              <w:t>години</w:t>
            </w:r>
            <w:proofErr w:type="spellEnd"/>
            <w:r w:rsidR="0053581D">
              <w:rPr>
                <w:rFonts w:ascii="Times New Roman" w:hAnsi="Times New Roman" w:cs="Times New Roman"/>
                <w:sz w:val="24"/>
                <w:szCs w:val="24"/>
                <w:lang w:val="ru-RU"/>
              </w:rPr>
              <w:t>)</w:t>
            </w:r>
          </w:p>
        </w:tc>
      </w:tr>
      <w:tr w:rsidR="005361ED" w:rsidRPr="007B7C05" w:rsidTr="00F107D7">
        <w:trPr>
          <w:trHeight w:val="770"/>
        </w:trPr>
        <w:tc>
          <w:tcPr>
            <w:tcW w:w="959" w:type="dxa"/>
            <w:vAlign w:val="center"/>
          </w:tcPr>
          <w:p w:rsidR="005361ED" w:rsidRDefault="005361ED" w:rsidP="005361E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4678" w:type="dxa"/>
          </w:tcPr>
          <w:p w:rsidR="005361ED" w:rsidRPr="005361ED" w:rsidRDefault="005361ED" w:rsidP="005361ED">
            <w:pPr>
              <w:jc w:val="both"/>
              <w:rPr>
                <w:rFonts w:ascii="Times New Roman" w:hAnsi="Times New Roman" w:cs="Times New Roman"/>
                <w:sz w:val="24"/>
                <w:szCs w:val="24"/>
                <w:lang w:val="ru-RU"/>
              </w:rPr>
            </w:pPr>
            <w:r w:rsidRPr="005361ED">
              <w:rPr>
                <w:rFonts w:ascii="Times New Roman" w:hAnsi="Times New Roman" w:cs="Times New Roman"/>
                <w:sz w:val="24"/>
                <w:szCs w:val="24"/>
                <w:lang w:val="ru-RU"/>
              </w:rPr>
              <w:t xml:space="preserve">Тема </w:t>
            </w:r>
            <w:r w:rsidRPr="005361ED">
              <w:rPr>
                <w:rFonts w:ascii="Times New Roman" w:hAnsi="Times New Roman" w:cs="Times New Roman"/>
                <w:sz w:val="24"/>
                <w:szCs w:val="24"/>
                <w:lang w:val="uk-UA"/>
              </w:rPr>
              <w:t>11</w:t>
            </w:r>
            <w:r w:rsidRPr="005361ED">
              <w:rPr>
                <w:rFonts w:ascii="Times New Roman" w:hAnsi="Times New Roman" w:cs="Times New Roman"/>
                <w:sz w:val="24"/>
                <w:szCs w:val="24"/>
                <w:lang w:val="ru-RU"/>
              </w:rPr>
              <w:t>.</w:t>
            </w:r>
            <w:r w:rsidRPr="005361ED">
              <w:rPr>
                <w:rFonts w:ascii="Times New Roman" w:hAnsi="Times New Roman" w:cs="Times New Roman"/>
                <w:sz w:val="24"/>
                <w:szCs w:val="24"/>
                <w:lang w:val="uk-UA"/>
              </w:rPr>
              <w:t xml:space="preserve"> </w:t>
            </w:r>
            <w:proofErr w:type="spellStart"/>
            <w:r w:rsidRPr="005361ED">
              <w:rPr>
                <w:rFonts w:ascii="Times New Roman" w:hAnsi="Times New Roman" w:cs="Times New Roman"/>
                <w:sz w:val="24"/>
                <w:szCs w:val="24"/>
                <w:lang w:val="ru-RU"/>
              </w:rPr>
              <w:t>Дослідження</w:t>
            </w:r>
            <w:proofErr w:type="spellEnd"/>
            <w:r w:rsidRPr="005361ED">
              <w:rPr>
                <w:rFonts w:ascii="Times New Roman" w:hAnsi="Times New Roman" w:cs="Times New Roman"/>
                <w:spacing w:val="-3"/>
                <w:sz w:val="24"/>
                <w:szCs w:val="24"/>
                <w:lang w:val="ru-RU"/>
              </w:rPr>
              <w:t xml:space="preserve"> </w:t>
            </w:r>
            <w:r w:rsidRPr="005361ED">
              <w:rPr>
                <w:rFonts w:ascii="Times New Roman" w:hAnsi="Times New Roman" w:cs="Times New Roman"/>
                <w:sz w:val="24"/>
                <w:szCs w:val="24"/>
                <w:lang w:val="ru-RU"/>
              </w:rPr>
              <w:t>в</w:t>
            </w:r>
            <w:r w:rsidRPr="005361ED">
              <w:rPr>
                <w:rFonts w:ascii="Times New Roman" w:hAnsi="Times New Roman" w:cs="Times New Roman"/>
                <w:spacing w:val="-4"/>
                <w:sz w:val="24"/>
                <w:szCs w:val="24"/>
                <w:lang w:val="ru-RU"/>
              </w:rPr>
              <w:t xml:space="preserve"> </w:t>
            </w:r>
            <w:proofErr w:type="spellStart"/>
            <w:r w:rsidRPr="005361ED">
              <w:rPr>
                <w:rFonts w:ascii="Times New Roman" w:hAnsi="Times New Roman" w:cs="Times New Roman"/>
                <w:sz w:val="24"/>
                <w:szCs w:val="24"/>
                <w:lang w:val="ru-RU"/>
              </w:rPr>
              <w:t>політичному</w:t>
            </w:r>
            <w:proofErr w:type="spellEnd"/>
            <w:r w:rsidRPr="005361ED">
              <w:rPr>
                <w:rFonts w:ascii="Times New Roman" w:hAnsi="Times New Roman" w:cs="Times New Roman"/>
                <w:spacing w:val="-2"/>
                <w:sz w:val="24"/>
                <w:szCs w:val="24"/>
                <w:lang w:val="ru-RU"/>
              </w:rPr>
              <w:t xml:space="preserve"> </w:t>
            </w:r>
            <w:r w:rsidRPr="005361ED">
              <w:rPr>
                <w:rFonts w:ascii="Times New Roman" w:hAnsi="Times New Roman" w:cs="Times New Roman"/>
                <w:sz w:val="24"/>
                <w:szCs w:val="24"/>
                <w:lang w:val="ru-RU"/>
              </w:rPr>
              <w:t>маркетингу</w:t>
            </w:r>
            <w:r w:rsidR="00594778">
              <w:rPr>
                <w:rFonts w:ascii="Times New Roman" w:hAnsi="Times New Roman" w:cs="Times New Roman"/>
                <w:sz w:val="24"/>
                <w:szCs w:val="24"/>
                <w:lang w:val="ru-RU"/>
              </w:rPr>
              <w:t xml:space="preserve"> </w:t>
            </w:r>
            <w:r w:rsidR="00594778" w:rsidRPr="00594778">
              <w:rPr>
                <w:rFonts w:ascii="Times New Roman" w:hAnsi="Times New Roman" w:cs="Times New Roman"/>
                <w:sz w:val="24"/>
                <w:szCs w:val="24"/>
                <w:lang w:val="ru-RU"/>
              </w:rPr>
              <w:t xml:space="preserve">(2 </w:t>
            </w:r>
            <w:proofErr w:type="spellStart"/>
            <w:r w:rsidR="00594778">
              <w:rPr>
                <w:rFonts w:ascii="Times New Roman" w:hAnsi="Times New Roman" w:cs="Times New Roman"/>
                <w:sz w:val="24"/>
                <w:szCs w:val="24"/>
                <w:lang w:val="ru-RU"/>
              </w:rPr>
              <w:t>години</w:t>
            </w:r>
            <w:proofErr w:type="spellEnd"/>
            <w:r w:rsidR="00594778">
              <w:rPr>
                <w:rFonts w:ascii="Times New Roman" w:hAnsi="Times New Roman" w:cs="Times New Roman"/>
                <w:sz w:val="24"/>
                <w:szCs w:val="24"/>
                <w:lang w:val="ru-RU"/>
              </w:rPr>
              <w:t>)</w:t>
            </w:r>
          </w:p>
        </w:tc>
        <w:tc>
          <w:tcPr>
            <w:tcW w:w="3950" w:type="dxa"/>
          </w:tcPr>
          <w:p w:rsidR="005361ED" w:rsidRPr="005361ED" w:rsidRDefault="005361ED" w:rsidP="005361ED">
            <w:pPr>
              <w:jc w:val="both"/>
              <w:rPr>
                <w:rFonts w:ascii="Times New Roman" w:hAnsi="Times New Roman" w:cs="Times New Roman"/>
                <w:sz w:val="24"/>
                <w:szCs w:val="24"/>
                <w:lang w:val="ru-RU"/>
              </w:rPr>
            </w:pPr>
            <w:r w:rsidRPr="005361ED">
              <w:rPr>
                <w:rFonts w:ascii="Times New Roman" w:hAnsi="Times New Roman" w:cs="Times New Roman"/>
                <w:sz w:val="24"/>
                <w:szCs w:val="24"/>
                <w:lang w:val="ru-RU"/>
              </w:rPr>
              <w:t xml:space="preserve">Тема </w:t>
            </w:r>
            <w:r w:rsidRPr="005361ED">
              <w:rPr>
                <w:rFonts w:ascii="Times New Roman" w:hAnsi="Times New Roman" w:cs="Times New Roman"/>
                <w:sz w:val="24"/>
                <w:szCs w:val="24"/>
                <w:lang w:val="uk-UA"/>
              </w:rPr>
              <w:t>11</w:t>
            </w:r>
            <w:r w:rsidRPr="005361ED">
              <w:rPr>
                <w:rFonts w:ascii="Times New Roman" w:hAnsi="Times New Roman" w:cs="Times New Roman"/>
                <w:sz w:val="24"/>
                <w:szCs w:val="24"/>
                <w:lang w:val="ru-RU"/>
              </w:rPr>
              <w:t>.</w:t>
            </w:r>
            <w:r w:rsidRPr="005361ED">
              <w:rPr>
                <w:rFonts w:ascii="Times New Roman" w:hAnsi="Times New Roman" w:cs="Times New Roman"/>
                <w:sz w:val="24"/>
                <w:szCs w:val="24"/>
                <w:lang w:val="uk-UA"/>
              </w:rPr>
              <w:t xml:space="preserve"> </w:t>
            </w:r>
            <w:proofErr w:type="spellStart"/>
            <w:r w:rsidRPr="005361ED">
              <w:rPr>
                <w:rFonts w:ascii="Times New Roman" w:hAnsi="Times New Roman" w:cs="Times New Roman"/>
                <w:sz w:val="24"/>
                <w:szCs w:val="24"/>
                <w:lang w:val="ru-RU"/>
              </w:rPr>
              <w:t>Дослідження</w:t>
            </w:r>
            <w:proofErr w:type="spellEnd"/>
            <w:r w:rsidRPr="005361ED">
              <w:rPr>
                <w:rFonts w:ascii="Times New Roman" w:hAnsi="Times New Roman" w:cs="Times New Roman"/>
                <w:spacing w:val="-3"/>
                <w:sz w:val="24"/>
                <w:szCs w:val="24"/>
                <w:lang w:val="ru-RU"/>
              </w:rPr>
              <w:t xml:space="preserve"> </w:t>
            </w:r>
            <w:r w:rsidRPr="005361ED">
              <w:rPr>
                <w:rFonts w:ascii="Times New Roman" w:hAnsi="Times New Roman" w:cs="Times New Roman"/>
                <w:sz w:val="24"/>
                <w:szCs w:val="24"/>
                <w:lang w:val="ru-RU"/>
              </w:rPr>
              <w:t>в</w:t>
            </w:r>
            <w:r w:rsidRPr="005361ED">
              <w:rPr>
                <w:rFonts w:ascii="Times New Roman" w:hAnsi="Times New Roman" w:cs="Times New Roman"/>
                <w:spacing w:val="-4"/>
                <w:sz w:val="24"/>
                <w:szCs w:val="24"/>
                <w:lang w:val="ru-RU"/>
              </w:rPr>
              <w:t xml:space="preserve"> </w:t>
            </w:r>
            <w:proofErr w:type="spellStart"/>
            <w:r w:rsidRPr="005361ED">
              <w:rPr>
                <w:rFonts w:ascii="Times New Roman" w:hAnsi="Times New Roman" w:cs="Times New Roman"/>
                <w:sz w:val="24"/>
                <w:szCs w:val="24"/>
                <w:lang w:val="ru-RU"/>
              </w:rPr>
              <w:t>політичному</w:t>
            </w:r>
            <w:proofErr w:type="spellEnd"/>
            <w:r w:rsidRPr="005361ED">
              <w:rPr>
                <w:rFonts w:ascii="Times New Roman" w:hAnsi="Times New Roman" w:cs="Times New Roman"/>
                <w:spacing w:val="-2"/>
                <w:sz w:val="24"/>
                <w:szCs w:val="24"/>
                <w:lang w:val="ru-RU"/>
              </w:rPr>
              <w:t xml:space="preserve"> </w:t>
            </w:r>
            <w:r w:rsidRPr="005361ED">
              <w:rPr>
                <w:rFonts w:ascii="Times New Roman" w:hAnsi="Times New Roman" w:cs="Times New Roman"/>
                <w:sz w:val="24"/>
                <w:szCs w:val="24"/>
                <w:lang w:val="ru-RU"/>
              </w:rPr>
              <w:t>маркетингу</w:t>
            </w:r>
            <w:r w:rsidR="00594778">
              <w:rPr>
                <w:rFonts w:ascii="Times New Roman" w:hAnsi="Times New Roman" w:cs="Times New Roman"/>
                <w:sz w:val="24"/>
                <w:szCs w:val="24"/>
                <w:lang w:val="ru-RU"/>
              </w:rPr>
              <w:t xml:space="preserve"> </w:t>
            </w:r>
            <w:r w:rsidR="0053581D" w:rsidRPr="00594778">
              <w:rPr>
                <w:rFonts w:ascii="Times New Roman" w:hAnsi="Times New Roman" w:cs="Times New Roman"/>
                <w:sz w:val="24"/>
                <w:szCs w:val="24"/>
                <w:lang w:val="ru-RU"/>
              </w:rPr>
              <w:t xml:space="preserve">(2 </w:t>
            </w:r>
            <w:proofErr w:type="spellStart"/>
            <w:r w:rsidR="0053581D">
              <w:rPr>
                <w:rFonts w:ascii="Times New Roman" w:hAnsi="Times New Roman" w:cs="Times New Roman"/>
                <w:sz w:val="24"/>
                <w:szCs w:val="24"/>
                <w:lang w:val="ru-RU"/>
              </w:rPr>
              <w:t>години</w:t>
            </w:r>
            <w:proofErr w:type="spellEnd"/>
            <w:r w:rsidR="0053581D">
              <w:rPr>
                <w:rFonts w:ascii="Times New Roman" w:hAnsi="Times New Roman" w:cs="Times New Roman"/>
                <w:sz w:val="24"/>
                <w:szCs w:val="24"/>
                <w:lang w:val="ru-RU"/>
              </w:rPr>
              <w:t>)</w:t>
            </w:r>
          </w:p>
        </w:tc>
      </w:tr>
      <w:tr w:rsidR="005361ED" w:rsidRPr="007B7C05" w:rsidTr="00F107D7">
        <w:trPr>
          <w:trHeight w:val="770"/>
        </w:trPr>
        <w:tc>
          <w:tcPr>
            <w:tcW w:w="959" w:type="dxa"/>
            <w:vAlign w:val="center"/>
          </w:tcPr>
          <w:p w:rsidR="005361ED" w:rsidRDefault="005361ED" w:rsidP="005361E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4678" w:type="dxa"/>
          </w:tcPr>
          <w:p w:rsidR="005361ED" w:rsidRPr="005361ED" w:rsidRDefault="005361ED" w:rsidP="005361ED">
            <w:pPr>
              <w:jc w:val="both"/>
              <w:rPr>
                <w:rFonts w:ascii="Times New Roman" w:hAnsi="Times New Roman" w:cs="Times New Roman"/>
                <w:sz w:val="24"/>
                <w:szCs w:val="24"/>
                <w:lang w:val="ru-RU"/>
              </w:rPr>
            </w:pPr>
            <w:r w:rsidRPr="005361ED">
              <w:rPr>
                <w:rFonts w:ascii="Times New Roman" w:hAnsi="Times New Roman" w:cs="Times New Roman"/>
                <w:sz w:val="24"/>
                <w:szCs w:val="24"/>
                <w:lang w:val="ru-RU"/>
              </w:rPr>
              <w:t xml:space="preserve">Тема </w:t>
            </w:r>
            <w:r w:rsidRPr="005361ED">
              <w:rPr>
                <w:rFonts w:ascii="Times New Roman" w:hAnsi="Times New Roman" w:cs="Times New Roman"/>
                <w:sz w:val="24"/>
                <w:szCs w:val="24"/>
                <w:lang w:val="uk-UA"/>
              </w:rPr>
              <w:t>12</w:t>
            </w:r>
            <w:r w:rsidRPr="005361ED">
              <w:rPr>
                <w:rFonts w:ascii="Times New Roman" w:hAnsi="Times New Roman" w:cs="Times New Roman"/>
                <w:sz w:val="24"/>
                <w:szCs w:val="24"/>
                <w:lang w:val="ru-RU"/>
              </w:rPr>
              <w:t>.</w:t>
            </w:r>
            <w:r w:rsidRPr="005361ED">
              <w:rPr>
                <w:rFonts w:ascii="Times New Roman" w:hAnsi="Times New Roman" w:cs="Times New Roman"/>
                <w:sz w:val="24"/>
                <w:szCs w:val="24"/>
                <w:lang w:val="uk-UA"/>
              </w:rPr>
              <w:t xml:space="preserve"> </w:t>
            </w:r>
            <w:r w:rsidRPr="005361ED">
              <w:rPr>
                <w:rFonts w:ascii="Times New Roman" w:hAnsi="Times New Roman" w:cs="Times New Roman"/>
                <w:sz w:val="24"/>
                <w:szCs w:val="24"/>
              </w:rPr>
              <w:t>SWOT</w:t>
            </w:r>
            <w:r w:rsidRPr="005361ED">
              <w:rPr>
                <w:rFonts w:ascii="Times New Roman" w:hAnsi="Times New Roman" w:cs="Times New Roman"/>
                <w:sz w:val="24"/>
                <w:szCs w:val="24"/>
                <w:lang w:val="ru-RU"/>
              </w:rPr>
              <w:t>-</w:t>
            </w:r>
            <w:proofErr w:type="spellStart"/>
            <w:r w:rsidRPr="005361ED">
              <w:rPr>
                <w:rFonts w:ascii="Times New Roman" w:hAnsi="Times New Roman" w:cs="Times New Roman"/>
                <w:sz w:val="24"/>
                <w:szCs w:val="24"/>
                <w:lang w:val="ru-RU"/>
              </w:rPr>
              <w:t>аналіз</w:t>
            </w:r>
            <w:proofErr w:type="spellEnd"/>
            <w:r w:rsidRPr="005361ED">
              <w:rPr>
                <w:rFonts w:ascii="Times New Roman" w:hAnsi="Times New Roman" w:cs="Times New Roman"/>
                <w:sz w:val="24"/>
                <w:szCs w:val="24"/>
                <w:lang w:val="ru-RU"/>
              </w:rPr>
              <w:t>:</w:t>
            </w:r>
            <w:r w:rsidRPr="005361ED">
              <w:rPr>
                <w:rFonts w:ascii="Times New Roman" w:hAnsi="Times New Roman" w:cs="Times New Roman"/>
                <w:spacing w:val="-3"/>
                <w:sz w:val="24"/>
                <w:szCs w:val="24"/>
                <w:lang w:val="ru-RU"/>
              </w:rPr>
              <w:t xml:space="preserve"> </w:t>
            </w:r>
            <w:proofErr w:type="spellStart"/>
            <w:r w:rsidRPr="005361ED">
              <w:rPr>
                <w:rFonts w:ascii="Times New Roman" w:hAnsi="Times New Roman" w:cs="Times New Roman"/>
                <w:sz w:val="24"/>
                <w:szCs w:val="24"/>
                <w:lang w:val="ru-RU"/>
              </w:rPr>
              <w:t>теорія</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і</w:t>
            </w:r>
            <w:proofErr w:type="spellEnd"/>
            <w:r w:rsidRPr="005361ED">
              <w:rPr>
                <w:rFonts w:ascii="Times New Roman" w:hAnsi="Times New Roman" w:cs="Times New Roman"/>
                <w:spacing w:val="-3"/>
                <w:sz w:val="24"/>
                <w:szCs w:val="24"/>
                <w:lang w:val="ru-RU"/>
              </w:rPr>
              <w:t xml:space="preserve"> </w:t>
            </w:r>
            <w:r w:rsidRPr="005361ED">
              <w:rPr>
                <w:rFonts w:ascii="Times New Roman" w:hAnsi="Times New Roman" w:cs="Times New Roman"/>
                <w:sz w:val="24"/>
                <w:szCs w:val="24"/>
                <w:lang w:val="ru-RU"/>
              </w:rPr>
              <w:t>практика</w:t>
            </w:r>
            <w:r w:rsidR="00594778">
              <w:rPr>
                <w:rFonts w:ascii="Times New Roman" w:hAnsi="Times New Roman" w:cs="Times New Roman"/>
                <w:sz w:val="24"/>
                <w:szCs w:val="24"/>
                <w:lang w:val="ru-RU"/>
              </w:rPr>
              <w:t xml:space="preserve"> </w:t>
            </w:r>
            <w:r w:rsidR="00594778" w:rsidRPr="00594778">
              <w:rPr>
                <w:rFonts w:ascii="Times New Roman" w:hAnsi="Times New Roman" w:cs="Times New Roman"/>
                <w:sz w:val="24"/>
                <w:szCs w:val="24"/>
                <w:lang w:val="ru-RU"/>
              </w:rPr>
              <w:t xml:space="preserve">(2 </w:t>
            </w:r>
            <w:proofErr w:type="spellStart"/>
            <w:r w:rsidR="00594778">
              <w:rPr>
                <w:rFonts w:ascii="Times New Roman" w:hAnsi="Times New Roman" w:cs="Times New Roman"/>
                <w:sz w:val="24"/>
                <w:szCs w:val="24"/>
                <w:lang w:val="ru-RU"/>
              </w:rPr>
              <w:t>години</w:t>
            </w:r>
            <w:proofErr w:type="spellEnd"/>
            <w:r w:rsidR="00594778">
              <w:rPr>
                <w:rFonts w:ascii="Times New Roman" w:hAnsi="Times New Roman" w:cs="Times New Roman"/>
                <w:sz w:val="24"/>
                <w:szCs w:val="24"/>
                <w:lang w:val="ru-RU"/>
              </w:rPr>
              <w:t>)</w:t>
            </w:r>
          </w:p>
        </w:tc>
        <w:tc>
          <w:tcPr>
            <w:tcW w:w="3950" w:type="dxa"/>
          </w:tcPr>
          <w:p w:rsidR="005361ED" w:rsidRPr="005361ED" w:rsidRDefault="005361ED" w:rsidP="005361ED">
            <w:pPr>
              <w:jc w:val="both"/>
              <w:rPr>
                <w:rFonts w:ascii="Times New Roman" w:hAnsi="Times New Roman" w:cs="Times New Roman"/>
                <w:sz w:val="24"/>
                <w:szCs w:val="24"/>
                <w:lang w:val="ru-RU"/>
              </w:rPr>
            </w:pPr>
            <w:r w:rsidRPr="005361ED">
              <w:rPr>
                <w:rFonts w:ascii="Times New Roman" w:hAnsi="Times New Roman" w:cs="Times New Roman"/>
                <w:sz w:val="24"/>
                <w:szCs w:val="24"/>
                <w:lang w:val="ru-RU"/>
              </w:rPr>
              <w:t xml:space="preserve">Тема </w:t>
            </w:r>
            <w:r w:rsidRPr="005361ED">
              <w:rPr>
                <w:rFonts w:ascii="Times New Roman" w:hAnsi="Times New Roman" w:cs="Times New Roman"/>
                <w:sz w:val="24"/>
                <w:szCs w:val="24"/>
                <w:lang w:val="uk-UA"/>
              </w:rPr>
              <w:t>12</w:t>
            </w:r>
            <w:r w:rsidRPr="005361ED">
              <w:rPr>
                <w:rFonts w:ascii="Times New Roman" w:hAnsi="Times New Roman" w:cs="Times New Roman"/>
                <w:sz w:val="24"/>
                <w:szCs w:val="24"/>
                <w:lang w:val="ru-RU"/>
              </w:rPr>
              <w:t>.</w:t>
            </w:r>
            <w:r w:rsidRPr="005361ED">
              <w:rPr>
                <w:rFonts w:ascii="Times New Roman" w:hAnsi="Times New Roman" w:cs="Times New Roman"/>
                <w:sz w:val="24"/>
                <w:szCs w:val="24"/>
                <w:lang w:val="uk-UA"/>
              </w:rPr>
              <w:t xml:space="preserve"> </w:t>
            </w:r>
            <w:r w:rsidRPr="005361ED">
              <w:rPr>
                <w:rFonts w:ascii="Times New Roman" w:hAnsi="Times New Roman" w:cs="Times New Roman"/>
                <w:sz w:val="24"/>
                <w:szCs w:val="24"/>
              </w:rPr>
              <w:t>SWOT</w:t>
            </w:r>
            <w:r w:rsidRPr="005361ED">
              <w:rPr>
                <w:rFonts w:ascii="Times New Roman" w:hAnsi="Times New Roman" w:cs="Times New Roman"/>
                <w:sz w:val="24"/>
                <w:szCs w:val="24"/>
                <w:lang w:val="ru-RU"/>
              </w:rPr>
              <w:t>-</w:t>
            </w:r>
            <w:proofErr w:type="spellStart"/>
            <w:r w:rsidRPr="005361ED">
              <w:rPr>
                <w:rFonts w:ascii="Times New Roman" w:hAnsi="Times New Roman" w:cs="Times New Roman"/>
                <w:sz w:val="24"/>
                <w:szCs w:val="24"/>
                <w:lang w:val="ru-RU"/>
              </w:rPr>
              <w:t>аналіз</w:t>
            </w:r>
            <w:proofErr w:type="spellEnd"/>
            <w:r w:rsidRPr="005361ED">
              <w:rPr>
                <w:rFonts w:ascii="Times New Roman" w:hAnsi="Times New Roman" w:cs="Times New Roman"/>
                <w:sz w:val="24"/>
                <w:szCs w:val="24"/>
                <w:lang w:val="ru-RU"/>
              </w:rPr>
              <w:t>:</w:t>
            </w:r>
            <w:r w:rsidRPr="005361ED">
              <w:rPr>
                <w:rFonts w:ascii="Times New Roman" w:hAnsi="Times New Roman" w:cs="Times New Roman"/>
                <w:spacing w:val="-3"/>
                <w:sz w:val="24"/>
                <w:szCs w:val="24"/>
                <w:lang w:val="ru-RU"/>
              </w:rPr>
              <w:t xml:space="preserve"> </w:t>
            </w:r>
            <w:proofErr w:type="spellStart"/>
            <w:r w:rsidRPr="005361ED">
              <w:rPr>
                <w:rFonts w:ascii="Times New Roman" w:hAnsi="Times New Roman" w:cs="Times New Roman"/>
                <w:sz w:val="24"/>
                <w:szCs w:val="24"/>
                <w:lang w:val="ru-RU"/>
              </w:rPr>
              <w:t>теорія</w:t>
            </w:r>
            <w:proofErr w:type="spellEnd"/>
            <w:r w:rsidRPr="005361ED">
              <w:rPr>
                <w:rFonts w:ascii="Times New Roman" w:hAnsi="Times New Roman" w:cs="Times New Roman"/>
                <w:spacing w:val="-1"/>
                <w:sz w:val="24"/>
                <w:szCs w:val="24"/>
                <w:lang w:val="ru-RU"/>
              </w:rPr>
              <w:t xml:space="preserve"> </w:t>
            </w:r>
            <w:proofErr w:type="spellStart"/>
            <w:r w:rsidRPr="005361ED">
              <w:rPr>
                <w:rFonts w:ascii="Times New Roman" w:hAnsi="Times New Roman" w:cs="Times New Roman"/>
                <w:sz w:val="24"/>
                <w:szCs w:val="24"/>
                <w:lang w:val="ru-RU"/>
              </w:rPr>
              <w:t>і</w:t>
            </w:r>
            <w:proofErr w:type="spellEnd"/>
            <w:r w:rsidRPr="005361ED">
              <w:rPr>
                <w:rFonts w:ascii="Times New Roman" w:hAnsi="Times New Roman" w:cs="Times New Roman"/>
                <w:spacing w:val="-3"/>
                <w:sz w:val="24"/>
                <w:szCs w:val="24"/>
                <w:lang w:val="ru-RU"/>
              </w:rPr>
              <w:t xml:space="preserve"> </w:t>
            </w:r>
            <w:r w:rsidRPr="005361ED">
              <w:rPr>
                <w:rFonts w:ascii="Times New Roman" w:hAnsi="Times New Roman" w:cs="Times New Roman"/>
                <w:sz w:val="24"/>
                <w:szCs w:val="24"/>
                <w:lang w:val="ru-RU"/>
              </w:rPr>
              <w:t>практика</w:t>
            </w:r>
            <w:r w:rsidR="00594778">
              <w:rPr>
                <w:rFonts w:ascii="Times New Roman" w:hAnsi="Times New Roman" w:cs="Times New Roman"/>
                <w:sz w:val="24"/>
                <w:szCs w:val="24"/>
                <w:lang w:val="ru-RU"/>
              </w:rPr>
              <w:t xml:space="preserve"> </w:t>
            </w:r>
            <w:r w:rsidR="0053581D" w:rsidRPr="00594778">
              <w:rPr>
                <w:rFonts w:ascii="Times New Roman" w:hAnsi="Times New Roman" w:cs="Times New Roman"/>
                <w:sz w:val="24"/>
                <w:szCs w:val="24"/>
                <w:lang w:val="ru-RU"/>
              </w:rPr>
              <w:t xml:space="preserve">(2 </w:t>
            </w:r>
            <w:proofErr w:type="spellStart"/>
            <w:r w:rsidR="0053581D">
              <w:rPr>
                <w:rFonts w:ascii="Times New Roman" w:hAnsi="Times New Roman" w:cs="Times New Roman"/>
                <w:sz w:val="24"/>
                <w:szCs w:val="24"/>
                <w:lang w:val="ru-RU"/>
              </w:rPr>
              <w:t>години</w:t>
            </w:r>
            <w:proofErr w:type="spellEnd"/>
            <w:r w:rsidR="0053581D">
              <w:rPr>
                <w:rFonts w:ascii="Times New Roman" w:hAnsi="Times New Roman" w:cs="Times New Roman"/>
                <w:sz w:val="24"/>
                <w:szCs w:val="24"/>
                <w:lang w:val="ru-RU"/>
              </w:rPr>
              <w:t>)</w:t>
            </w:r>
          </w:p>
        </w:tc>
      </w:tr>
      <w:tr w:rsidR="005361ED" w:rsidRPr="007B7C05" w:rsidTr="00F107D7">
        <w:trPr>
          <w:trHeight w:val="770"/>
        </w:trPr>
        <w:tc>
          <w:tcPr>
            <w:tcW w:w="959" w:type="dxa"/>
            <w:vAlign w:val="center"/>
          </w:tcPr>
          <w:p w:rsidR="005361ED" w:rsidRDefault="005361ED" w:rsidP="005361E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4678" w:type="dxa"/>
          </w:tcPr>
          <w:p w:rsidR="005361ED" w:rsidRPr="005361ED" w:rsidRDefault="005361ED" w:rsidP="005361ED">
            <w:pPr>
              <w:jc w:val="both"/>
              <w:rPr>
                <w:rFonts w:ascii="Times New Roman" w:hAnsi="Times New Roman" w:cs="Times New Roman"/>
                <w:sz w:val="24"/>
                <w:szCs w:val="24"/>
                <w:lang w:val="ru-RU"/>
              </w:rPr>
            </w:pPr>
            <w:r w:rsidRPr="005361ED">
              <w:rPr>
                <w:rFonts w:ascii="Times New Roman" w:hAnsi="Times New Roman" w:cs="Times New Roman"/>
                <w:sz w:val="24"/>
                <w:szCs w:val="24"/>
                <w:lang w:val="ru-RU"/>
              </w:rPr>
              <w:t xml:space="preserve">Тема </w:t>
            </w:r>
            <w:r w:rsidRPr="005361ED">
              <w:rPr>
                <w:rFonts w:ascii="Times New Roman" w:hAnsi="Times New Roman" w:cs="Times New Roman"/>
                <w:sz w:val="24"/>
                <w:szCs w:val="24"/>
                <w:lang w:val="uk-UA"/>
              </w:rPr>
              <w:t>13</w:t>
            </w:r>
            <w:r w:rsidRPr="005361ED">
              <w:rPr>
                <w:rFonts w:ascii="Times New Roman" w:hAnsi="Times New Roman" w:cs="Times New Roman"/>
                <w:sz w:val="24"/>
                <w:szCs w:val="24"/>
                <w:lang w:val="ru-RU"/>
              </w:rPr>
              <w:t>.</w:t>
            </w:r>
            <w:r w:rsidRPr="005361ED">
              <w:rPr>
                <w:rFonts w:ascii="Times New Roman" w:hAnsi="Times New Roman" w:cs="Times New Roman"/>
                <w:sz w:val="24"/>
                <w:szCs w:val="24"/>
                <w:lang w:val="uk-UA"/>
              </w:rPr>
              <w:t xml:space="preserve"> </w:t>
            </w:r>
            <w:r w:rsidRPr="005361ED">
              <w:rPr>
                <w:rFonts w:ascii="Times New Roman" w:hAnsi="Times New Roman" w:cs="Times New Roman"/>
                <w:color w:val="221F1F"/>
                <w:sz w:val="24"/>
                <w:szCs w:val="24"/>
                <w:lang w:val="ru-RU"/>
              </w:rPr>
              <w:t>Бренд,</w:t>
            </w:r>
            <w:r w:rsidRPr="005361ED">
              <w:rPr>
                <w:rFonts w:ascii="Times New Roman" w:hAnsi="Times New Roman" w:cs="Times New Roman"/>
                <w:color w:val="221F1F"/>
                <w:spacing w:val="-3"/>
                <w:sz w:val="24"/>
                <w:szCs w:val="24"/>
                <w:lang w:val="ru-RU"/>
              </w:rPr>
              <w:t xml:space="preserve"> </w:t>
            </w:r>
            <w:proofErr w:type="spellStart"/>
            <w:r w:rsidRPr="005361ED">
              <w:rPr>
                <w:rFonts w:ascii="Times New Roman" w:hAnsi="Times New Roman" w:cs="Times New Roman"/>
                <w:color w:val="221F1F"/>
                <w:sz w:val="24"/>
                <w:szCs w:val="24"/>
                <w:lang w:val="ru-RU"/>
              </w:rPr>
              <w:t>імідж</w:t>
            </w:r>
            <w:proofErr w:type="spellEnd"/>
            <w:r w:rsidRPr="005361ED">
              <w:rPr>
                <w:rFonts w:ascii="Times New Roman" w:hAnsi="Times New Roman" w:cs="Times New Roman"/>
                <w:color w:val="221F1F"/>
                <w:spacing w:val="-5"/>
                <w:sz w:val="24"/>
                <w:szCs w:val="24"/>
                <w:lang w:val="ru-RU"/>
              </w:rPr>
              <w:t xml:space="preserve"> </w:t>
            </w:r>
            <w:proofErr w:type="spellStart"/>
            <w:r w:rsidRPr="005361ED">
              <w:rPr>
                <w:rFonts w:ascii="Times New Roman" w:hAnsi="Times New Roman" w:cs="Times New Roman"/>
                <w:color w:val="221F1F"/>
                <w:sz w:val="24"/>
                <w:szCs w:val="24"/>
                <w:lang w:val="ru-RU"/>
              </w:rPr>
              <w:t>і</w:t>
            </w:r>
            <w:proofErr w:type="spellEnd"/>
            <w:r w:rsidRPr="005361ED">
              <w:rPr>
                <w:rFonts w:ascii="Times New Roman" w:hAnsi="Times New Roman" w:cs="Times New Roman"/>
                <w:color w:val="221F1F"/>
                <w:spacing w:val="-3"/>
                <w:sz w:val="24"/>
                <w:szCs w:val="24"/>
                <w:lang w:val="ru-RU"/>
              </w:rPr>
              <w:t xml:space="preserve"> </w:t>
            </w:r>
            <w:proofErr w:type="spellStart"/>
            <w:r w:rsidRPr="005361ED">
              <w:rPr>
                <w:rFonts w:ascii="Times New Roman" w:hAnsi="Times New Roman" w:cs="Times New Roman"/>
                <w:color w:val="221F1F"/>
                <w:sz w:val="24"/>
                <w:szCs w:val="24"/>
                <w:lang w:val="ru-RU"/>
              </w:rPr>
              <w:t>позиціонування</w:t>
            </w:r>
            <w:proofErr w:type="spellEnd"/>
            <w:r w:rsidRPr="005361ED">
              <w:rPr>
                <w:rFonts w:ascii="Times New Roman" w:hAnsi="Times New Roman" w:cs="Times New Roman"/>
                <w:color w:val="221F1F"/>
                <w:spacing w:val="-2"/>
                <w:sz w:val="24"/>
                <w:szCs w:val="24"/>
                <w:lang w:val="ru-RU"/>
              </w:rPr>
              <w:t xml:space="preserve"> </w:t>
            </w:r>
            <w:r w:rsidRPr="005361ED">
              <w:rPr>
                <w:rFonts w:ascii="Times New Roman" w:hAnsi="Times New Roman" w:cs="Times New Roman"/>
                <w:color w:val="221F1F"/>
                <w:sz w:val="24"/>
                <w:szCs w:val="24"/>
                <w:lang w:val="ru-RU"/>
              </w:rPr>
              <w:t>в</w:t>
            </w:r>
            <w:r w:rsidRPr="005361ED">
              <w:rPr>
                <w:rFonts w:ascii="Times New Roman" w:hAnsi="Times New Roman" w:cs="Times New Roman"/>
                <w:color w:val="221F1F"/>
                <w:spacing w:val="-3"/>
                <w:sz w:val="24"/>
                <w:szCs w:val="24"/>
                <w:lang w:val="ru-RU"/>
              </w:rPr>
              <w:t xml:space="preserve"> </w:t>
            </w:r>
            <w:proofErr w:type="spellStart"/>
            <w:r w:rsidRPr="005361ED">
              <w:rPr>
                <w:rFonts w:ascii="Times New Roman" w:hAnsi="Times New Roman" w:cs="Times New Roman"/>
                <w:color w:val="221F1F"/>
                <w:sz w:val="24"/>
                <w:szCs w:val="24"/>
                <w:lang w:val="ru-RU"/>
              </w:rPr>
              <w:t>політичному</w:t>
            </w:r>
            <w:proofErr w:type="spellEnd"/>
            <w:r w:rsidRPr="005361ED">
              <w:rPr>
                <w:rFonts w:ascii="Times New Roman" w:hAnsi="Times New Roman" w:cs="Times New Roman"/>
                <w:color w:val="221F1F"/>
                <w:spacing w:val="-2"/>
                <w:sz w:val="24"/>
                <w:szCs w:val="24"/>
                <w:lang w:val="ru-RU"/>
              </w:rPr>
              <w:t xml:space="preserve"> </w:t>
            </w:r>
            <w:r w:rsidRPr="005361ED">
              <w:rPr>
                <w:rFonts w:ascii="Times New Roman" w:hAnsi="Times New Roman" w:cs="Times New Roman"/>
                <w:color w:val="221F1F"/>
                <w:sz w:val="24"/>
                <w:szCs w:val="24"/>
                <w:lang w:val="ru-RU"/>
              </w:rPr>
              <w:t>маркетингу</w:t>
            </w:r>
            <w:r w:rsidR="00594778">
              <w:rPr>
                <w:rFonts w:ascii="Times New Roman" w:hAnsi="Times New Roman" w:cs="Times New Roman"/>
                <w:color w:val="221F1F"/>
                <w:sz w:val="24"/>
                <w:szCs w:val="24"/>
                <w:lang w:val="ru-RU"/>
              </w:rPr>
              <w:t xml:space="preserve"> </w:t>
            </w:r>
            <w:r w:rsidR="00594778" w:rsidRPr="00594778">
              <w:rPr>
                <w:rFonts w:ascii="Times New Roman" w:hAnsi="Times New Roman" w:cs="Times New Roman"/>
                <w:sz w:val="24"/>
                <w:szCs w:val="24"/>
                <w:lang w:val="ru-RU"/>
              </w:rPr>
              <w:t xml:space="preserve">(2 </w:t>
            </w:r>
            <w:proofErr w:type="spellStart"/>
            <w:r w:rsidR="00594778">
              <w:rPr>
                <w:rFonts w:ascii="Times New Roman" w:hAnsi="Times New Roman" w:cs="Times New Roman"/>
                <w:sz w:val="24"/>
                <w:szCs w:val="24"/>
                <w:lang w:val="ru-RU"/>
              </w:rPr>
              <w:t>години</w:t>
            </w:r>
            <w:proofErr w:type="spellEnd"/>
            <w:r w:rsidR="00594778">
              <w:rPr>
                <w:rFonts w:ascii="Times New Roman" w:hAnsi="Times New Roman" w:cs="Times New Roman"/>
                <w:sz w:val="24"/>
                <w:szCs w:val="24"/>
                <w:lang w:val="ru-RU"/>
              </w:rPr>
              <w:t>)</w:t>
            </w:r>
          </w:p>
        </w:tc>
        <w:tc>
          <w:tcPr>
            <w:tcW w:w="3950" w:type="dxa"/>
          </w:tcPr>
          <w:p w:rsidR="005361ED" w:rsidRPr="005361ED" w:rsidRDefault="005361ED" w:rsidP="005361ED">
            <w:pPr>
              <w:jc w:val="both"/>
              <w:rPr>
                <w:rFonts w:ascii="Times New Roman" w:hAnsi="Times New Roman" w:cs="Times New Roman"/>
                <w:sz w:val="24"/>
                <w:szCs w:val="24"/>
                <w:lang w:val="ru-RU"/>
              </w:rPr>
            </w:pPr>
            <w:r w:rsidRPr="005361ED">
              <w:rPr>
                <w:rFonts w:ascii="Times New Roman" w:hAnsi="Times New Roman" w:cs="Times New Roman"/>
                <w:sz w:val="24"/>
                <w:szCs w:val="24"/>
                <w:lang w:val="ru-RU"/>
              </w:rPr>
              <w:t xml:space="preserve">Тема </w:t>
            </w:r>
            <w:r w:rsidRPr="005361ED">
              <w:rPr>
                <w:rFonts w:ascii="Times New Roman" w:hAnsi="Times New Roman" w:cs="Times New Roman"/>
                <w:sz w:val="24"/>
                <w:szCs w:val="24"/>
                <w:lang w:val="uk-UA"/>
              </w:rPr>
              <w:t>13</w:t>
            </w:r>
            <w:r w:rsidRPr="005361ED">
              <w:rPr>
                <w:rFonts w:ascii="Times New Roman" w:hAnsi="Times New Roman" w:cs="Times New Roman"/>
                <w:sz w:val="24"/>
                <w:szCs w:val="24"/>
                <w:lang w:val="ru-RU"/>
              </w:rPr>
              <w:t>.</w:t>
            </w:r>
            <w:r w:rsidRPr="005361ED">
              <w:rPr>
                <w:rFonts w:ascii="Times New Roman" w:hAnsi="Times New Roman" w:cs="Times New Roman"/>
                <w:sz w:val="24"/>
                <w:szCs w:val="24"/>
                <w:lang w:val="uk-UA"/>
              </w:rPr>
              <w:t xml:space="preserve"> </w:t>
            </w:r>
            <w:r w:rsidRPr="005361ED">
              <w:rPr>
                <w:rFonts w:ascii="Times New Roman" w:hAnsi="Times New Roman" w:cs="Times New Roman"/>
                <w:color w:val="221F1F"/>
                <w:sz w:val="24"/>
                <w:szCs w:val="24"/>
                <w:lang w:val="ru-RU"/>
              </w:rPr>
              <w:t>Бренд,</w:t>
            </w:r>
            <w:r w:rsidRPr="005361ED">
              <w:rPr>
                <w:rFonts w:ascii="Times New Roman" w:hAnsi="Times New Roman" w:cs="Times New Roman"/>
                <w:color w:val="221F1F"/>
                <w:spacing w:val="-3"/>
                <w:sz w:val="24"/>
                <w:szCs w:val="24"/>
                <w:lang w:val="ru-RU"/>
              </w:rPr>
              <w:t xml:space="preserve"> </w:t>
            </w:r>
            <w:proofErr w:type="spellStart"/>
            <w:r w:rsidRPr="005361ED">
              <w:rPr>
                <w:rFonts w:ascii="Times New Roman" w:hAnsi="Times New Roman" w:cs="Times New Roman"/>
                <w:color w:val="221F1F"/>
                <w:sz w:val="24"/>
                <w:szCs w:val="24"/>
                <w:lang w:val="ru-RU"/>
              </w:rPr>
              <w:t>імідж</w:t>
            </w:r>
            <w:proofErr w:type="spellEnd"/>
            <w:r w:rsidRPr="005361ED">
              <w:rPr>
                <w:rFonts w:ascii="Times New Roman" w:hAnsi="Times New Roman" w:cs="Times New Roman"/>
                <w:color w:val="221F1F"/>
                <w:spacing w:val="-5"/>
                <w:sz w:val="24"/>
                <w:szCs w:val="24"/>
                <w:lang w:val="ru-RU"/>
              </w:rPr>
              <w:t xml:space="preserve"> </w:t>
            </w:r>
            <w:proofErr w:type="spellStart"/>
            <w:r w:rsidRPr="005361ED">
              <w:rPr>
                <w:rFonts w:ascii="Times New Roman" w:hAnsi="Times New Roman" w:cs="Times New Roman"/>
                <w:color w:val="221F1F"/>
                <w:sz w:val="24"/>
                <w:szCs w:val="24"/>
                <w:lang w:val="ru-RU"/>
              </w:rPr>
              <w:t>і</w:t>
            </w:r>
            <w:proofErr w:type="spellEnd"/>
            <w:r w:rsidRPr="005361ED">
              <w:rPr>
                <w:rFonts w:ascii="Times New Roman" w:hAnsi="Times New Roman" w:cs="Times New Roman"/>
                <w:color w:val="221F1F"/>
                <w:spacing w:val="-3"/>
                <w:sz w:val="24"/>
                <w:szCs w:val="24"/>
                <w:lang w:val="ru-RU"/>
              </w:rPr>
              <w:t xml:space="preserve"> </w:t>
            </w:r>
            <w:proofErr w:type="spellStart"/>
            <w:r w:rsidRPr="005361ED">
              <w:rPr>
                <w:rFonts w:ascii="Times New Roman" w:hAnsi="Times New Roman" w:cs="Times New Roman"/>
                <w:color w:val="221F1F"/>
                <w:sz w:val="24"/>
                <w:szCs w:val="24"/>
                <w:lang w:val="ru-RU"/>
              </w:rPr>
              <w:t>позиціонування</w:t>
            </w:r>
            <w:proofErr w:type="spellEnd"/>
            <w:r w:rsidRPr="005361ED">
              <w:rPr>
                <w:rFonts w:ascii="Times New Roman" w:hAnsi="Times New Roman" w:cs="Times New Roman"/>
                <w:color w:val="221F1F"/>
                <w:spacing w:val="-2"/>
                <w:sz w:val="24"/>
                <w:szCs w:val="24"/>
                <w:lang w:val="ru-RU"/>
              </w:rPr>
              <w:t xml:space="preserve"> </w:t>
            </w:r>
            <w:r w:rsidRPr="005361ED">
              <w:rPr>
                <w:rFonts w:ascii="Times New Roman" w:hAnsi="Times New Roman" w:cs="Times New Roman"/>
                <w:color w:val="221F1F"/>
                <w:sz w:val="24"/>
                <w:szCs w:val="24"/>
                <w:lang w:val="ru-RU"/>
              </w:rPr>
              <w:t>в</w:t>
            </w:r>
            <w:r w:rsidRPr="005361ED">
              <w:rPr>
                <w:rFonts w:ascii="Times New Roman" w:hAnsi="Times New Roman" w:cs="Times New Roman"/>
                <w:color w:val="221F1F"/>
                <w:spacing w:val="-3"/>
                <w:sz w:val="24"/>
                <w:szCs w:val="24"/>
                <w:lang w:val="ru-RU"/>
              </w:rPr>
              <w:t xml:space="preserve"> </w:t>
            </w:r>
            <w:proofErr w:type="spellStart"/>
            <w:r w:rsidRPr="005361ED">
              <w:rPr>
                <w:rFonts w:ascii="Times New Roman" w:hAnsi="Times New Roman" w:cs="Times New Roman"/>
                <w:color w:val="221F1F"/>
                <w:sz w:val="24"/>
                <w:szCs w:val="24"/>
                <w:lang w:val="ru-RU"/>
              </w:rPr>
              <w:t>політичному</w:t>
            </w:r>
            <w:proofErr w:type="spellEnd"/>
            <w:r w:rsidRPr="005361ED">
              <w:rPr>
                <w:rFonts w:ascii="Times New Roman" w:hAnsi="Times New Roman" w:cs="Times New Roman"/>
                <w:color w:val="221F1F"/>
                <w:spacing w:val="-2"/>
                <w:sz w:val="24"/>
                <w:szCs w:val="24"/>
                <w:lang w:val="ru-RU"/>
              </w:rPr>
              <w:t xml:space="preserve"> </w:t>
            </w:r>
            <w:r w:rsidRPr="005361ED">
              <w:rPr>
                <w:rFonts w:ascii="Times New Roman" w:hAnsi="Times New Roman" w:cs="Times New Roman"/>
                <w:color w:val="221F1F"/>
                <w:sz w:val="24"/>
                <w:szCs w:val="24"/>
                <w:lang w:val="ru-RU"/>
              </w:rPr>
              <w:t>маркетингу</w:t>
            </w:r>
            <w:r w:rsidR="0053581D" w:rsidRPr="00594778">
              <w:rPr>
                <w:rFonts w:ascii="Times New Roman" w:hAnsi="Times New Roman" w:cs="Times New Roman"/>
                <w:sz w:val="24"/>
                <w:szCs w:val="24"/>
                <w:lang w:val="ru-RU"/>
              </w:rPr>
              <w:t xml:space="preserve">(2 </w:t>
            </w:r>
            <w:proofErr w:type="spellStart"/>
            <w:r w:rsidR="0053581D">
              <w:rPr>
                <w:rFonts w:ascii="Times New Roman" w:hAnsi="Times New Roman" w:cs="Times New Roman"/>
                <w:sz w:val="24"/>
                <w:szCs w:val="24"/>
                <w:lang w:val="ru-RU"/>
              </w:rPr>
              <w:t>години</w:t>
            </w:r>
            <w:proofErr w:type="spellEnd"/>
            <w:r w:rsidR="0053581D">
              <w:rPr>
                <w:rFonts w:ascii="Times New Roman" w:hAnsi="Times New Roman" w:cs="Times New Roman"/>
                <w:sz w:val="24"/>
                <w:szCs w:val="24"/>
                <w:lang w:val="ru-RU"/>
              </w:rPr>
              <w:t>)</w:t>
            </w:r>
          </w:p>
        </w:tc>
      </w:tr>
      <w:tr w:rsidR="005361ED" w:rsidRPr="007B7C05" w:rsidTr="00F107D7">
        <w:trPr>
          <w:trHeight w:val="770"/>
        </w:trPr>
        <w:tc>
          <w:tcPr>
            <w:tcW w:w="959" w:type="dxa"/>
            <w:vAlign w:val="center"/>
          </w:tcPr>
          <w:p w:rsidR="005361ED" w:rsidRDefault="005361ED" w:rsidP="005361E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4678" w:type="dxa"/>
          </w:tcPr>
          <w:p w:rsidR="005361ED" w:rsidRPr="005361ED" w:rsidRDefault="005361ED" w:rsidP="005361ED">
            <w:pPr>
              <w:jc w:val="both"/>
              <w:rPr>
                <w:rFonts w:ascii="Times New Roman" w:hAnsi="Times New Roman" w:cs="Times New Roman"/>
                <w:sz w:val="24"/>
                <w:szCs w:val="24"/>
                <w:lang w:val="ru-RU"/>
              </w:rPr>
            </w:pPr>
            <w:r w:rsidRPr="005361ED">
              <w:rPr>
                <w:rFonts w:ascii="Times New Roman" w:hAnsi="Times New Roman" w:cs="Times New Roman"/>
                <w:sz w:val="24"/>
                <w:szCs w:val="24"/>
                <w:lang w:val="ru-RU"/>
              </w:rPr>
              <w:t xml:space="preserve">Тема </w:t>
            </w:r>
            <w:r w:rsidRPr="005361ED">
              <w:rPr>
                <w:rFonts w:ascii="Times New Roman" w:hAnsi="Times New Roman" w:cs="Times New Roman"/>
                <w:sz w:val="24"/>
                <w:szCs w:val="24"/>
                <w:lang w:val="uk-UA"/>
              </w:rPr>
              <w:t>14</w:t>
            </w:r>
            <w:r w:rsidRPr="005361ED">
              <w:rPr>
                <w:rFonts w:ascii="Times New Roman" w:hAnsi="Times New Roman" w:cs="Times New Roman"/>
                <w:sz w:val="24"/>
                <w:szCs w:val="24"/>
                <w:lang w:val="ru-RU"/>
              </w:rPr>
              <w:t>.</w:t>
            </w:r>
            <w:r w:rsidRPr="005361ED">
              <w:rPr>
                <w:rFonts w:ascii="Times New Roman" w:hAnsi="Times New Roman" w:cs="Times New Roman"/>
                <w:sz w:val="24"/>
                <w:szCs w:val="24"/>
                <w:lang w:val="uk-UA"/>
              </w:rPr>
              <w:t xml:space="preserve"> </w:t>
            </w:r>
            <w:r w:rsidRPr="005361ED">
              <w:rPr>
                <w:rFonts w:ascii="Times New Roman" w:hAnsi="Times New Roman" w:cs="Times New Roman"/>
                <w:color w:val="221F1F"/>
                <w:sz w:val="24"/>
                <w:szCs w:val="24"/>
                <w:lang w:val="ru-RU"/>
              </w:rPr>
              <w:t>Бренд,</w:t>
            </w:r>
            <w:r w:rsidRPr="005361ED">
              <w:rPr>
                <w:rFonts w:ascii="Times New Roman" w:hAnsi="Times New Roman" w:cs="Times New Roman"/>
                <w:color w:val="221F1F"/>
                <w:spacing w:val="-3"/>
                <w:sz w:val="24"/>
                <w:szCs w:val="24"/>
                <w:lang w:val="ru-RU"/>
              </w:rPr>
              <w:t xml:space="preserve"> </w:t>
            </w:r>
            <w:proofErr w:type="spellStart"/>
            <w:r w:rsidRPr="005361ED">
              <w:rPr>
                <w:rFonts w:ascii="Times New Roman" w:hAnsi="Times New Roman" w:cs="Times New Roman"/>
                <w:color w:val="221F1F"/>
                <w:sz w:val="24"/>
                <w:szCs w:val="24"/>
                <w:lang w:val="ru-RU"/>
              </w:rPr>
              <w:t>імідж</w:t>
            </w:r>
            <w:proofErr w:type="spellEnd"/>
            <w:r w:rsidRPr="005361ED">
              <w:rPr>
                <w:rFonts w:ascii="Times New Roman" w:hAnsi="Times New Roman" w:cs="Times New Roman"/>
                <w:color w:val="221F1F"/>
                <w:spacing w:val="-5"/>
                <w:sz w:val="24"/>
                <w:szCs w:val="24"/>
                <w:lang w:val="ru-RU"/>
              </w:rPr>
              <w:t xml:space="preserve"> </w:t>
            </w:r>
            <w:proofErr w:type="spellStart"/>
            <w:r w:rsidRPr="005361ED">
              <w:rPr>
                <w:rFonts w:ascii="Times New Roman" w:hAnsi="Times New Roman" w:cs="Times New Roman"/>
                <w:color w:val="221F1F"/>
                <w:sz w:val="24"/>
                <w:szCs w:val="24"/>
                <w:lang w:val="ru-RU"/>
              </w:rPr>
              <w:t>і</w:t>
            </w:r>
            <w:proofErr w:type="spellEnd"/>
            <w:r w:rsidRPr="005361ED">
              <w:rPr>
                <w:rFonts w:ascii="Times New Roman" w:hAnsi="Times New Roman" w:cs="Times New Roman"/>
                <w:color w:val="221F1F"/>
                <w:spacing w:val="-3"/>
                <w:sz w:val="24"/>
                <w:szCs w:val="24"/>
                <w:lang w:val="ru-RU"/>
              </w:rPr>
              <w:t xml:space="preserve"> </w:t>
            </w:r>
            <w:proofErr w:type="spellStart"/>
            <w:r w:rsidRPr="005361ED">
              <w:rPr>
                <w:rFonts w:ascii="Times New Roman" w:hAnsi="Times New Roman" w:cs="Times New Roman"/>
                <w:color w:val="221F1F"/>
                <w:sz w:val="24"/>
                <w:szCs w:val="24"/>
                <w:lang w:val="ru-RU"/>
              </w:rPr>
              <w:t>позиціонування</w:t>
            </w:r>
            <w:proofErr w:type="spellEnd"/>
            <w:r w:rsidRPr="005361ED">
              <w:rPr>
                <w:rFonts w:ascii="Times New Roman" w:hAnsi="Times New Roman" w:cs="Times New Roman"/>
                <w:color w:val="221F1F"/>
                <w:spacing w:val="-2"/>
                <w:sz w:val="24"/>
                <w:szCs w:val="24"/>
                <w:lang w:val="ru-RU"/>
              </w:rPr>
              <w:t xml:space="preserve"> </w:t>
            </w:r>
            <w:r w:rsidRPr="005361ED">
              <w:rPr>
                <w:rFonts w:ascii="Times New Roman" w:hAnsi="Times New Roman" w:cs="Times New Roman"/>
                <w:color w:val="221F1F"/>
                <w:sz w:val="24"/>
                <w:szCs w:val="24"/>
                <w:lang w:val="ru-RU"/>
              </w:rPr>
              <w:t>в</w:t>
            </w:r>
            <w:r w:rsidRPr="005361ED">
              <w:rPr>
                <w:rFonts w:ascii="Times New Roman" w:hAnsi="Times New Roman" w:cs="Times New Roman"/>
                <w:color w:val="221F1F"/>
                <w:spacing w:val="-3"/>
                <w:sz w:val="24"/>
                <w:szCs w:val="24"/>
                <w:lang w:val="ru-RU"/>
              </w:rPr>
              <w:t xml:space="preserve"> </w:t>
            </w:r>
            <w:proofErr w:type="spellStart"/>
            <w:r w:rsidRPr="005361ED">
              <w:rPr>
                <w:rFonts w:ascii="Times New Roman" w:hAnsi="Times New Roman" w:cs="Times New Roman"/>
                <w:color w:val="221F1F"/>
                <w:sz w:val="24"/>
                <w:szCs w:val="24"/>
                <w:lang w:val="ru-RU"/>
              </w:rPr>
              <w:t>політичному</w:t>
            </w:r>
            <w:proofErr w:type="spellEnd"/>
            <w:r w:rsidRPr="005361ED">
              <w:rPr>
                <w:rFonts w:ascii="Times New Roman" w:hAnsi="Times New Roman" w:cs="Times New Roman"/>
                <w:color w:val="221F1F"/>
                <w:spacing w:val="-2"/>
                <w:sz w:val="24"/>
                <w:szCs w:val="24"/>
                <w:lang w:val="ru-RU"/>
              </w:rPr>
              <w:t xml:space="preserve"> </w:t>
            </w:r>
            <w:r w:rsidRPr="005361ED">
              <w:rPr>
                <w:rFonts w:ascii="Times New Roman" w:hAnsi="Times New Roman" w:cs="Times New Roman"/>
                <w:color w:val="221F1F"/>
                <w:sz w:val="24"/>
                <w:szCs w:val="24"/>
                <w:lang w:val="ru-RU"/>
              </w:rPr>
              <w:t>маркетингу</w:t>
            </w:r>
            <w:r w:rsidR="00594778">
              <w:rPr>
                <w:rFonts w:ascii="Times New Roman" w:hAnsi="Times New Roman" w:cs="Times New Roman"/>
                <w:color w:val="221F1F"/>
                <w:sz w:val="24"/>
                <w:szCs w:val="24"/>
                <w:lang w:val="ru-RU"/>
              </w:rPr>
              <w:t xml:space="preserve"> </w:t>
            </w:r>
            <w:r w:rsidR="00594778" w:rsidRPr="00594778">
              <w:rPr>
                <w:rFonts w:ascii="Times New Roman" w:hAnsi="Times New Roman" w:cs="Times New Roman"/>
                <w:sz w:val="24"/>
                <w:szCs w:val="24"/>
                <w:lang w:val="ru-RU"/>
              </w:rPr>
              <w:t xml:space="preserve">(2 </w:t>
            </w:r>
            <w:proofErr w:type="spellStart"/>
            <w:r w:rsidR="00594778">
              <w:rPr>
                <w:rFonts w:ascii="Times New Roman" w:hAnsi="Times New Roman" w:cs="Times New Roman"/>
                <w:sz w:val="24"/>
                <w:szCs w:val="24"/>
                <w:lang w:val="ru-RU"/>
              </w:rPr>
              <w:t>години</w:t>
            </w:r>
            <w:proofErr w:type="spellEnd"/>
            <w:r w:rsidR="00594778">
              <w:rPr>
                <w:rFonts w:ascii="Times New Roman" w:hAnsi="Times New Roman" w:cs="Times New Roman"/>
                <w:sz w:val="24"/>
                <w:szCs w:val="24"/>
                <w:lang w:val="ru-RU"/>
              </w:rPr>
              <w:t>)</w:t>
            </w:r>
          </w:p>
        </w:tc>
        <w:tc>
          <w:tcPr>
            <w:tcW w:w="3950" w:type="dxa"/>
          </w:tcPr>
          <w:p w:rsidR="005361ED" w:rsidRPr="005361ED" w:rsidRDefault="005361ED" w:rsidP="005361ED">
            <w:pPr>
              <w:jc w:val="both"/>
              <w:rPr>
                <w:rFonts w:ascii="Times New Roman" w:hAnsi="Times New Roman" w:cs="Times New Roman"/>
                <w:sz w:val="24"/>
                <w:szCs w:val="24"/>
                <w:lang w:val="ru-RU"/>
              </w:rPr>
            </w:pPr>
            <w:r w:rsidRPr="005361ED">
              <w:rPr>
                <w:rFonts w:ascii="Times New Roman" w:hAnsi="Times New Roman" w:cs="Times New Roman"/>
                <w:sz w:val="24"/>
                <w:szCs w:val="24"/>
                <w:lang w:val="ru-RU"/>
              </w:rPr>
              <w:t xml:space="preserve">Тема </w:t>
            </w:r>
            <w:r w:rsidRPr="005361ED">
              <w:rPr>
                <w:rFonts w:ascii="Times New Roman" w:hAnsi="Times New Roman" w:cs="Times New Roman"/>
                <w:sz w:val="24"/>
                <w:szCs w:val="24"/>
                <w:lang w:val="uk-UA"/>
              </w:rPr>
              <w:t>14</w:t>
            </w:r>
            <w:r w:rsidRPr="005361ED">
              <w:rPr>
                <w:rFonts w:ascii="Times New Roman" w:hAnsi="Times New Roman" w:cs="Times New Roman"/>
                <w:sz w:val="24"/>
                <w:szCs w:val="24"/>
                <w:lang w:val="ru-RU"/>
              </w:rPr>
              <w:t>.</w:t>
            </w:r>
            <w:r w:rsidRPr="005361ED">
              <w:rPr>
                <w:rFonts w:ascii="Times New Roman" w:hAnsi="Times New Roman" w:cs="Times New Roman"/>
                <w:sz w:val="24"/>
                <w:szCs w:val="24"/>
                <w:lang w:val="uk-UA"/>
              </w:rPr>
              <w:t xml:space="preserve"> </w:t>
            </w:r>
            <w:r w:rsidRPr="005361ED">
              <w:rPr>
                <w:rFonts w:ascii="Times New Roman" w:hAnsi="Times New Roman" w:cs="Times New Roman"/>
                <w:color w:val="221F1F"/>
                <w:sz w:val="24"/>
                <w:szCs w:val="24"/>
                <w:lang w:val="ru-RU"/>
              </w:rPr>
              <w:t>Бренд,</w:t>
            </w:r>
            <w:r w:rsidRPr="005361ED">
              <w:rPr>
                <w:rFonts w:ascii="Times New Roman" w:hAnsi="Times New Roman" w:cs="Times New Roman"/>
                <w:color w:val="221F1F"/>
                <w:spacing w:val="-3"/>
                <w:sz w:val="24"/>
                <w:szCs w:val="24"/>
                <w:lang w:val="ru-RU"/>
              </w:rPr>
              <w:t xml:space="preserve"> </w:t>
            </w:r>
            <w:proofErr w:type="spellStart"/>
            <w:r w:rsidRPr="005361ED">
              <w:rPr>
                <w:rFonts w:ascii="Times New Roman" w:hAnsi="Times New Roman" w:cs="Times New Roman"/>
                <w:color w:val="221F1F"/>
                <w:sz w:val="24"/>
                <w:szCs w:val="24"/>
                <w:lang w:val="ru-RU"/>
              </w:rPr>
              <w:t>імідж</w:t>
            </w:r>
            <w:proofErr w:type="spellEnd"/>
            <w:r w:rsidRPr="005361ED">
              <w:rPr>
                <w:rFonts w:ascii="Times New Roman" w:hAnsi="Times New Roman" w:cs="Times New Roman"/>
                <w:color w:val="221F1F"/>
                <w:spacing w:val="-5"/>
                <w:sz w:val="24"/>
                <w:szCs w:val="24"/>
                <w:lang w:val="ru-RU"/>
              </w:rPr>
              <w:t xml:space="preserve"> </w:t>
            </w:r>
            <w:proofErr w:type="spellStart"/>
            <w:r w:rsidRPr="005361ED">
              <w:rPr>
                <w:rFonts w:ascii="Times New Roman" w:hAnsi="Times New Roman" w:cs="Times New Roman"/>
                <w:color w:val="221F1F"/>
                <w:sz w:val="24"/>
                <w:szCs w:val="24"/>
                <w:lang w:val="ru-RU"/>
              </w:rPr>
              <w:t>і</w:t>
            </w:r>
            <w:proofErr w:type="spellEnd"/>
            <w:r w:rsidRPr="005361ED">
              <w:rPr>
                <w:rFonts w:ascii="Times New Roman" w:hAnsi="Times New Roman" w:cs="Times New Roman"/>
                <w:color w:val="221F1F"/>
                <w:spacing w:val="-3"/>
                <w:sz w:val="24"/>
                <w:szCs w:val="24"/>
                <w:lang w:val="ru-RU"/>
              </w:rPr>
              <w:t xml:space="preserve"> </w:t>
            </w:r>
            <w:proofErr w:type="spellStart"/>
            <w:r w:rsidRPr="005361ED">
              <w:rPr>
                <w:rFonts w:ascii="Times New Roman" w:hAnsi="Times New Roman" w:cs="Times New Roman"/>
                <w:color w:val="221F1F"/>
                <w:sz w:val="24"/>
                <w:szCs w:val="24"/>
                <w:lang w:val="ru-RU"/>
              </w:rPr>
              <w:t>позиціонування</w:t>
            </w:r>
            <w:proofErr w:type="spellEnd"/>
            <w:r w:rsidRPr="005361ED">
              <w:rPr>
                <w:rFonts w:ascii="Times New Roman" w:hAnsi="Times New Roman" w:cs="Times New Roman"/>
                <w:color w:val="221F1F"/>
                <w:spacing w:val="-2"/>
                <w:sz w:val="24"/>
                <w:szCs w:val="24"/>
                <w:lang w:val="ru-RU"/>
              </w:rPr>
              <w:t xml:space="preserve"> </w:t>
            </w:r>
            <w:r w:rsidRPr="005361ED">
              <w:rPr>
                <w:rFonts w:ascii="Times New Roman" w:hAnsi="Times New Roman" w:cs="Times New Roman"/>
                <w:color w:val="221F1F"/>
                <w:sz w:val="24"/>
                <w:szCs w:val="24"/>
                <w:lang w:val="ru-RU"/>
              </w:rPr>
              <w:t>в</w:t>
            </w:r>
            <w:r w:rsidRPr="005361ED">
              <w:rPr>
                <w:rFonts w:ascii="Times New Roman" w:hAnsi="Times New Roman" w:cs="Times New Roman"/>
                <w:color w:val="221F1F"/>
                <w:spacing w:val="-3"/>
                <w:sz w:val="24"/>
                <w:szCs w:val="24"/>
                <w:lang w:val="ru-RU"/>
              </w:rPr>
              <w:t xml:space="preserve"> </w:t>
            </w:r>
            <w:proofErr w:type="spellStart"/>
            <w:r w:rsidRPr="005361ED">
              <w:rPr>
                <w:rFonts w:ascii="Times New Roman" w:hAnsi="Times New Roman" w:cs="Times New Roman"/>
                <w:color w:val="221F1F"/>
                <w:sz w:val="24"/>
                <w:szCs w:val="24"/>
                <w:lang w:val="ru-RU"/>
              </w:rPr>
              <w:t>політичному</w:t>
            </w:r>
            <w:proofErr w:type="spellEnd"/>
            <w:r w:rsidRPr="005361ED">
              <w:rPr>
                <w:rFonts w:ascii="Times New Roman" w:hAnsi="Times New Roman" w:cs="Times New Roman"/>
                <w:color w:val="221F1F"/>
                <w:spacing w:val="-2"/>
                <w:sz w:val="24"/>
                <w:szCs w:val="24"/>
                <w:lang w:val="ru-RU"/>
              </w:rPr>
              <w:t xml:space="preserve"> </w:t>
            </w:r>
            <w:r w:rsidRPr="005361ED">
              <w:rPr>
                <w:rFonts w:ascii="Times New Roman" w:hAnsi="Times New Roman" w:cs="Times New Roman"/>
                <w:color w:val="221F1F"/>
                <w:sz w:val="24"/>
                <w:szCs w:val="24"/>
                <w:lang w:val="ru-RU"/>
              </w:rPr>
              <w:t>маркетингу</w:t>
            </w:r>
            <w:r w:rsidR="00594778">
              <w:rPr>
                <w:rFonts w:ascii="Times New Roman" w:hAnsi="Times New Roman" w:cs="Times New Roman"/>
                <w:color w:val="221F1F"/>
                <w:sz w:val="24"/>
                <w:szCs w:val="24"/>
                <w:lang w:val="ru-RU"/>
              </w:rPr>
              <w:t xml:space="preserve"> </w:t>
            </w:r>
            <w:r w:rsidR="0053581D" w:rsidRPr="00594778">
              <w:rPr>
                <w:rFonts w:ascii="Times New Roman" w:hAnsi="Times New Roman" w:cs="Times New Roman"/>
                <w:sz w:val="24"/>
                <w:szCs w:val="24"/>
                <w:lang w:val="ru-RU"/>
              </w:rPr>
              <w:t xml:space="preserve">(2 </w:t>
            </w:r>
            <w:proofErr w:type="spellStart"/>
            <w:r w:rsidR="0053581D">
              <w:rPr>
                <w:rFonts w:ascii="Times New Roman" w:hAnsi="Times New Roman" w:cs="Times New Roman"/>
                <w:sz w:val="24"/>
                <w:szCs w:val="24"/>
                <w:lang w:val="ru-RU"/>
              </w:rPr>
              <w:t>години</w:t>
            </w:r>
            <w:proofErr w:type="spellEnd"/>
            <w:r w:rsidR="0053581D">
              <w:rPr>
                <w:rFonts w:ascii="Times New Roman" w:hAnsi="Times New Roman" w:cs="Times New Roman"/>
                <w:sz w:val="24"/>
                <w:szCs w:val="24"/>
                <w:lang w:val="ru-RU"/>
              </w:rPr>
              <w:t>)</w:t>
            </w:r>
          </w:p>
        </w:tc>
      </w:tr>
      <w:tr w:rsidR="005361ED" w:rsidRPr="007B7C05" w:rsidTr="00F107D7">
        <w:trPr>
          <w:trHeight w:val="770"/>
        </w:trPr>
        <w:tc>
          <w:tcPr>
            <w:tcW w:w="959" w:type="dxa"/>
            <w:vAlign w:val="center"/>
          </w:tcPr>
          <w:p w:rsidR="005361ED" w:rsidRDefault="005361ED" w:rsidP="005361ED">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15</w:t>
            </w:r>
          </w:p>
        </w:tc>
        <w:tc>
          <w:tcPr>
            <w:tcW w:w="4678" w:type="dxa"/>
          </w:tcPr>
          <w:p w:rsidR="005361ED" w:rsidRPr="005361ED" w:rsidRDefault="005361ED" w:rsidP="007B7C05">
            <w:pPr>
              <w:jc w:val="both"/>
              <w:rPr>
                <w:rFonts w:ascii="Times New Roman" w:hAnsi="Times New Roman" w:cs="Times New Roman"/>
                <w:sz w:val="24"/>
                <w:szCs w:val="24"/>
                <w:lang w:val="ru-RU"/>
              </w:rPr>
            </w:pPr>
            <w:r w:rsidRPr="005361ED">
              <w:rPr>
                <w:rFonts w:ascii="Times New Roman" w:hAnsi="Times New Roman" w:cs="Times New Roman"/>
                <w:sz w:val="24"/>
                <w:szCs w:val="24"/>
                <w:lang w:val="ru-RU"/>
              </w:rPr>
              <w:t xml:space="preserve">Тема </w:t>
            </w:r>
            <w:r w:rsidRPr="005361ED">
              <w:rPr>
                <w:rFonts w:ascii="Times New Roman" w:hAnsi="Times New Roman" w:cs="Times New Roman"/>
                <w:sz w:val="24"/>
                <w:szCs w:val="24"/>
                <w:lang w:val="uk-UA"/>
              </w:rPr>
              <w:t>15</w:t>
            </w:r>
            <w:r w:rsidRPr="005361ED">
              <w:rPr>
                <w:rFonts w:ascii="Times New Roman" w:hAnsi="Times New Roman" w:cs="Times New Roman"/>
                <w:sz w:val="24"/>
                <w:szCs w:val="24"/>
                <w:lang w:val="ru-RU"/>
              </w:rPr>
              <w:t>.</w:t>
            </w:r>
            <w:r w:rsidRPr="005361ED">
              <w:rPr>
                <w:rFonts w:ascii="Times New Roman" w:hAnsi="Times New Roman" w:cs="Times New Roman"/>
                <w:sz w:val="24"/>
                <w:szCs w:val="24"/>
                <w:lang w:val="uk-UA"/>
              </w:rPr>
              <w:t xml:space="preserve"> </w:t>
            </w:r>
            <w:proofErr w:type="spellStart"/>
            <w:r w:rsidRPr="005361ED">
              <w:rPr>
                <w:rFonts w:ascii="Times New Roman" w:hAnsi="Times New Roman" w:cs="Times New Roman"/>
                <w:color w:val="221F1F"/>
                <w:sz w:val="24"/>
                <w:szCs w:val="24"/>
                <w:lang w:val="ru-RU"/>
              </w:rPr>
              <w:t>Формування</w:t>
            </w:r>
            <w:proofErr w:type="spellEnd"/>
            <w:r w:rsidRPr="005361ED">
              <w:rPr>
                <w:rFonts w:ascii="Times New Roman" w:hAnsi="Times New Roman" w:cs="Times New Roman"/>
                <w:color w:val="221F1F"/>
                <w:spacing w:val="1"/>
                <w:sz w:val="24"/>
                <w:szCs w:val="24"/>
                <w:lang w:val="ru-RU"/>
              </w:rPr>
              <w:t xml:space="preserve"> </w:t>
            </w:r>
            <w:r w:rsidRPr="005361ED">
              <w:rPr>
                <w:rFonts w:ascii="Times New Roman" w:hAnsi="Times New Roman" w:cs="Times New Roman"/>
                <w:color w:val="221F1F"/>
                <w:sz w:val="24"/>
                <w:szCs w:val="24"/>
                <w:lang w:val="ru-RU"/>
              </w:rPr>
              <w:t>порядку</w:t>
            </w:r>
            <w:r w:rsidRPr="005361ED">
              <w:rPr>
                <w:rFonts w:ascii="Times New Roman" w:hAnsi="Times New Roman" w:cs="Times New Roman"/>
                <w:color w:val="221F1F"/>
                <w:spacing w:val="1"/>
                <w:sz w:val="24"/>
                <w:szCs w:val="24"/>
                <w:lang w:val="ru-RU"/>
              </w:rPr>
              <w:t xml:space="preserve"> </w:t>
            </w:r>
            <w:r w:rsidRPr="005361ED">
              <w:rPr>
                <w:rFonts w:ascii="Times New Roman" w:hAnsi="Times New Roman" w:cs="Times New Roman"/>
                <w:color w:val="221F1F"/>
                <w:sz w:val="24"/>
                <w:szCs w:val="24"/>
                <w:lang w:val="ru-RU"/>
              </w:rPr>
              <w:t>денного</w:t>
            </w:r>
            <w:r w:rsidRPr="005361ED">
              <w:rPr>
                <w:rFonts w:ascii="Times New Roman" w:hAnsi="Times New Roman" w:cs="Times New Roman"/>
                <w:color w:val="221F1F"/>
                <w:spacing w:val="1"/>
                <w:sz w:val="24"/>
                <w:szCs w:val="24"/>
                <w:lang w:val="ru-RU"/>
              </w:rPr>
              <w:t xml:space="preserve"> </w:t>
            </w:r>
            <w:r w:rsidRPr="005361ED">
              <w:rPr>
                <w:rFonts w:ascii="Times New Roman" w:hAnsi="Times New Roman" w:cs="Times New Roman"/>
                <w:color w:val="221F1F"/>
                <w:sz w:val="24"/>
                <w:szCs w:val="24"/>
                <w:lang w:val="ru-RU"/>
              </w:rPr>
              <w:t>в</w:t>
            </w:r>
            <w:r w:rsidRPr="005361ED">
              <w:rPr>
                <w:rFonts w:ascii="Times New Roman" w:hAnsi="Times New Roman" w:cs="Times New Roman"/>
                <w:color w:val="221F1F"/>
                <w:spacing w:val="1"/>
                <w:sz w:val="24"/>
                <w:szCs w:val="24"/>
                <w:lang w:val="ru-RU"/>
              </w:rPr>
              <w:t xml:space="preserve"> </w:t>
            </w:r>
            <w:proofErr w:type="spellStart"/>
            <w:r w:rsidRPr="005361ED">
              <w:rPr>
                <w:rFonts w:ascii="Times New Roman" w:hAnsi="Times New Roman" w:cs="Times New Roman"/>
                <w:color w:val="221F1F"/>
                <w:sz w:val="24"/>
                <w:szCs w:val="24"/>
                <w:lang w:val="ru-RU"/>
              </w:rPr>
              <w:t>контексті</w:t>
            </w:r>
            <w:proofErr w:type="spellEnd"/>
            <w:r w:rsidRPr="005361ED">
              <w:rPr>
                <w:rFonts w:ascii="Times New Roman" w:hAnsi="Times New Roman" w:cs="Times New Roman"/>
                <w:color w:val="221F1F"/>
                <w:spacing w:val="1"/>
                <w:sz w:val="24"/>
                <w:szCs w:val="24"/>
                <w:lang w:val="ru-RU"/>
              </w:rPr>
              <w:t xml:space="preserve"> </w:t>
            </w:r>
            <w:proofErr w:type="spellStart"/>
            <w:r w:rsidRPr="005361ED">
              <w:rPr>
                <w:rFonts w:ascii="Times New Roman" w:hAnsi="Times New Roman" w:cs="Times New Roman"/>
                <w:color w:val="221F1F"/>
                <w:sz w:val="24"/>
                <w:szCs w:val="24"/>
                <w:lang w:val="ru-RU"/>
              </w:rPr>
              <w:t>політичного</w:t>
            </w:r>
            <w:proofErr w:type="spellEnd"/>
            <w:r w:rsidRPr="005361ED">
              <w:rPr>
                <w:rFonts w:ascii="Times New Roman" w:hAnsi="Times New Roman" w:cs="Times New Roman"/>
                <w:color w:val="221F1F"/>
                <w:spacing w:val="1"/>
                <w:sz w:val="24"/>
                <w:szCs w:val="24"/>
                <w:lang w:val="ru-RU"/>
              </w:rPr>
              <w:t xml:space="preserve"> </w:t>
            </w:r>
            <w:r w:rsidRPr="005361ED">
              <w:rPr>
                <w:rFonts w:ascii="Times New Roman" w:hAnsi="Times New Roman" w:cs="Times New Roman"/>
                <w:color w:val="221F1F"/>
                <w:sz w:val="24"/>
                <w:szCs w:val="24"/>
                <w:lang w:val="ru-RU"/>
              </w:rPr>
              <w:t>маркетингу</w:t>
            </w:r>
            <w:r w:rsidRPr="005361ED">
              <w:rPr>
                <w:rFonts w:ascii="Times New Roman" w:hAnsi="Times New Roman" w:cs="Times New Roman"/>
                <w:color w:val="221F1F"/>
                <w:spacing w:val="1"/>
                <w:sz w:val="24"/>
                <w:szCs w:val="24"/>
                <w:lang w:val="ru-RU"/>
              </w:rPr>
              <w:t xml:space="preserve"> </w:t>
            </w:r>
            <w:r w:rsidR="00594778" w:rsidRPr="00594778">
              <w:rPr>
                <w:rFonts w:ascii="Times New Roman" w:hAnsi="Times New Roman" w:cs="Times New Roman"/>
                <w:sz w:val="24"/>
                <w:szCs w:val="24"/>
                <w:lang w:val="ru-RU"/>
              </w:rPr>
              <w:t>(</w:t>
            </w:r>
            <w:r w:rsidR="007B7C05" w:rsidRPr="007B7C05">
              <w:rPr>
                <w:rFonts w:ascii="Times New Roman" w:hAnsi="Times New Roman" w:cs="Times New Roman"/>
                <w:sz w:val="24"/>
                <w:szCs w:val="24"/>
                <w:lang w:val="ru-RU"/>
              </w:rPr>
              <w:t>4</w:t>
            </w:r>
            <w:r w:rsidR="00594778" w:rsidRPr="00594778">
              <w:rPr>
                <w:rFonts w:ascii="Times New Roman" w:hAnsi="Times New Roman" w:cs="Times New Roman"/>
                <w:sz w:val="24"/>
                <w:szCs w:val="24"/>
                <w:lang w:val="ru-RU"/>
              </w:rPr>
              <w:t xml:space="preserve"> </w:t>
            </w:r>
            <w:proofErr w:type="spellStart"/>
            <w:r w:rsidR="00594778">
              <w:rPr>
                <w:rFonts w:ascii="Times New Roman" w:hAnsi="Times New Roman" w:cs="Times New Roman"/>
                <w:sz w:val="24"/>
                <w:szCs w:val="24"/>
                <w:lang w:val="ru-RU"/>
              </w:rPr>
              <w:t>години</w:t>
            </w:r>
            <w:proofErr w:type="spellEnd"/>
            <w:r w:rsidR="00594778">
              <w:rPr>
                <w:rFonts w:ascii="Times New Roman" w:hAnsi="Times New Roman" w:cs="Times New Roman"/>
                <w:sz w:val="24"/>
                <w:szCs w:val="24"/>
                <w:lang w:val="ru-RU"/>
              </w:rPr>
              <w:t>)</w:t>
            </w:r>
          </w:p>
        </w:tc>
        <w:tc>
          <w:tcPr>
            <w:tcW w:w="3950" w:type="dxa"/>
          </w:tcPr>
          <w:p w:rsidR="005361ED" w:rsidRPr="005361ED" w:rsidRDefault="005361ED" w:rsidP="007B7C05">
            <w:pPr>
              <w:jc w:val="both"/>
              <w:rPr>
                <w:rFonts w:ascii="Times New Roman" w:hAnsi="Times New Roman" w:cs="Times New Roman"/>
                <w:sz w:val="24"/>
                <w:szCs w:val="24"/>
                <w:lang w:val="ru-RU"/>
              </w:rPr>
            </w:pPr>
            <w:r w:rsidRPr="005361ED">
              <w:rPr>
                <w:rFonts w:ascii="Times New Roman" w:hAnsi="Times New Roman" w:cs="Times New Roman"/>
                <w:sz w:val="24"/>
                <w:szCs w:val="24"/>
                <w:lang w:val="ru-RU"/>
              </w:rPr>
              <w:t xml:space="preserve">Тема </w:t>
            </w:r>
            <w:r w:rsidRPr="005361ED">
              <w:rPr>
                <w:rFonts w:ascii="Times New Roman" w:hAnsi="Times New Roman" w:cs="Times New Roman"/>
                <w:sz w:val="24"/>
                <w:szCs w:val="24"/>
                <w:lang w:val="uk-UA"/>
              </w:rPr>
              <w:t>15</w:t>
            </w:r>
            <w:r w:rsidRPr="005361ED">
              <w:rPr>
                <w:rFonts w:ascii="Times New Roman" w:hAnsi="Times New Roman" w:cs="Times New Roman"/>
                <w:sz w:val="24"/>
                <w:szCs w:val="24"/>
                <w:lang w:val="ru-RU"/>
              </w:rPr>
              <w:t>.</w:t>
            </w:r>
            <w:r w:rsidRPr="005361ED">
              <w:rPr>
                <w:rFonts w:ascii="Times New Roman" w:hAnsi="Times New Roman" w:cs="Times New Roman"/>
                <w:sz w:val="24"/>
                <w:szCs w:val="24"/>
                <w:lang w:val="uk-UA"/>
              </w:rPr>
              <w:t xml:space="preserve"> </w:t>
            </w:r>
            <w:proofErr w:type="spellStart"/>
            <w:r w:rsidRPr="005361ED">
              <w:rPr>
                <w:rFonts w:ascii="Times New Roman" w:hAnsi="Times New Roman" w:cs="Times New Roman"/>
                <w:color w:val="221F1F"/>
                <w:sz w:val="24"/>
                <w:szCs w:val="24"/>
                <w:lang w:val="ru-RU"/>
              </w:rPr>
              <w:t>Формування</w:t>
            </w:r>
            <w:proofErr w:type="spellEnd"/>
            <w:r w:rsidRPr="005361ED">
              <w:rPr>
                <w:rFonts w:ascii="Times New Roman" w:hAnsi="Times New Roman" w:cs="Times New Roman"/>
                <w:color w:val="221F1F"/>
                <w:spacing w:val="1"/>
                <w:sz w:val="24"/>
                <w:szCs w:val="24"/>
                <w:lang w:val="ru-RU"/>
              </w:rPr>
              <w:t xml:space="preserve"> </w:t>
            </w:r>
            <w:r w:rsidRPr="005361ED">
              <w:rPr>
                <w:rFonts w:ascii="Times New Roman" w:hAnsi="Times New Roman" w:cs="Times New Roman"/>
                <w:color w:val="221F1F"/>
                <w:sz w:val="24"/>
                <w:szCs w:val="24"/>
                <w:lang w:val="ru-RU"/>
              </w:rPr>
              <w:t>порядку</w:t>
            </w:r>
            <w:r w:rsidRPr="005361ED">
              <w:rPr>
                <w:rFonts w:ascii="Times New Roman" w:hAnsi="Times New Roman" w:cs="Times New Roman"/>
                <w:color w:val="221F1F"/>
                <w:spacing w:val="1"/>
                <w:sz w:val="24"/>
                <w:szCs w:val="24"/>
                <w:lang w:val="ru-RU"/>
              </w:rPr>
              <w:t xml:space="preserve"> </w:t>
            </w:r>
            <w:r w:rsidRPr="005361ED">
              <w:rPr>
                <w:rFonts w:ascii="Times New Roman" w:hAnsi="Times New Roman" w:cs="Times New Roman"/>
                <w:color w:val="221F1F"/>
                <w:sz w:val="24"/>
                <w:szCs w:val="24"/>
                <w:lang w:val="ru-RU"/>
              </w:rPr>
              <w:t>денного</w:t>
            </w:r>
            <w:r w:rsidRPr="005361ED">
              <w:rPr>
                <w:rFonts w:ascii="Times New Roman" w:hAnsi="Times New Roman" w:cs="Times New Roman"/>
                <w:color w:val="221F1F"/>
                <w:spacing w:val="1"/>
                <w:sz w:val="24"/>
                <w:szCs w:val="24"/>
                <w:lang w:val="ru-RU"/>
              </w:rPr>
              <w:t xml:space="preserve"> </w:t>
            </w:r>
            <w:r w:rsidRPr="005361ED">
              <w:rPr>
                <w:rFonts w:ascii="Times New Roman" w:hAnsi="Times New Roman" w:cs="Times New Roman"/>
                <w:color w:val="221F1F"/>
                <w:sz w:val="24"/>
                <w:szCs w:val="24"/>
                <w:lang w:val="ru-RU"/>
              </w:rPr>
              <w:t>в</w:t>
            </w:r>
            <w:r w:rsidRPr="005361ED">
              <w:rPr>
                <w:rFonts w:ascii="Times New Roman" w:hAnsi="Times New Roman" w:cs="Times New Roman"/>
                <w:color w:val="221F1F"/>
                <w:spacing w:val="1"/>
                <w:sz w:val="24"/>
                <w:szCs w:val="24"/>
                <w:lang w:val="ru-RU"/>
              </w:rPr>
              <w:t xml:space="preserve"> </w:t>
            </w:r>
            <w:proofErr w:type="spellStart"/>
            <w:r w:rsidRPr="005361ED">
              <w:rPr>
                <w:rFonts w:ascii="Times New Roman" w:hAnsi="Times New Roman" w:cs="Times New Roman"/>
                <w:color w:val="221F1F"/>
                <w:sz w:val="24"/>
                <w:szCs w:val="24"/>
                <w:lang w:val="ru-RU"/>
              </w:rPr>
              <w:t>контексті</w:t>
            </w:r>
            <w:proofErr w:type="spellEnd"/>
            <w:r w:rsidRPr="005361ED">
              <w:rPr>
                <w:rFonts w:ascii="Times New Roman" w:hAnsi="Times New Roman" w:cs="Times New Roman"/>
                <w:color w:val="221F1F"/>
                <w:spacing w:val="1"/>
                <w:sz w:val="24"/>
                <w:szCs w:val="24"/>
                <w:lang w:val="ru-RU"/>
              </w:rPr>
              <w:t xml:space="preserve"> </w:t>
            </w:r>
            <w:proofErr w:type="spellStart"/>
            <w:r w:rsidRPr="005361ED">
              <w:rPr>
                <w:rFonts w:ascii="Times New Roman" w:hAnsi="Times New Roman" w:cs="Times New Roman"/>
                <w:color w:val="221F1F"/>
                <w:sz w:val="24"/>
                <w:szCs w:val="24"/>
                <w:lang w:val="ru-RU"/>
              </w:rPr>
              <w:t>політичного</w:t>
            </w:r>
            <w:proofErr w:type="spellEnd"/>
            <w:r w:rsidRPr="005361ED">
              <w:rPr>
                <w:rFonts w:ascii="Times New Roman" w:hAnsi="Times New Roman" w:cs="Times New Roman"/>
                <w:color w:val="221F1F"/>
                <w:spacing w:val="1"/>
                <w:sz w:val="24"/>
                <w:szCs w:val="24"/>
                <w:lang w:val="ru-RU"/>
              </w:rPr>
              <w:t xml:space="preserve"> </w:t>
            </w:r>
            <w:r w:rsidRPr="005361ED">
              <w:rPr>
                <w:rFonts w:ascii="Times New Roman" w:hAnsi="Times New Roman" w:cs="Times New Roman"/>
                <w:color w:val="221F1F"/>
                <w:sz w:val="24"/>
                <w:szCs w:val="24"/>
                <w:lang w:val="ru-RU"/>
              </w:rPr>
              <w:t>маркетингу</w:t>
            </w:r>
            <w:r w:rsidRPr="005361ED">
              <w:rPr>
                <w:rFonts w:ascii="Times New Roman" w:hAnsi="Times New Roman" w:cs="Times New Roman"/>
                <w:color w:val="221F1F"/>
                <w:spacing w:val="1"/>
                <w:sz w:val="24"/>
                <w:szCs w:val="24"/>
                <w:lang w:val="ru-RU"/>
              </w:rPr>
              <w:t xml:space="preserve"> </w:t>
            </w:r>
            <w:r w:rsidR="0053581D" w:rsidRPr="00594778">
              <w:rPr>
                <w:rFonts w:ascii="Times New Roman" w:hAnsi="Times New Roman" w:cs="Times New Roman"/>
                <w:sz w:val="24"/>
                <w:szCs w:val="24"/>
                <w:lang w:val="ru-RU"/>
              </w:rPr>
              <w:t>(</w:t>
            </w:r>
            <w:r w:rsidR="007B7C05" w:rsidRPr="007B7C05">
              <w:rPr>
                <w:rFonts w:ascii="Times New Roman" w:hAnsi="Times New Roman" w:cs="Times New Roman"/>
                <w:sz w:val="24"/>
                <w:szCs w:val="24"/>
                <w:lang w:val="ru-RU"/>
              </w:rPr>
              <w:t>4</w:t>
            </w:r>
            <w:r w:rsidR="0053581D" w:rsidRPr="00594778">
              <w:rPr>
                <w:rFonts w:ascii="Times New Roman" w:hAnsi="Times New Roman" w:cs="Times New Roman"/>
                <w:sz w:val="24"/>
                <w:szCs w:val="24"/>
                <w:lang w:val="ru-RU"/>
              </w:rPr>
              <w:t xml:space="preserve"> </w:t>
            </w:r>
            <w:proofErr w:type="spellStart"/>
            <w:r w:rsidR="0053581D">
              <w:rPr>
                <w:rFonts w:ascii="Times New Roman" w:hAnsi="Times New Roman" w:cs="Times New Roman"/>
                <w:sz w:val="24"/>
                <w:szCs w:val="24"/>
                <w:lang w:val="ru-RU"/>
              </w:rPr>
              <w:t>години</w:t>
            </w:r>
            <w:proofErr w:type="spellEnd"/>
            <w:r w:rsidR="0053581D">
              <w:rPr>
                <w:rFonts w:ascii="Times New Roman" w:hAnsi="Times New Roman" w:cs="Times New Roman"/>
                <w:sz w:val="24"/>
                <w:szCs w:val="24"/>
                <w:lang w:val="ru-RU"/>
              </w:rPr>
              <w:t>)</w:t>
            </w:r>
          </w:p>
        </w:tc>
      </w:tr>
    </w:tbl>
    <w:p w:rsidR="005361ED" w:rsidRDefault="000F03D7" w:rsidP="005361ED">
      <w:pPr>
        <w:spacing w:line="240" w:lineRule="auto"/>
        <w:jc w:val="both"/>
        <w:rPr>
          <w:rFonts w:ascii="Times New Roman" w:hAnsi="Times New Roman" w:cs="Times New Roman"/>
          <w:sz w:val="24"/>
          <w:szCs w:val="24"/>
          <w:lang w:val="uk-UA"/>
        </w:rPr>
      </w:pPr>
      <w:r w:rsidRPr="000F03D7">
        <w:rPr>
          <w:rFonts w:ascii="Times New Roman" w:hAnsi="Times New Roman" w:cs="Times New Roman"/>
          <w:sz w:val="28"/>
          <w:szCs w:val="28"/>
          <w:lang w:val="uk-UA"/>
        </w:rPr>
        <w:pict>
          <v:rect id="_x0000_i1032" style="width:0;height:1.5pt" o:hralign="center" o:hrstd="t" o:hr="t" fillcolor="#a0a0a0" stroked="f"/>
        </w:pict>
      </w:r>
    </w:p>
    <w:p w:rsidR="005361ED" w:rsidRPr="00B54496" w:rsidRDefault="005361ED" w:rsidP="005361ED">
      <w:pPr>
        <w:spacing w:line="240" w:lineRule="auto"/>
        <w:jc w:val="both"/>
        <w:rPr>
          <w:rFonts w:ascii="Times New Roman" w:hAnsi="Times New Roman" w:cs="Times New Roman"/>
          <w:b/>
          <w:bCs/>
          <w:sz w:val="24"/>
          <w:szCs w:val="24"/>
          <w:lang w:val="uk-UA"/>
        </w:rPr>
      </w:pPr>
      <w:r w:rsidRPr="00B54496">
        <w:rPr>
          <w:rFonts w:ascii="Times New Roman" w:hAnsi="Times New Roman" w:cs="Times New Roman"/>
          <w:b/>
          <w:bCs/>
          <w:sz w:val="24"/>
          <w:szCs w:val="24"/>
          <w:lang w:val="uk-UA"/>
        </w:rPr>
        <w:t>САМОСТІЙНА РОБОТА</w:t>
      </w:r>
    </w:p>
    <w:tbl>
      <w:tblPr>
        <w:tblW w:w="9496" w:type="dxa"/>
        <w:tblInd w:w="180" w:type="dxa"/>
        <w:tblLayout w:type="fixed"/>
        <w:tblLook w:val="0000"/>
      </w:tblPr>
      <w:tblGrid>
        <w:gridCol w:w="709"/>
        <w:gridCol w:w="7087"/>
        <w:gridCol w:w="1700"/>
      </w:tblGrid>
      <w:tr w:rsidR="0060164F" w:rsidRPr="0012249E" w:rsidTr="007B7C05">
        <w:tc>
          <w:tcPr>
            <w:tcW w:w="709" w:type="dxa"/>
            <w:tcBorders>
              <w:top w:val="single" w:sz="4" w:space="0" w:color="000000"/>
              <w:left w:val="single" w:sz="4" w:space="0" w:color="000000"/>
              <w:bottom w:val="single" w:sz="4" w:space="0" w:color="000000"/>
            </w:tcBorders>
            <w:shd w:val="clear" w:color="auto" w:fill="auto"/>
          </w:tcPr>
          <w:p w:rsidR="0060164F" w:rsidRPr="0012249E" w:rsidRDefault="0060164F" w:rsidP="00056514">
            <w:pPr>
              <w:ind w:hanging="142"/>
              <w:jc w:val="center"/>
              <w:rPr>
                <w:rFonts w:ascii="Times New Roman" w:hAnsi="Times New Roman" w:cs="Times New Roman"/>
                <w:sz w:val="28"/>
                <w:szCs w:val="28"/>
              </w:rPr>
            </w:pPr>
            <w:r w:rsidRPr="0012249E">
              <w:rPr>
                <w:rFonts w:ascii="Times New Roman" w:hAnsi="Times New Roman" w:cs="Times New Roman"/>
                <w:sz w:val="28"/>
                <w:szCs w:val="28"/>
              </w:rPr>
              <w:t>№</w:t>
            </w:r>
          </w:p>
          <w:p w:rsidR="0060164F" w:rsidRPr="0012249E" w:rsidRDefault="0060164F" w:rsidP="00056514">
            <w:pPr>
              <w:ind w:hanging="142"/>
              <w:jc w:val="center"/>
              <w:rPr>
                <w:rFonts w:ascii="Times New Roman" w:hAnsi="Times New Roman" w:cs="Times New Roman"/>
                <w:sz w:val="28"/>
                <w:szCs w:val="28"/>
              </w:rPr>
            </w:pPr>
            <w:r w:rsidRPr="0012249E">
              <w:rPr>
                <w:rFonts w:ascii="Times New Roman" w:hAnsi="Times New Roman" w:cs="Times New Roman"/>
                <w:sz w:val="28"/>
                <w:szCs w:val="28"/>
              </w:rPr>
              <w:t>з/п</w:t>
            </w:r>
          </w:p>
        </w:tc>
        <w:tc>
          <w:tcPr>
            <w:tcW w:w="7087" w:type="dxa"/>
            <w:tcBorders>
              <w:top w:val="single" w:sz="4" w:space="0" w:color="000000"/>
              <w:left w:val="single" w:sz="4" w:space="0" w:color="000000"/>
              <w:bottom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proofErr w:type="spellStart"/>
            <w:r w:rsidRPr="0012249E">
              <w:rPr>
                <w:rFonts w:ascii="Times New Roman" w:hAnsi="Times New Roman" w:cs="Times New Roman"/>
                <w:sz w:val="28"/>
                <w:szCs w:val="28"/>
              </w:rPr>
              <w:t>Назва</w:t>
            </w:r>
            <w:proofErr w:type="spellEnd"/>
            <w:r w:rsidRPr="0012249E">
              <w:rPr>
                <w:rFonts w:ascii="Times New Roman" w:hAnsi="Times New Roman" w:cs="Times New Roman"/>
                <w:sz w:val="28"/>
                <w:szCs w:val="28"/>
              </w:rPr>
              <w:t xml:space="preserve"> </w:t>
            </w:r>
            <w:proofErr w:type="spellStart"/>
            <w:r w:rsidRPr="0012249E">
              <w:rPr>
                <w:rFonts w:ascii="Times New Roman" w:hAnsi="Times New Roman" w:cs="Times New Roman"/>
                <w:sz w:val="28"/>
                <w:szCs w:val="28"/>
              </w:rPr>
              <w:t>теми</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proofErr w:type="spellStart"/>
            <w:r w:rsidRPr="0012249E">
              <w:rPr>
                <w:rFonts w:ascii="Times New Roman" w:hAnsi="Times New Roman" w:cs="Times New Roman"/>
                <w:sz w:val="28"/>
                <w:szCs w:val="28"/>
              </w:rPr>
              <w:t>Кількість</w:t>
            </w:r>
            <w:proofErr w:type="spellEnd"/>
          </w:p>
          <w:p w:rsidR="0060164F" w:rsidRPr="0012249E" w:rsidRDefault="0060164F" w:rsidP="00056514">
            <w:pPr>
              <w:jc w:val="center"/>
              <w:rPr>
                <w:rFonts w:ascii="Times New Roman" w:hAnsi="Times New Roman" w:cs="Times New Roman"/>
                <w:sz w:val="28"/>
                <w:szCs w:val="28"/>
              </w:rPr>
            </w:pPr>
            <w:proofErr w:type="spellStart"/>
            <w:r w:rsidRPr="0012249E">
              <w:rPr>
                <w:rFonts w:ascii="Times New Roman" w:hAnsi="Times New Roman" w:cs="Times New Roman"/>
                <w:sz w:val="28"/>
                <w:szCs w:val="28"/>
              </w:rPr>
              <w:t>годин</w:t>
            </w:r>
            <w:proofErr w:type="spellEnd"/>
          </w:p>
        </w:tc>
      </w:tr>
      <w:tr w:rsidR="0060164F" w:rsidRPr="0012249E" w:rsidTr="007B7C05">
        <w:tc>
          <w:tcPr>
            <w:tcW w:w="709" w:type="dxa"/>
            <w:tcBorders>
              <w:top w:val="single" w:sz="4" w:space="0" w:color="000000"/>
              <w:left w:val="single" w:sz="4" w:space="0" w:color="000000"/>
              <w:bottom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r w:rsidRPr="0012249E">
              <w:rPr>
                <w:rFonts w:ascii="Times New Roman" w:hAnsi="Times New Roman" w:cs="Times New Roman"/>
                <w:sz w:val="28"/>
                <w:szCs w:val="28"/>
              </w:rPr>
              <w:t>1</w:t>
            </w:r>
          </w:p>
        </w:tc>
        <w:tc>
          <w:tcPr>
            <w:tcW w:w="7087" w:type="dxa"/>
            <w:tcBorders>
              <w:top w:val="single" w:sz="4" w:space="0" w:color="000000"/>
              <w:left w:val="single" w:sz="4" w:space="0" w:color="000000"/>
              <w:bottom w:val="single" w:sz="4" w:space="0" w:color="000000"/>
            </w:tcBorders>
            <w:shd w:val="clear" w:color="auto" w:fill="auto"/>
          </w:tcPr>
          <w:p w:rsidR="0060164F" w:rsidRPr="0060164F" w:rsidRDefault="0060164F" w:rsidP="00056514">
            <w:pPr>
              <w:rPr>
                <w:rFonts w:ascii="Times New Roman" w:hAnsi="Times New Roman" w:cs="Times New Roman"/>
                <w:sz w:val="28"/>
                <w:szCs w:val="28"/>
                <w:lang w:val="ru-RU"/>
              </w:rPr>
            </w:pPr>
            <w:r w:rsidRPr="0060164F">
              <w:rPr>
                <w:rFonts w:ascii="Times New Roman" w:hAnsi="Times New Roman" w:cs="Times New Roman"/>
                <w:sz w:val="28"/>
                <w:szCs w:val="28"/>
                <w:lang w:val="ru-RU"/>
              </w:rPr>
              <w:t xml:space="preserve"> </w:t>
            </w:r>
            <w:proofErr w:type="spellStart"/>
            <w:r w:rsidRPr="0060164F">
              <w:rPr>
                <w:rFonts w:ascii="Times New Roman" w:hAnsi="Times New Roman" w:cs="Times New Roman"/>
                <w:sz w:val="28"/>
                <w:szCs w:val="28"/>
                <w:lang w:val="ru-RU"/>
              </w:rPr>
              <w:t>Значення</w:t>
            </w:r>
            <w:proofErr w:type="spellEnd"/>
            <w:r w:rsidRPr="0060164F">
              <w:rPr>
                <w:rFonts w:ascii="Times New Roman" w:hAnsi="Times New Roman" w:cs="Times New Roman"/>
                <w:spacing w:val="1"/>
                <w:sz w:val="28"/>
                <w:szCs w:val="28"/>
                <w:lang w:val="ru-RU"/>
              </w:rPr>
              <w:t xml:space="preserve"> </w:t>
            </w:r>
            <w:proofErr w:type="spellStart"/>
            <w:r w:rsidRPr="0060164F">
              <w:rPr>
                <w:rFonts w:ascii="Times New Roman" w:hAnsi="Times New Roman" w:cs="Times New Roman"/>
                <w:sz w:val="28"/>
                <w:szCs w:val="28"/>
                <w:lang w:val="ru-RU"/>
              </w:rPr>
              <w:t>політичного</w:t>
            </w:r>
            <w:proofErr w:type="spellEnd"/>
            <w:r w:rsidRPr="0060164F">
              <w:rPr>
                <w:rFonts w:ascii="Times New Roman" w:hAnsi="Times New Roman" w:cs="Times New Roman"/>
                <w:spacing w:val="1"/>
                <w:sz w:val="28"/>
                <w:szCs w:val="28"/>
                <w:lang w:val="ru-RU"/>
              </w:rPr>
              <w:t xml:space="preserve"> </w:t>
            </w:r>
            <w:r w:rsidRPr="0060164F">
              <w:rPr>
                <w:rFonts w:ascii="Times New Roman" w:hAnsi="Times New Roman" w:cs="Times New Roman"/>
                <w:sz w:val="28"/>
                <w:szCs w:val="28"/>
                <w:lang w:val="ru-RU"/>
              </w:rPr>
              <w:t>менеджменту</w:t>
            </w:r>
            <w:r w:rsidRPr="0060164F">
              <w:rPr>
                <w:rFonts w:ascii="Times New Roman" w:hAnsi="Times New Roman" w:cs="Times New Roman"/>
                <w:spacing w:val="1"/>
                <w:sz w:val="28"/>
                <w:szCs w:val="28"/>
                <w:lang w:val="ru-RU"/>
              </w:rPr>
              <w:t xml:space="preserve"> </w:t>
            </w:r>
            <w:r w:rsidRPr="0060164F">
              <w:rPr>
                <w:rFonts w:ascii="Times New Roman" w:hAnsi="Times New Roman" w:cs="Times New Roman"/>
                <w:sz w:val="28"/>
                <w:szCs w:val="28"/>
                <w:lang w:val="ru-RU"/>
              </w:rPr>
              <w:t>та</w:t>
            </w:r>
            <w:r w:rsidRPr="0060164F">
              <w:rPr>
                <w:rFonts w:ascii="Times New Roman" w:hAnsi="Times New Roman" w:cs="Times New Roman"/>
                <w:spacing w:val="1"/>
                <w:sz w:val="28"/>
                <w:szCs w:val="28"/>
                <w:lang w:val="ru-RU"/>
              </w:rPr>
              <w:t xml:space="preserve"> </w:t>
            </w:r>
            <w:r w:rsidRPr="0060164F">
              <w:rPr>
                <w:rFonts w:ascii="Times New Roman" w:hAnsi="Times New Roman" w:cs="Times New Roman"/>
                <w:sz w:val="28"/>
                <w:szCs w:val="28"/>
                <w:lang w:val="ru-RU"/>
              </w:rPr>
              <w:t>маркетингу</w:t>
            </w:r>
            <w:r w:rsidRPr="0060164F">
              <w:rPr>
                <w:rFonts w:ascii="Times New Roman" w:hAnsi="Times New Roman" w:cs="Times New Roman"/>
                <w:spacing w:val="1"/>
                <w:sz w:val="28"/>
                <w:szCs w:val="28"/>
                <w:lang w:val="ru-RU"/>
              </w:rPr>
              <w:t xml:space="preserve"> </w:t>
            </w:r>
            <w:r w:rsidRPr="0060164F">
              <w:rPr>
                <w:rFonts w:ascii="Times New Roman" w:hAnsi="Times New Roman" w:cs="Times New Roman"/>
                <w:sz w:val="28"/>
                <w:szCs w:val="28"/>
                <w:lang w:val="ru-RU"/>
              </w:rPr>
              <w:t>в</w:t>
            </w:r>
            <w:r w:rsidRPr="0060164F">
              <w:rPr>
                <w:rFonts w:ascii="Times New Roman" w:hAnsi="Times New Roman" w:cs="Times New Roman"/>
                <w:spacing w:val="1"/>
                <w:sz w:val="28"/>
                <w:szCs w:val="28"/>
                <w:lang w:val="ru-RU"/>
              </w:rPr>
              <w:t xml:space="preserve"> </w:t>
            </w:r>
            <w:proofErr w:type="spellStart"/>
            <w:r w:rsidRPr="0060164F">
              <w:rPr>
                <w:rFonts w:ascii="Times New Roman" w:hAnsi="Times New Roman" w:cs="Times New Roman"/>
                <w:sz w:val="28"/>
                <w:szCs w:val="28"/>
                <w:lang w:val="ru-RU"/>
              </w:rPr>
              <w:t>сучасному</w:t>
            </w:r>
            <w:proofErr w:type="spellEnd"/>
            <w:r w:rsidRPr="0060164F">
              <w:rPr>
                <w:rFonts w:ascii="Times New Roman" w:hAnsi="Times New Roman" w:cs="Times New Roman"/>
                <w:spacing w:val="1"/>
                <w:sz w:val="28"/>
                <w:szCs w:val="28"/>
                <w:lang w:val="ru-RU"/>
              </w:rPr>
              <w:t xml:space="preserve"> </w:t>
            </w:r>
            <w:proofErr w:type="spellStart"/>
            <w:r w:rsidRPr="0060164F">
              <w:rPr>
                <w:rFonts w:ascii="Times New Roman" w:hAnsi="Times New Roman" w:cs="Times New Roman"/>
                <w:sz w:val="28"/>
                <w:szCs w:val="28"/>
                <w:lang w:val="ru-RU"/>
              </w:rPr>
              <w:t>політичному</w:t>
            </w:r>
            <w:proofErr w:type="spellEnd"/>
            <w:r w:rsidRPr="0060164F">
              <w:rPr>
                <w:rFonts w:ascii="Times New Roman" w:hAnsi="Times New Roman" w:cs="Times New Roman"/>
                <w:spacing w:val="-1"/>
                <w:sz w:val="28"/>
                <w:szCs w:val="28"/>
                <w:lang w:val="ru-RU"/>
              </w:rPr>
              <w:t xml:space="preserve"> </w:t>
            </w:r>
            <w:proofErr w:type="spellStart"/>
            <w:r w:rsidRPr="0060164F">
              <w:rPr>
                <w:rFonts w:ascii="Times New Roman" w:hAnsi="Times New Roman" w:cs="Times New Roman"/>
                <w:sz w:val="28"/>
                <w:szCs w:val="28"/>
                <w:lang w:val="ru-RU"/>
              </w:rPr>
              <w:t>процесі</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r>
              <w:rPr>
                <w:rFonts w:ascii="Times New Roman" w:hAnsi="Times New Roman" w:cs="Times New Roman"/>
                <w:sz w:val="28"/>
                <w:szCs w:val="28"/>
              </w:rPr>
              <w:t>8</w:t>
            </w:r>
          </w:p>
        </w:tc>
      </w:tr>
      <w:tr w:rsidR="0060164F" w:rsidRPr="0012249E" w:rsidTr="007B7C05">
        <w:tc>
          <w:tcPr>
            <w:tcW w:w="709" w:type="dxa"/>
            <w:tcBorders>
              <w:top w:val="single" w:sz="4" w:space="0" w:color="000000"/>
              <w:left w:val="single" w:sz="4" w:space="0" w:color="000000"/>
              <w:bottom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r w:rsidRPr="0012249E">
              <w:rPr>
                <w:rFonts w:ascii="Times New Roman" w:hAnsi="Times New Roman" w:cs="Times New Roman"/>
                <w:sz w:val="28"/>
                <w:szCs w:val="28"/>
              </w:rPr>
              <w:t>2</w:t>
            </w:r>
          </w:p>
        </w:tc>
        <w:tc>
          <w:tcPr>
            <w:tcW w:w="7087" w:type="dxa"/>
            <w:tcBorders>
              <w:top w:val="single" w:sz="4" w:space="0" w:color="000000"/>
              <w:left w:val="single" w:sz="4" w:space="0" w:color="000000"/>
              <w:bottom w:val="single" w:sz="4" w:space="0" w:color="000000"/>
            </w:tcBorders>
            <w:shd w:val="clear" w:color="auto" w:fill="auto"/>
          </w:tcPr>
          <w:p w:rsidR="0060164F" w:rsidRPr="0060164F" w:rsidRDefault="0060164F" w:rsidP="00056514">
            <w:pPr>
              <w:rPr>
                <w:rFonts w:ascii="Times New Roman" w:hAnsi="Times New Roman" w:cs="Times New Roman"/>
                <w:sz w:val="28"/>
                <w:szCs w:val="28"/>
                <w:lang w:val="ru-RU"/>
              </w:rPr>
            </w:pPr>
            <w:proofErr w:type="spellStart"/>
            <w:r w:rsidRPr="0060164F">
              <w:rPr>
                <w:rFonts w:ascii="Times New Roman" w:hAnsi="Times New Roman" w:cs="Times New Roman"/>
                <w:sz w:val="28"/>
                <w:szCs w:val="28"/>
                <w:lang w:val="ru-RU"/>
              </w:rPr>
              <w:t>Еволюція</w:t>
            </w:r>
            <w:proofErr w:type="spellEnd"/>
            <w:r w:rsidRPr="0060164F">
              <w:rPr>
                <w:rFonts w:ascii="Times New Roman" w:hAnsi="Times New Roman" w:cs="Times New Roman"/>
                <w:spacing w:val="-3"/>
                <w:sz w:val="28"/>
                <w:szCs w:val="28"/>
                <w:lang w:val="ru-RU"/>
              </w:rPr>
              <w:t xml:space="preserve"> </w:t>
            </w:r>
            <w:proofErr w:type="spellStart"/>
            <w:r w:rsidRPr="0060164F">
              <w:rPr>
                <w:rFonts w:ascii="Times New Roman" w:hAnsi="Times New Roman" w:cs="Times New Roman"/>
                <w:sz w:val="28"/>
                <w:szCs w:val="28"/>
                <w:lang w:val="ru-RU"/>
              </w:rPr>
              <w:t>наукових</w:t>
            </w:r>
            <w:proofErr w:type="spellEnd"/>
            <w:r w:rsidRPr="0060164F">
              <w:rPr>
                <w:rFonts w:ascii="Times New Roman" w:hAnsi="Times New Roman" w:cs="Times New Roman"/>
                <w:spacing w:val="-5"/>
                <w:sz w:val="28"/>
                <w:szCs w:val="28"/>
                <w:lang w:val="ru-RU"/>
              </w:rPr>
              <w:t xml:space="preserve"> </w:t>
            </w:r>
            <w:proofErr w:type="spellStart"/>
            <w:r w:rsidRPr="0060164F">
              <w:rPr>
                <w:rFonts w:ascii="Times New Roman" w:hAnsi="Times New Roman" w:cs="Times New Roman"/>
                <w:sz w:val="28"/>
                <w:szCs w:val="28"/>
                <w:lang w:val="ru-RU"/>
              </w:rPr>
              <w:t>поглядів</w:t>
            </w:r>
            <w:proofErr w:type="spellEnd"/>
            <w:r w:rsidRPr="0060164F">
              <w:rPr>
                <w:rFonts w:ascii="Times New Roman" w:hAnsi="Times New Roman" w:cs="Times New Roman"/>
                <w:spacing w:val="-4"/>
                <w:sz w:val="28"/>
                <w:szCs w:val="28"/>
                <w:lang w:val="ru-RU"/>
              </w:rPr>
              <w:t xml:space="preserve"> </w:t>
            </w:r>
            <w:r w:rsidRPr="0060164F">
              <w:rPr>
                <w:rFonts w:ascii="Times New Roman" w:hAnsi="Times New Roman" w:cs="Times New Roman"/>
                <w:sz w:val="28"/>
                <w:szCs w:val="28"/>
                <w:lang w:val="ru-RU"/>
              </w:rPr>
              <w:t>на</w:t>
            </w:r>
            <w:r w:rsidRPr="0060164F">
              <w:rPr>
                <w:rFonts w:ascii="Times New Roman" w:hAnsi="Times New Roman" w:cs="Times New Roman"/>
                <w:spacing w:val="-2"/>
                <w:sz w:val="28"/>
                <w:szCs w:val="28"/>
                <w:lang w:val="ru-RU"/>
              </w:rPr>
              <w:t xml:space="preserve"> </w:t>
            </w:r>
            <w:r w:rsidRPr="0060164F">
              <w:rPr>
                <w:rFonts w:ascii="Times New Roman" w:hAnsi="Times New Roman" w:cs="Times New Roman"/>
                <w:sz w:val="28"/>
                <w:szCs w:val="28"/>
                <w:lang w:val="ru-RU"/>
              </w:rPr>
              <w:t>менеджмент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r w:rsidRPr="00D41810">
              <w:rPr>
                <w:rFonts w:ascii="Times New Roman" w:hAnsi="Times New Roman" w:cs="Times New Roman"/>
                <w:sz w:val="28"/>
                <w:szCs w:val="28"/>
              </w:rPr>
              <w:t>8</w:t>
            </w:r>
          </w:p>
        </w:tc>
      </w:tr>
      <w:tr w:rsidR="0060164F" w:rsidRPr="0012249E" w:rsidTr="007B7C05">
        <w:tc>
          <w:tcPr>
            <w:tcW w:w="709" w:type="dxa"/>
            <w:tcBorders>
              <w:top w:val="single" w:sz="4" w:space="0" w:color="000000"/>
              <w:left w:val="single" w:sz="4" w:space="0" w:color="000000"/>
              <w:bottom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r w:rsidRPr="0012249E">
              <w:rPr>
                <w:rFonts w:ascii="Times New Roman" w:hAnsi="Times New Roman" w:cs="Times New Roman"/>
                <w:sz w:val="28"/>
                <w:szCs w:val="28"/>
              </w:rPr>
              <w:t>3</w:t>
            </w:r>
          </w:p>
        </w:tc>
        <w:tc>
          <w:tcPr>
            <w:tcW w:w="7087" w:type="dxa"/>
            <w:tcBorders>
              <w:top w:val="single" w:sz="4" w:space="0" w:color="000000"/>
              <w:left w:val="single" w:sz="4" w:space="0" w:color="000000"/>
              <w:bottom w:val="single" w:sz="4" w:space="0" w:color="000000"/>
            </w:tcBorders>
            <w:shd w:val="clear" w:color="auto" w:fill="auto"/>
          </w:tcPr>
          <w:p w:rsidR="0060164F" w:rsidRPr="0060164F" w:rsidRDefault="0060164F" w:rsidP="00056514">
            <w:pPr>
              <w:rPr>
                <w:rFonts w:ascii="Times New Roman" w:hAnsi="Times New Roman" w:cs="Times New Roman"/>
                <w:sz w:val="28"/>
                <w:szCs w:val="28"/>
                <w:lang w:val="ru-RU"/>
              </w:rPr>
            </w:pPr>
            <w:proofErr w:type="spellStart"/>
            <w:r w:rsidRPr="0060164F">
              <w:rPr>
                <w:rFonts w:ascii="Times New Roman" w:hAnsi="Times New Roman" w:cs="Times New Roman"/>
                <w:sz w:val="28"/>
                <w:szCs w:val="28"/>
                <w:lang w:val="ru-RU"/>
              </w:rPr>
              <w:t>Еволюція</w:t>
            </w:r>
            <w:proofErr w:type="spellEnd"/>
            <w:r w:rsidRPr="0060164F">
              <w:rPr>
                <w:rFonts w:ascii="Times New Roman" w:hAnsi="Times New Roman" w:cs="Times New Roman"/>
                <w:spacing w:val="-3"/>
                <w:sz w:val="28"/>
                <w:szCs w:val="28"/>
                <w:lang w:val="ru-RU"/>
              </w:rPr>
              <w:t xml:space="preserve"> </w:t>
            </w:r>
            <w:proofErr w:type="spellStart"/>
            <w:r w:rsidRPr="0060164F">
              <w:rPr>
                <w:rFonts w:ascii="Times New Roman" w:hAnsi="Times New Roman" w:cs="Times New Roman"/>
                <w:sz w:val="28"/>
                <w:szCs w:val="28"/>
                <w:lang w:val="ru-RU"/>
              </w:rPr>
              <w:t>наукових</w:t>
            </w:r>
            <w:proofErr w:type="spellEnd"/>
            <w:r w:rsidRPr="0060164F">
              <w:rPr>
                <w:rFonts w:ascii="Times New Roman" w:hAnsi="Times New Roman" w:cs="Times New Roman"/>
                <w:spacing w:val="-5"/>
                <w:sz w:val="28"/>
                <w:szCs w:val="28"/>
                <w:lang w:val="ru-RU"/>
              </w:rPr>
              <w:t xml:space="preserve"> </w:t>
            </w:r>
            <w:proofErr w:type="spellStart"/>
            <w:r w:rsidRPr="0060164F">
              <w:rPr>
                <w:rFonts w:ascii="Times New Roman" w:hAnsi="Times New Roman" w:cs="Times New Roman"/>
                <w:sz w:val="28"/>
                <w:szCs w:val="28"/>
                <w:lang w:val="ru-RU"/>
              </w:rPr>
              <w:t>поглядів</w:t>
            </w:r>
            <w:proofErr w:type="spellEnd"/>
            <w:r w:rsidRPr="0060164F">
              <w:rPr>
                <w:rFonts w:ascii="Times New Roman" w:hAnsi="Times New Roman" w:cs="Times New Roman"/>
                <w:spacing w:val="-4"/>
                <w:sz w:val="28"/>
                <w:szCs w:val="28"/>
                <w:lang w:val="ru-RU"/>
              </w:rPr>
              <w:t xml:space="preserve"> </w:t>
            </w:r>
            <w:r w:rsidRPr="0060164F">
              <w:rPr>
                <w:rFonts w:ascii="Times New Roman" w:hAnsi="Times New Roman" w:cs="Times New Roman"/>
                <w:sz w:val="28"/>
                <w:szCs w:val="28"/>
                <w:lang w:val="ru-RU"/>
              </w:rPr>
              <w:t>на</w:t>
            </w:r>
            <w:r w:rsidRPr="0060164F">
              <w:rPr>
                <w:rFonts w:ascii="Times New Roman" w:hAnsi="Times New Roman" w:cs="Times New Roman"/>
                <w:spacing w:val="-2"/>
                <w:sz w:val="28"/>
                <w:szCs w:val="28"/>
                <w:lang w:val="ru-RU"/>
              </w:rPr>
              <w:t xml:space="preserve"> </w:t>
            </w:r>
            <w:r w:rsidRPr="0060164F">
              <w:rPr>
                <w:rFonts w:ascii="Times New Roman" w:hAnsi="Times New Roman" w:cs="Times New Roman"/>
                <w:sz w:val="28"/>
                <w:szCs w:val="28"/>
                <w:lang w:val="ru-RU"/>
              </w:rPr>
              <w:t>менеджмент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r w:rsidRPr="00D41810">
              <w:rPr>
                <w:rFonts w:ascii="Times New Roman" w:hAnsi="Times New Roman" w:cs="Times New Roman"/>
                <w:sz w:val="28"/>
                <w:szCs w:val="28"/>
              </w:rPr>
              <w:t>8</w:t>
            </w:r>
          </w:p>
        </w:tc>
      </w:tr>
      <w:tr w:rsidR="0060164F" w:rsidRPr="0012249E" w:rsidTr="007B7C05">
        <w:tc>
          <w:tcPr>
            <w:tcW w:w="709" w:type="dxa"/>
            <w:tcBorders>
              <w:top w:val="single" w:sz="4" w:space="0" w:color="000000"/>
              <w:left w:val="single" w:sz="4" w:space="0" w:color="000000"/>
              <w:bottom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r w:rsidRPr="0012249E">
              <w:rPr>
                <w:rFonts w:ascii="Times New Roman" w:hAnsi="Times New Roman" w:cs="Times New Roman"/>
                <w:sz w:val="28"/>
                <w:szCs w:val="28"/>
              </w:rPr>
              <w:t>4</w:t>
            </w:r>
          </w:p>
        </w:tc>
        <w:tc>
          <w:tcPr>
            <w:tcW w:w="7087" w:type="dxa"/>
            <w:tcBorders>
              <w:top w:val="single" w:sz="4" w:space="0" w:color="000000"/>
              <w:left w:val="single" w:sz="4" w:space="0" w:color="000000"/>
              <w:bottom w:val="single" w:sz="4" w:space="0" w:color="000000"/>
            </w:tcBorders>
            <w:shd w:val="clear" w:color="auto" w:fill="auto"/>
          </w:tcPr>
          <w:p w:rsidR="0060164F" w:rsidRPr="0060164F" w:rsidRDefault="0060164F" w:rsidP="00056514">
            <w:pPr>
              <w:rPr>
                <w:rFonts w:ascii="Times New Roman" w:hAnsi="Times New Roman" w:cs="Times New Roman"/>
                <w:sz w:val="28"/>
                <w:szCs w:val="28"/>
                <w:lang w:val="ru-RU"/>
              </w:rPr>
            </w:pPr>
            <w:proofErr w:type="spellStart"/>
            <w:r w:rsidRPr="0060164F">
              <w:rPr>
                <w:rFonts w:ascii="Times New Roman" w:hAnsi="Times New Roman" w:cs="Times New Roman"/>
                <w:sz w:val="28"/>
                <w:szCs w:val="28"/>
                <w:lang w:val="ru-RU"/>
              </w:rPr>
              <w:t>Еволюція</w:t>
            </w:r>
            <w:proofErr w:type="spellEnd"/>
            <w:r w:rsidRPr="0060164F">
              <w:rPr>
                <w:rFonts w:ascii="Times New Roman" w:hAnsi="Times New Roman" w:cs="Times New Roman"/>
                <w:spacing w:val="-3"/>
                <w:sz w:val="28"/>
                <w:szCs w:val="28"/>
                <w:lang w:val="ru-RU"/>
              </w:rPr>
              <w:t xml:space="preserve"> </w:t>
            </w:r>
            <w:proofErr w:type="spellStart"/>
            <w:r w:rsidRPr="0060164F">
              <w:rPr>
                <w:rFonts w:ascii="Times New Roman" w:hAnsi="Times New Roman" w:cs="Times New Roman"/>
                <w:sz w:val="28"/>
                <w:szCs w:val="28"/>
                <w:lang w:val="ru-RU"/>
              </w:rPr>
              <w:t>наукових</w:t>
            </w:r>
            <w:proofErr w:type="spellEnd"/>
            <w:r w:rsidRPr="0060164F">
              <w:rPr>
                <w:rFonts w:ascii="Times New Roman" w:hAnsi="Times New Roman" w:cs="Times New Roman"/>
                <w:spacing w:val="-5"/>
                <w:sz w:val="28"/>
                <w:szCs w:val="28"/>
                <w:lang w:val="ru-RU"/>
              </w:rPr>
              <w:t xml:space="preserve"> </w:t>
            </w:r>
            <w:proofErr w:type="spellStart"/>
            <w:r w:rsidRPr="0060164F">
              <w:rPr>
                <w:rFonts w:ascii="Times New Roman" w:hAnsi="Times New Roman" w:cs="Times New Roman"/>
                <w:sz w:val="28"/>
                <w:szCs w:val="28"/>
                <w:lang w:val="ru-RU"/>
              </w:rPr>
              <w:t>поглядів</w:t>
            </w:r>
            <w:proofErr w:type="spellEnd"/>
            <w:r w:rsidRPr="0060164F">
              <w:rPr>
                <w:rFonts w:ascii="Times New Roman" w:hAnsi="Times New Roman" w:cs="Times New Roman"/>
                <w:spacing w:val="-4"/>
                <w:sz w:val="28"/>
                <w:szCs w:val="28"/>
                <w:lang w:val="ru-RU"/>
              </w:rPr>
              <w:t xml:space="preserve"> </w:t>
            </w:r>
            <w:r w:rsidRPr="0060164F">
              <w:rPr>
                <w:rFonts w:ascii="Times New Roman" w:hAnsi="Times New Roman" w:cs="Times New Roman"/>
                <w:sz w:val="28"/>
                <w:szCs w:val="28"/>
                <w:lang w:val="ru-RU"/>
              </w:rPr>
              <w:t>на</w:t>
            </w:r>
            <w:r w:rsidRPr="0060164F">
              <w:rPr>
                <w:rFonts w:ascii="Times New Roman" w:hAnsi="Times New Roman" w:cs="Times New Roman"/>
                <w:spacing w:val="-2"/>
                <w:sz w:val="28"/>
                <w:szCs w:val="28"/>
                <w:lang w:val="ru-RU"/>
              </w:rPr>
              <w:t xml:space="preserve"> </w:t>
            </w:r>
            <w:r w:rsidRPr="0060164F">
              <w:rPr>
                <w:rFonts w:ascii="Times New Roman" w:hAnsi="Times New Roman" w:cs="Times New Roman"/>
                <w:sz w:val="28"/>
                <w:szCs w:val="28"/>
                <w:lang w:val="ru-RU"/>
              </w:rPr>
              <w:t xml:space="preserve">менеджмент.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r w:rsidRPr="00D41810">
              <w:rPr>
                <w:rFonts w:ascii="Times New Roman" w:hAnsi="Times New Roman" w:cs="Times New Roman"/>
                <w:sz w:val="28"/>
                <w:szCs w:val="28"/>
              </w:rPr>
              <w:t>8</w:t>
            </w:r>
          </w:p>
        </w:tc>
      </w:tr>
      <w:tr w:rsidR="0060164F" w:rsidRPr="0012249E" w:rsidTr="007B7C05">
        <w:tc>
          <w:tcPr>
            <w:tcW w:w="709" w:type="dxa"/>
            <w:tcBorders>
              <w:top w:val="single" w:sz="4" w:space="0" w:color="000000"/>
              <w:left w:val="single" w:sz="4" w:space="0" w:color="000000"/>
              <w:bottom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r w:rsidRPr="0012249E">
              <w:rPr>
                <w:rFonts w:ascii="Times New Roman" w:hAnsi="Times New Roman" w:cs="Times New Roman"/>
                <w:sz w:val="28"/>
                <w:szCs w:val="28"/>
              </w:rPr>
              <w:t>5</w:t>
            </w:r>
          </w:p>
        </w:tc>
        <w:tc>
          <w:tcPr>
            <w:tcW w:w="7087" w:type="dxa"/>
            <w:tcBorders>
              <w:top w:val="single" w:sz="4" w:space="0" w:color="000000"/>
              <w:left w:val="single" w:sz="4" w:space="0" w:color="000000"/>
              <w:bottom w:val="single" w:sz="4" w:space="0" w:color="000000"/>
            </w:tcBorders>
            <w:shd w:val="clear" w:color="auto" w:fill="auto"/>
          </w:tcPr>
          <w:p w:rsidR="0060164F" w:rsidRPr="008F4C0C" w:rsidRDefault="0060164F" w:rsidP="00056514">
            <w:pPr>
              <w:rPr>
                <w:rFonts w:ascii="Times New Roman" w:hAnsi="Times New Roman" w:cs="Times New Roman"/>
                <w:sz w:val="28"/>
                <w:szCs w:val="28"/>
              </w:rPr>
            </w:pPr>
            <w:proofErr w:type="spellStart"/>
            <w:r w:rsidRPr="008F4C0C">
              <w:rPr>
                <w:rFonts w:ascii="Times New Roman" w:hAnsi="Times New Roman" w:cs="Times New Roman"/>
                <w:sz w:val="28"/>
                <w:szCs w:val="28"/>
              </w:rPr>
              <w:t>Політична</w:t>
            </w:r>
            <w:proofErr w:type="spellEnd"/>
            <w:r w:rsidRPr="008F4C0C">
              <w:rPr>
                <w:rFonts w:ascii="Times New Roman" w:hAnsi="Times New Roman" w:cs="Times New Roman"/>
                <w:spacing w:val="-2"/>
                <w:sz w:val="28"/>
                <w:szCs w:val="28"/>
              </w:rPr>
              <w:t xml:space="preserve"> </w:t>
            </w:r>
            <w:proofErr w:type="spellStart"/>
            <w:r w:rsidRPr="008F4C0C">
              <w:rPr>
                <w:rFonts w:ascii="Times New Roman" w:hAnsi="Times New Roman" w:cs="Times New Roman"/>
                <w:sz w:val="28"/>
                <w:szCs w:val="28"/>
              </w:rPr>
              <w:t>кампанія</w:t>
            </w:r>
            <w:proofErr w:type="spellEnd"/>
            <w:r w:rsidRPr="008F4C0C">
              <w:rPr>
                <w:rFonts w:ascii="Times New Roman" w:hAnsi="Times New Roman" w:cs="Times New Roman"/>
                <w:sz w:val="28"/>
                <w:szCs w:val="28"/>
              </w:rPr>
              <w:t>.</w:t>
            </w:r>
            <w:r w:rsidRPr="008F4C0C">
              <w:rPr>
                <w:rFonts w:ascii="Times New Roman" w:hAnsi="Times New Roman" w:cs="Times New Roman"/>
                <w:spacing w:val="-3"/>
                <w:sz w:val="28"/>
                <w:szCs w:val="28"/>
              </w:rPr>
              <w:t xml:space="preserve"> </w:t>
            </w:r>
            <w:proofErr w:type="spellStart"/>
            <w:r w:rsidRPr="008F4C0C">
              <w:rPr>
                <w:rFonts w:ascii="Times New Roman" w:hAnsi="Times New Roman" w:cs="Times New Roman"/>
                <w:sz w:val="28"/>
                <w:szCs w:val="28"/>
              </w:rPr>
              <w:t>Проєктування</w:t>
            </w:r>
            <w:proofErr w:type="spellEnd"/>
            <w:r w:rsidRPr="008F4C0C">
              <w:rPr>
                <w:rFonts w:ascii="Times New Roman" w:hAnsi="Times New Roman" w:cs="Times New Roman"/>
                <w:spacing w:val="-4"/>
                <w:sz w:val="28"/>
                <w:szCs w:val="28"/>
              </w:rPr>
              <w:t xml:space="preserve"> </w:t>
            </w:r>
            <w:proofErr w:type="spellStart"/>
            <w:r w:rsidRPr="008F4C0C">
              <w:rPr>
                <w:rFonts w:ascii="Times New Roman" w:hAnsi="Times New Roman" w:cs="Times New Roman"/>
                <w:sz w:val="28"/>
                <w:szCs w:val="28"/>
              </w:rPr>
              <w:t>політичної</w:t>
            </w:r>
            <w:proofErr w:type="spellEnd"/>
            <w:r w:rsidRPr="008F4C0C">
              <w:rPr>
                <w:rFonts w:ascii="Times New Roman" w:hAnsi="Times New Roman" w:cs="Times New Roman"/>
                <w:spacing w:val="-1"/>
                <w:sz w:val="28"/>
                <w:szCs w:val="28"/>
              </w:rPr>
              <w:t xml:space="preserve"> </w:t>
            </w:r>
            <w:proofErr w:type="spellStart"/>
            <w:r w:rsidRPr="008F4C0C">
              <w:rPr>
                <w:rFonts w:ascii="Times New Roman" w:hAnsi="Times New Roman" w:cs="Times New Roman"/>
                <w:sz w:val="28"/>
                <w:szCs w:val="28"/>
              </w:rPr>
              <w:t>кампанії</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r w:rsidRPr="00D41810">
              <w:rPr>
                <w:rFonts w:ascii="Times New Roman" w:hAnsi="Times New Roman" w:cs="Times New Roman"/>
                <w:sz w:val="28"/>
                <w:szCs w:val="28"/>
              </w:rPr>
              <w:t>8</w:t>
            </w:r>
          </w:p>
        </w:tc>
      </w:tr>
      <w:tr w:rsidR="0060164F" w:rsidRPr="0012249E" w:rsidTr="007B7C05">
        <w:tc>
          <w:tcPr>
            <w:tcW w:w="709" w:type="dxa"/>
            <w:tcBorders>
              <w:top w:val="single" w:sz="4" w:space="0" w:color="000000"/>
              <w:left w:val="single" w:sz="4" w:space="0" w:color="000000"/>
              <w:bottom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r w:rsidRPr="0012249E">
              <w:rPr>
                <w:rFonts w:ascii="Times New Roman" w:hAnsi="Times New Roman" w:cs="Times New Roman"/>
                <w:sz w:val="28"/>
                <w:szCs w:val="28"/>
              </w:rPr>
              <w:t>6</w:t>
            </w:r>
          </w:p>
        </w:tc>
        <w:tc>
          <w:tcPr>
            <w:tcW w:w="7087" w:type="dxa"/>
            <w:tcBorders>
              <w:top w:val="single" w:sz="4" w:space="0" w:color="000000"/>
              <w:left w:val="single" w:sz="4" w:space="0" w:color="000000"/>
              <w:bottom w:val="single" w:sz="4" w:space="0" w:color="000000"/>
            </w:tcBorders>
            <w:shd w:val="clear" w:color="auto" w:fill="auto"/>
          </w:tcPr>
          <w:p w:rsidR="0060164F" w:rsidRPr="008F4C0C" w:rsidRDefault="0060164F" w:rsidP="00056514">
            <w:pPr>
              <w:spacing w:line="0" w:lineRule="atLeast"/>
              <w:rPr>
                <w:rFonts w:ascii="Times New Roman" w:hAnsi="Times New Roman" w:cs="Times New Roman"/>
                <w:sz w:val="28"/>
                <w:szCs w:val="28"/>
              </w:rPr>
            </w:pPr>
            <w:proofErr w:type="spellStart"/>
            <w:r w:rsidRPr="008F4C0C">
              <w:rPr>
                <w:rFonts w:ascii="Times New Roman" w:hAnsi="Times New Roman" w:cs="Times New Roman"/>
                <w:sz w:val="28"/>
                <w:szCs w:val="28"/>
              </w:rPr>
              <w:t>Електоральний</w:t>
            </w:r>
            <w:proofErr w:type="spellEnd"/>
            <w:r w:rsidRPr="008F4C0C">
              <w:rPr>
                <w:rFonts w:ascii="Times New Roman" w:hAnsi="Times New Roman" w:cs="Times New Roman"/>
                <w:spacing w:val="-4"/>
                <w:sz w:val="28"/>
                <w:szCs w:val="28"/>
              </w:rPr>
              <w:t xml:space="preserve"> </w:t>
            </w:r>
            <w:r w:rsidRPr="008F4C0C">
              <w:rPr>
                <w:rFonts w:ascii="Times New Roman" w:hAnsi="Times New Roman" w:cs="Times New Roman"/>
                <w:sz w:val="28"/>
                <w:szCs w:val="28"/>
              </w:rPr>
              <w:t>(</w:t>
            </w:r>
            <w:proofErr w:type="spellStart"/>
            <w:r w:rsidRPr="008F4C0C">
              <w:rPr>
                <w:rFonts w:ascii="Times New Roman" w:hAnsi="Times New Roman" w:cs="Times New Roman"/>
                <w:sz w:val="28"/>
                <w:szCs w:val="28"/>
              </w:rPr>
              <w:t>виборчий</w:t>
            </w:r>
            <w:proofErr w:type="spellEnd"/>
            <w:r w:rsidRPr="008F4C0C">
              <w:rPr>
                <w:rFonts w:ascii="Times New Roman" w:hAnsi="Times New Roman" w:cs="Times New Roman"/>
                <w:sz w:val="28"/>
                <w:szCs w:val="28"/>
              </w:rPr>
              <w:t>)</w:t>
            </w:r>
            <w:r w:rsidRPr="008F4C0C">
              <w:rPr>
                <w:rFonts w:ascii="Times New Roman" w:hAnsi="Times New Roman" w:cs="Times New Roman"/>
                <w:spacing w:val="-6"/>
                <w:sz w:val="28"/>
                <w:szCs w:val="28"/>
              </w:rPr>
              <w:t xml:space="preserve"> </w:t>
            </w:r>
            <w:proofErr w:type="spellStart"/>
            <w:r w:rsidRPr="008F4C0C">
              <w:rPr>
                <w:rFonts w:ascii="Times New Roman" w:hAnsi="Times New Roman" w:cs="Times New Roman"/>
                <w:sz w:val="28"/>
                <w:szCs w:val="28"/>
              </w:rPr>
              <w:t>менеджмент</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r w:rsidRPr="00D41810">
              <w:rPr>
                <w:rFonts w:ascii="Times New Roman" w:hAnsi="Times New Roman" w:cs="Times New Roman"/>
                <w:sz w:val="28"/>
                <w:szCs w:val="28"/>
              </w:rPr>
              <w:t>8</w:t>
            </w:r>
          </w:p>
        </w:tc>
      </w:tr>
      <w:tr w:rsidR="0060164F" w:rsidRPr="0012249E" w:rsidTr="007B7C05">
        <w:tc>
          <w:tcPr>
            <w:tcW w:w="709" w:type="dxa"/>
            <w:tcBorders>
              <w:top w:val="single" w:sz="4" w:space="0" w:color="000000"/>
              <w:left w:val="single" w:sz="4" w:space="0" w:color="000000"/>
              <w:bottom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r>
              <w:rPr>
                <w:rFonts w:ascii="Times New Roman" w:hAnsi="Times New Roman" w:cs="Times New Roman"/>
                <w:sz w:val="28"/>
                <w:szCs w:val="28"/>
              </w:rPr>
              <w:t>7</w:t>
            </w:r>
          </w:p>
        </w:tc>
        <w:tc>
          <w:tcPr>
            <w:tcW w:w="7087" w:type="dxa"/>
            <w:tcBorders>
              <w:top w:val="single" w:sz="4" w:space="0" w:color="000000"/>
              <w:left w:val="single" w:sz="4" w:space="0" w:color="000000"/>
              <w:bottom w:val="single" w:sz="4" w:space="0" w:color="000000"/>
            </w:tcBorders>
            <w:shd w:val="clear" w:color="auto" w:fill="auto"/>
          </w:tcPr>
          <w:p w:rsidR="0060164F" w:rsidRPr="008F4C0C" w:rsidRDefault="0060164F" w:rsidP="00056514">
            <w:pPr>
              <w:spacing w:line="0" w:lineRule="atLeast"/>
              <w:rPr>
                <w:rFonts w:ascii="Times New Roman" w:hAnsi="Times New Roman" w:cs="Times New Roman"/>
                <w:sz w:val="28"/>
                <w:szCs w:val="28"/>
              </w:rPr>
            </w:pPr>
            <w:proofErr w:type="spellStart"/>
            <w:r w:rsidRPr="008F4C0C">
              <w:rPr>
                <w:rFonts w:ascii="Times New Roman" w:hAnsi="Times New Roman" w:cs="Times New Roman"/>
                <w:sz w:val="28"/>
                <w:szCs w:val="28"/>
              </w:rPr>
              <w:t>Електоральний</w:t>
            </w:r>
            <w:proofErr w:type="spellEnd"/>
            <w:r w:rsidRPr="008F4C0C">
              <w:rPr>
                <w:rFonts w:ascii="Times New Roman" w:hAnsi="Times New Roman" w:cs="Times New Roman"/>
                <w:spacing w:val="-4"/>
                <w:sz w:val="28"/>
                <w:szCs w:val="28"/>
              </w:rPr>
              <w:t xml:space="preserve"> </w:t>
            </w:r>
            <w:r w:rsidRPr="008F4C0C">
              <w:rPr>
                <w:rFonts w:ascii="Times New Roman" w:hAnsi="Times New Roman" w:cs="Times New Roman"/>
                <w:sz w:val="28"/>
                <w:szCs w:val="28"/>
              </w:rPr>
              <w:t>(</w:t>
            </w:r>
            <w:proofErr w:type="spellStart"/>
            <w:r w:rsidRPr="008F4C0C">
              <w:rPr>
                <w:rFonts w:ascii="Times New Roman" w:hAnsi="Times New Roman" w:cs="Times New Roman"/>
                <w:sz w:val="28"/>
                <w:szCs w:val="28"/>
              </w:rPr>
              <w:t>виборчий</w:t>
            </w:r>
            <w:proofErr w:type="spellEnd"/>
            <w:r w:rsidRPr="008F4C0C">
              <w:rPr>
                <w:rFonts w:ascii="Times New Roman" w:hAnsi="Times New Roman" w:cs="Times New Roman"/>
                <w:sz w:val="28"/>
                <w:szCs w:val="28"/>
              </w:rPr>
              <w:t>)</w:t>
            </w:r>
            <w:r w:rsidRPr="008F4C0C">
              <w:rPr>
                <w:rFonts w:ascii="Times New Roman" w:hAnsi="Times New Roman" w:cs="Times New Roman"/>
                <w:spacing w:val="-6"/>
                <w:sz w:val="28"/>
                <w:szCs w:val="28"/>
              </w:rPr>
              <w:t xml:space="preserve"> </w:t>
            </w:r>
            <w:proofErr w:type="spellStart"/>
            <w:r w:rsidRPr="008F4C0C">
              <w:rPr>
                <w:rFonts w:ascii="Times New Roman" w:hAnsi="Times New Roman" w:cs="Times New Roman"/>
                <w:sz w:val="28"/>
                <w:szCs w:val="28"/>
              </w:rPr>
              <w:t>менеджмент</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164F" w:rsidRDefault="0060164F" w:rsidP="00056514">
            <w:pPr>
              <w:jc w:val="center"/>
              <w:rPr>
                <w:rFonts w:ascii="Times New Roman" w:hAnsi="Times New Roman" w:cs="Times New Roman"/>
                <w:sz w:val="28"/>
                <w:szCs w:val="28"/>
              </w:rPr>
            </w:pPr>
            <w:r w:rsidRPr="00D41810">
              <w:rPr>
                <w:rFonts w:ascii="Times New Roman" w:hAnsi="Times New Roman" w:cs="Times New Roman"/>
                <w:sz w:val="28"/>
                <w:szCs w:val="28"/>
              </w:rPr>
              <w:t>8</w:t>
            </w:r>
          </w:p>
        </w:tc>
      </w:tr>
      <w:tr w:rsidR="0060164F" w:rsidRPr="0012249E" w:rsidTr="007B7C05">
        <w:tc>
          <w:tcPr>
            <w:tcW w:w="709" w:type="dxa"/>
            <w:tcBorders>
              <w:top w:val="single" w:sz="4" w:space="0" w:color="000000"/>
              <w:left w:val="single" w:sz="4" w:space="0" w:color="000000"/>
              <w:bottom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r>
              <w:rPr>
                <w:rFonts w:ascii="Times New Roman" w:hAnsi="Times New Roman" w:cs="Times New Roman"/>
                <w:sz w:val="28"/>
                <w:szCs w:val="28"/>
              </w:rPr>
              <w:t>8</w:t>
            </w:r>
          </w:p>
        </w:tc>
        <w:tc>
          <w:tcPr>
            <w:tcW w:w="7087" w:type="dxa"/>
            <w:tcBorders>
              <w:top w:val="single" w:sz="4" w:space="0" w:color="000000"/>
              <w:left w:val="single" w:sz="4" w:space="0" w:color="000000"/>
              <w:bottom w:val="single" w:sz="4" w:space="0" w:color="000000"/>
            </w:tcBorders>
            <w:shd w:val="clear" w:color="auto" w:fill="auto"/>
          </w:tcPr>
          <w:p w:rsidR="0060164F" w:rsidRPr="0060164F" w:rsidRDefault="0060164F" w:rsidP="00056514">
            <w:pPr>
              <w:spacing w:line="0" w:lineRule="atLeast"/>
              <w:rPr>
                <w:rFonts w:ascii="Times New Roman" w:hAnsi="Times New Roman" w:cs="Times New Roman"/>
                <w:sz w:val="28"/>
                <w:szCs w:val="28"/>
                <w:lang w:val="ru-RU"/>
              </w:rPr>
            </w:pPr>
            <w:proofErr w:type="spellStart"/>
            <w:r w:rsidRPr="0060164F">
              <w:rPr>
                <w:rFonts w:ascii="Times New Roman" w:hAnsi="Times New Roman" w:cs="Times New Roman"/>
                <w:sz w:val="28"/>
                <w:szCs w:val="28"/>
                <w:lang w:val="ru-RU"/>
              </w:rPr>
              <w:t>Теоретичні</w:t>
            </w:r>
            <w:proofErr w:type="spellEnd"/>
            <w:r w:rsidRPr="0060164F">
              <w:rPr>
                <w:rFonts w:ascii="Times New Roman" w:hAnsi="Times New Roman" w:cs="Times New Roman"/>
                <w:spacing w:val="1"/>
                <w:sz w:val="28"/>
                <w:szCs w:val="28"/>
                <w:lang w:val="ru-RU"/>
              </w:rPr>
              <w:t xml:space="preserve"> </w:t>
            </w:r>
            <w:proofErr w:type="spellStart"/>
            <w:r w:rsidRPr="0060164F">
              <w:rPr>
                <w:rFonts w:ascii="Times New Roman" w:hAnsi="Times New Roman" w:cs="Times New Roman"/>
                <w:sz w:val="28"/>
                <w:szCs w:val="28"/>
                <w:lang w:val="ru-RU"/>
              </w:rPr>
              <w:t>аспекти</w:t>
            </w:r>
            <w:proofErr w:type="spellEnd"/>
            <w:r w:rsidRPr="0060164F">
              <w:rPr>
                <w:rFonts w:ascii="Times New Roman" w:hAnsi="Times New Roman" w:cs="Times New Roman"/>
                <w:spacing w:val="1"/>
                <w:sz w:val="28"/>
                <w:szCs w:val="28"/>
                <w:lang w:val="ru-RU"/>
              </w:rPr>
              <w:t xml:space="preserve"> </w:t>
            </w:r>
            <w:proofErr w:type="spellStart"/>
            <w:r w:rsidRPr="0060164F">
              <w:rPr>
                <w:rFonts w:ascii="Times New Roman" w:hAnsi="Times New Roman" w:cs="Times New Roman"/>
                <w:sz w:val="28"/>
                <w:szCs w:val="28"/>
                <w:lang w:val="ru-RU"/>
              </w:rPr>
              <w:t>політичного</w:t>
            </w:r>
            <w:proofErr w:type="spellEnd"/>
            <w:r w:rsidRPr="0060164F">
              <w:rPr>
                <w:rFonts w:ascii="Times New Roman" w:hAnsi="Times New Roman" w:cs="Times New Roman"/>
                <w:spacing w:val="1"/>
                <w:sz w:val="28"/>
                <w:szCs w:val="28"/>
                <w:lang w:val="ru-RU"/>
              </w:rPr>
              <w:t xml:space="preserve"> </w:t>
            </w:r>
            <w:r w:rsidRPr="0060164F">
              <w:rPr>
                <w:rFonts w:ascii="Times New Roman" w:hAnsi="Times New Roman" w:cs="Times New Roman"/>
                <w:sz w:val="28"/>
                <w:szCs w:val="28"/>
                <w:lang w:val="ru-RU"/>
              </w:rPr>
              <w:t>маркетингу:</w:t>
            </w:r>
            <w:r w:rsidRPr="0060164F">
              <w:rPr>
                <w:rFonts w:ascii="Times New Roman" w:hAnsi="Times New Roman" w:cs="Times New Roman"/>
                <w:spacing w:val="1"/>
                <w:sz w:val="28"/>
                <w:szCs w:val="28"/>
                <w:lang w:val="ru-RU"/>
              </w:rPr>
              <w:t xml:space="preserve"> </w:t>
            </w:r>
            <w:proofErr w:type="spellStart"/>
            <w:r w:rsidRPr="0060164F">
              <w:rPr>
                <w:rFonts w:ascii="Times New Roman" w:hAnsi="Times New Roman" w:cs="Times New Roman"/>
                <w:sz w:val="28"/>
                <w:szCs w:val="28"/>
                <w:lang w:val="ru-RU"/>
              </w:rPr>
              <w:t>основні</w:t>
            </w:r>
            <w:proofErr w:type="spellEnd"/>
            <w:r w:rsidRPr="0060164F">
              <w:rPr>
                <w:rFonts w:ascii="Times New Roman" w:hAnsi="Times New Roman" w:cs="Times New Roman"/>
                <w:spacing w:val="1"/>
                <w:sz w:val="28"/>
                <w:szCs w:val="28"/>
                <w:lang w:val="ru-RU"/>
              </w:rPr>
              <w:t xml:space="preserve"> </w:t>
            </w:r>
            <w:proofErr w:type="spellStart"/>
            <w:r w:rsidRPr="0060164F">
              <w:rPr>
                <w:rFonts w:ascii="Times New Roman" w:hAnsi="Times New Roman" w:cs="Times New Roman"/>
                <w:sz w:val="28"/>
                <w:szCs w:val="28"/>
                <w:lang w:val="ru-RU"/>
              </w:rPr>
              <w:t>поняття</w:t>
            </w:r>
            <w:proofErr w:type="spellEnd"/>
            <w:r w:rsidRPr="0060164F">
              <w:rPr>
                <w:rFonts w:ascii="Times New Roman" w:hAnsi="Times New Roman" w:cs="Times New Roman"/>
                <w:spacing w:val="1"/>
                <w:sz w:val="28"/>
                <w:szCs w:val="28"/>
                <w:lang w:val="ru-RU"/>
              </w:rPr>
              <w:t xml:space="preserve"> </w:t>
            </w:r>
            <w:r w:rsidRPr="0060164F">
              <w:rPr>
                <w:rFonts w:ascii="Times New Roman" w:hAnsi="Times New Roman" w:cs="Times New Roman"/>
                <w:sz w:val="28"/>
                <w:szCs w:val="28"/>
                <w:lang w:val="ru-RU"/>
              </w:rPr>
              <w:t>та</w:t>
            </w:r>
            <w:r w:rsidRPr="0060164F">
              <w:rPr>
                <w:rFonts w:ascii="Times New Roman" w:hAnsi="Times New Roman" w:cs="Times New Roman"/>
                <w:spacing w:val="1"/>
                <w:sz w:val="28"/>
                <w:szCs w:val="28"/>
                <w:lang w:val="ru-RU"/>
              </w:rPr>
              <w:t xml:space="preserve"> </w:t>
            </w:r>
            <w:proofErr w:type="spellStart"/>
            <w:r w:rsidRPr="0060164F">
              <w:rPr>
                <w:rFonts w:ascii="Times New Roman" w:hAnsi="Times New Roman" w:cs="Times New Roman"/>
                <w:sz w:val="28"/>
                <w:szCs w:val="28"/>
                <w:lang w:val="ru-RU"/>
              </w:rPr>
              <w:t>концепції</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164F" w:rsidRDefault="0060164F" w:rsidP="00056514">
            <w:pPr>
              <w:jc w:val="center"/>
              <w:rPr>
                <w:rFonts w:ascii="Times New Roman" w:hAnsi="Times New Roman" w:cs="Times New Roman"/>
                <w:sz w:val="28"/>
                <w:szCs w:val="28"/>
              </w:rPr>
            </w:pPr>
            <w:r w:rsidRPr="00D41810">
              <w:rPr>
                <w:rFonts w:ascii="Times New Roman" w:hAnsi="Times New Roman" w:cs="Times New Roman"/>
                <w:sz w:val="28"/>
                <w:szCs w:val="28"/>
              </w:rPr>
              <w:t>8</w:t>
            </w:r>
          </w:p>
        </w:tc>
      </w:tr>
      <w:tr w:rsidR="0060164F" w:rsidRPr="0012249E" w:rsidTr="007B7C05">
        <w:tc>
          <w:tcPr>
            <w:tcW w:w="709" w:type="dxa"/>
            <w:tcBorders>
              <w:top w:val="single" w:sz="4" w:space="0" w:color="000000"/>
              <w:left w:val="single" w:sz="4" w:space="0" w:color="000000"/>
              <w:bottom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r>
              <w:rPr>
                <w:rFonts w:ascii="Times New Roman" w:hAnsi="Times New Roman" w:cs="Times New Roman"/>
                <w:sz w:val="28"/>
                <w:szCs w:val="28"/>
              </w:rPr>
              <w:t>9</w:t>
            </w:r>
          </w:p>
        </w:tc>
        <w:tc>
          <w:tcPr>
            <w:tcW w:w="7087" w:type="dxa"/>
            <w:tcBorders>
              <w:top w:val="single" w:sz="4" w:space="0" w:color="000000"/>
              <w:left w:val="single" w:sz="4" w:space="0" w:color="000000"/>
              <w:bottom w:val="single" w:sz="4" w:space="0" w:color="000000"/>
            </w:tcBorders>
            <w:shd w:val="clear" w:color="auto" w:fill="auto"/>
          </w:tcPr>
          <w:p w:rsidR="0060164F" w:rsidRPr="0060164F" w:rsidRDefault="0060164F" w:rsidP="00056514">
            <w:pPr>
              <w:spacing w:line="0" w:lineRule="atLeast"/>
              <w:rPr>
                <w:rFonts w:ascii="Times New Roman" w:hAnsi="Times New Roman" w:cs="Times New Roman"/>
                <w:sz w:val="28"/>
                <w:szCs w:val="28"/>
                <w:lang w:val="ru-RU"/>
              </w:rPr>
            </w:pPr>
            <w:proofErr w:type="spellStart"/>
            <w:r w:rsidRPr="0060164F">
              <w:rPr>
                <w:rFonts w:ascii="Times New Roman" w:hAnsi="Times New Roman" w:cs="Times New Roman"/>
                <w:sz w:val="28"/>
                <w:szCs w:val="28"/>
                <w:lang w:val="ru-RU"/>
              </w:rPr>
              <w:t>Теоретичні</w:t>
            </w:r>
            <w:proofErr w:type="spellEnd"/>
            <w:r w:rsidRPr="0060164F">
              <w:rPr>
                <w:rFonts w:ascii="Times New Roman" w:hAnsi="Times New Roman" w:cs="Times New Roman"/>
                <w:spacing w:val="1"/>
                <w:sz w:val="28"/>
                <w:szCs w:val="28"/>
                <w:lang w:val="ru-RU"/>
              </w:rPr>
              <w:t xml:space="preserve"> </w:t>
            </w:r>
            <w:proofErr w:type="spellStart"/>
            <w:r w:rsidRPr="0060164F">
              <w:rPr>
                <w:rFonts w:ascii="Times New Roman" w:hAnsi="Times New Roman" w:cs="Times New Roman"/>
                <w:sz w:val="28"/>
                <w:szCs w:val="28"/>
                <w:lang w:val="ru-RU"/>
              </w:rPr>
              <w:t>аспекти</w:t>
            </w:r>
            <w:proofErr w:type="spellEnd"/>
            <w:r w:rsidRPr="0060164F">
              <w:rPr>
                <w:rFonts w:ascii="Times New Roman" w:hAnsi="Times New Roman" w:cs="Times New Roman"/>
                <w:spacing w:val="1"/>
                <w:sz w:val="28"/>
                <w:szCs w:val="28"/>
                <w:lang w:val="ru-RU"/>
              </w:rPr>
              <w:t xml:space="preserve"> </w:t>
            </w:r>
            <w:proofErr w:type="spellStart"/>
            <w:r w:rsidRPr="0060164F">
              <w:rPr>
                <w:rFonts w:ascii="Times New Roman" w:hAnsi="Times New Roman" w:cs="Times New Roman"/>
                <w:sz w:val="28"/>
                <w:szCs w:val="28"/>
                <w:lang w:val="ru-RU"/>
              </w:rPr>
              <w:t>політичного</w:t>
            </w:r>
            <w:proofErr w:type="spellEnd"/>
            <w:r w:rsidRPr="0060164F">
              <w:rPr>
                <w:rFonts w:ascii="Times New Roman" w:hAnsi="Times New Roman" w:cs="Times New Roman"/>
                <w:spacing w:val="1"/>
                <w:sz w:val="28"/>
                <w:szCs w:val="28"/>
                <w:lang w:val="ru-RU"/>
              </w:rPr>
              <w:t xml:space="preserve"> </w:t>
            </w:r>
            <w:r w:rsidRPr="0060164F">
              <w:rPr>
                <w:rFonts w:ascii="Times New Roman" w:hAnsi="Times New Roman" w:cs="Times New Roman"/>
                <w:sz w:val="28"/>
                <w:szCs w:val="28"/>
                <w:lang w:val="ru-RU"/>
              </w:rPr>
              <w:t>маркетингу:</w:t>
            </w:r>
            <w:r w:rsidRPr="0060164F">
              <w:rPr>
                <w:rFonts w:ascii="Times New Roman" w:hAnsi="Times New Roman" w:cs="Times New Roman"/>
                <w:spacing w:val="1"/>
                <w:sz w:val="28"/>
                <w:szCs w:val="28"/>
                <w:lang w:val="ru-RU"/>
              </w:rPr>
              <w:t xml:space="preserve"> </w:t>
            </w:r>
            <w:proofErr w:type="spellStart"/>
            <w:r w:rsidRPr="0060164F">
              <w:rPr>
                <w:rFonts w:ascii="Times New Roman" w:hAnsi="Times New Roman" w:cs="Times New Roman"/>
                <w:sz w:val="28"/>
                <w:szCs w:val="28"/>
                <w:lang w:val="ru-RU"/>
              </w:rPr>
              <w:t>основні</w:t>
            </w:r>
            <w:proofErr w:type="spellEnd"/>
            <w:r w:rsidRPr="0060164F">
              <w:rPr>
                <w:rFonts w:ascii="Times New Roman" w:hAnsi="Times New Roman" w:cs="Times New Roman"/>
                <w:spacing w:val="1"/>
                <w:sz w:val="28"/>
                <w:szCs w:val="28"/>
                <w:lang w:val="ru-RU"/>
              </w:rPr>
              <w:t xml:space="preserve"> </w:t>
            </w:r>
            <w:proofErr w:type="spellStart"/>
            <w:r w:rsidRPr="0060164F">
              <w:rPr>
                <w:rFonts w:ascii="Times New Roman" w:hAnsi="Times New Roman" w:cs="Times New Roman"/>
                <w:sz w:val="28"/>
                <w:szCs w:val="28"/>
                <w:lang w:val="ru-RU"/>
              </w:rPr>
              <w:t>поняття</w:t>
            </w:r>
            <w:proofErr w:type="spellEnd"/>
            <w:r w:rsidRPr="0060164F">
              <w:rPr>
                <w:rFonts w:ascii="Times New Roman" w:hAnsi="Times New Roman" w:cs="Times New Roman"/>
                <w:spacing w:val="1"/>
                <w:sz w:val="28"/>
                <w:szCs w:val="28"/>
                <w:lang w:val="ru-RU"/>
              </w:rPr>
              <w:t xml:space="preserve"> </w:t>
            </w:r>
            <w:r w:rsidRPr="0060164F">
              <w:rPr>
                <w:rFonts w:ascii="Times New Roman" w:hAnsi="Times New Roman" w:cs="Times New Roman"/>
                <w:sz w:val="28"/>
                <w:szCs w:val="28"/>
                <w:lang w:val="ru-RU"/>
              </w:rPr>
              <w:t>та</w:t>
            </w:r>
            <w:r w:rsidRPr="0060164F">
              <w:rPr>
                <w:rFonts w:ascii="Times New Roman" w:hAnsi="Times New Roman" w:cs="Times New Roman"/>
                <w:spacing w:val="1"/>
                <w:sz w:val="28"/>
                <w:szCs w:val="28"/>
                <w:lang w:val="ru-RU"/>
              </w:rPr>
              <w:t xml:space="preserve"> </w:t>
            </w:r>
            <w:proofErr w:type="spellStart"/>
            <w:r w:rsidRPr="0060164F">
              <w:rPr>
                <w:rFonts w:ascii="Times New Roman" w:hAnsi="Times New Roman" w:cs="Times New Roman"/>
                <w:sz w:val="28"/>
                <w:szCs w:val="28"/>
                <w:lang w:val="ru-RU"/>
              </w:rPr>
              <w:t>концепції</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164F" w:rsidRDefault="0060164F" w:rsidP="00056514">
            <w:pPr>
              <w:jc w:val="center"/>
              <w:rPr>
                <w:rFonts w:ascii="Times New Roman" w:hAnsi="Times New Roman" w:cs="Times New Roman"/>
                <w:sz w:val="28"/>
                <w:szCs w:val="28"/>
              </w:rPr>
            </w:pPr>
            <w:r w:rsidRPr="00D41810">
              <w:rPr>
                <w:rFonts w:ascii="Times New Roman" w:hAnsi="Times New Roman" w:cs="Times New Roman"/>
                <w:sz w:val="28"/>
                <w:szCs w:val="28"/>
              </w:rPr>
              <w:t>8</w:t>
            </w:r>
          </w:p>
        </w:tc>
      </w:tr>
      <w:tr w:rsidR="0060164F" w:rsidRPr="0012249E" w:rsidTr="007B7C05">
        <w:tc>
          <w:tcPr>
            <w:tcW w:w="709" w:type="dxa"/>
            <w:tcBorders>
              <w:top w:val="single" w:sz="4" w:space="0" w:color="000000"/>
              <w:left w:val="single" w:sz="4" w:space="0" w:color="000000"/>
              <w:bottom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7087" w:type="dxa"/>
            <w:tcBorders>
              <w:top w:val="single" w:sz="4" w:space="0" w:color="000000"/>
              <w:left w:val="single" w:sz="4" w:space="0" w:color="000000"/>
              <w:bottom w:val="single" w:sz="4" w:space="0" w:color="000000"/>
            </w:tcBorders>
            <w:shd w:val="clear" w:color="auto" w:fill="auto"/>
          </w:tcPr>
          <w:p w:rsidR="0060164F" w:rsidRPr="008F4C0C" w:rsidRDefault="0060164F" w:rsidP="00056514">
            <w:pPr>
              <w:spacing w:line="0" w:lineRule="atLeast"/>
              <w:rPr>
                <w:rFonts w:ascii="Times New Roman" w:hAnsi="Times New Roman" w:cs="Times New Roman"/>
                <w:sz w:val="28"/>
                <w:szCs w:val="28"/>
              </w:rPr>
            </w:pPr>
            <w:proofErr w:type="spellStart"/>
            <w:r w:rsidRPr="008F4C0C">
              <w:rPr>
                <w:rFonts w:ascii="Times New Roman" w:hAnsi="Times New Roman" w:cs="Times New Roman"/>
                <w:sz w:val="28"/>
                <w:szCs w:val="28"/>
              </w:rPr>
              <w:t>Дослідження</w:t>
            </w:r>
            <w:proofErr w:type="spellEnd"/>
            <w:r w:rsidRPr="008F4C0C">
              <w:rPr>
                <w:rFonts w:ascii="Times New Roman" w:hAnsi="Times New Roman" w:cs="Times New Roman"/>
                <w:spacing w:val="-3"/>
                <w:sz w:val="28"/>
                <w:szCs w:val="28"/>
              </w:rPr>
              <w:t xml:space="preserve"> </w:t>
            </w:r>
            <w:r w:rsidRPr="008F4C0C">
              <w:rPr>
                <w:rFonts w:ascii="Times New Roman" w:hAnsi="Times New Roman" w:cs="Times New Roman"/>
                <w:sz w:val="28"/>
                <w:szCs w:val="28"/>
              </w:rPr>
              <w:t>в</w:t>
            </w:r>
            <w:r w:rsidRPr="008F4C0C">
              <w:rPr>
                <w:rFonts w:ascii="Times New Roman" w:hAnsi="Times New Roman" w:cs="Times New Roman"/>
                <w:spacing w:val="-4"/>
                <w:sz w:val="28"/>
                <w:szCs w:val="28"/>
              </w:rPr>
              <w:t xml:space="preserve"> </w:t>
            </w:r>
            <w:proofErr w:type="spellStart"/>
            <w:r w:rsidRPr="008F4C0C">
              <w:rPr>
                <w:rFonts w:ascii="Times New Roman" w:hAnsi="Times New Roman" w:cs="Times New Roman"/>
                <w:sz w:val="28"/>
                <w:szCs w:val="28"/>
              </w:rPr>
              <w:t>політичному</w:t>
            </w:r>
            <w:proofErr w:type="spellEnd"/>
            <w:r w:rsidRPr="008F4C0C">
              <w:rPr>
                <w:rFonts w:ascii="Times New Roman" w:hAnsi="Times New Roman" w:cs="Times New Roman"/>
                <w:spacing w:val="-2"/>
                <w:sz w:val="28"/>
                <w:szCs w:val="28"/>
              </w:rPr>
              <w:t xml:space="preserve"> </w:t>
            </w:r>
            <w:proofErr w:type="spellStart"/>
            <w:r w:rsidRPr="008F4C0C">
              <w:rPr>
                <w:rFonts w:ascii="Times New Roman" w:hAnsi="Times New Roman" w:cs="Times New Roman"/>
                <w:sz w:val="28"/>
                <w:szCs w:val="28"/>
              </w:rPr>
              <w:t>маркетингу</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164F" w:rsidRDefault="0060164F" w:rsidP="00056514">
            <w:pPr>
              <w:jc w:val="center"/>
              <w:rPr>
                <w:rFonts w:ascii="Times New Roman" w:hAnsi="Times New Roman" w:cs="Times New Roman"/>
                <w:sz w:val="28"/>
                <w:szCs w:val="28"/>
              </w:rPr>
            </w:pPr>
            <w:r w:rsidRPr="00D41810">
              <w:rPr>
                <w:rFonts w:ascii="Times New Roman" w:hAnsi="Times New Roman" w:cs="Times New Roman"/>
                <w:sz w:val="28"/>
                <w:szCs w:val="28"/>
              </w:rPr>
              <w:t>8</w:t>
            </w:r>
          </w:p>
        </w:tc>
      </w:tr>
      <w:tr w:rsidR="0060164F" w:rsidRPr="0012249E" w:rsidTr="007B7C05">
        <w:tc>
          <w:tcPr>
            <w:tcW w:w="709" w:type="dxa"/>
            <w:tcBorders>
              <w:top w:val="single" w:sz="4" w:space="0" w:color="000000"/>
              <w:left w:val="single" w:sz="4" w:space="0" w:color="000000"/>
              <w:bottom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r>
              <w:rPr>
                <w:rFonts w:ascii="Times New Roman" w:hAnsi="Times New Roman" w:cs="Times New Roman"/>
                <w:sz w:val="28"/>
                <w:szCs w:val="28"/>
              </w:rPr>
              <w:t>11</w:t>
            </w:r>
          </w:p>
        </w:tc>
        <w:tc>
          <w:tcPr>
            <w:tcW w:w="7087" w:type="dxa"/>
            <w:tcBorders>
              <w:top w:val="single" w:sz="4" w:space="0" w:color="000000"/>
              <w:left w:val="single" w:sz="4" w:space="0" w:color="000000"/>
              <w:bottom w:val="single" w:sz="4" w:space="0" w:color="000000"/>
            </w:tcBorders>
            <w:shd w:val="clear" w:color="auto" w:fill="auto"/>
          </w:tcPr>
          <w:p w:rsidR="0060164F" w:rsidRPr="008F4C0C" w:rsidRDefault="0060164F" w:rsidP="00056514">
            <w:pPr>
              <w:spacing w:line="0" w:lineRule="atLeast"/>
              <w:rPr>
                <w:rFonts w:ascii="Times New Roman" w:hAnsi="Times New Roman" w:cs="Times New Roman"/>
                <w:sz w:val="28"/>
                <w:szCs w:val="28"/>
              </w:rPr>
            </w:pPr>
            <w:proofErr w:type="spellStart"/>
            <w:r w:rsidRPr="008F4C0C">
              <w:rPr>
                <w:rFonts w:ascii="Times New Roman" w:hAnsi="Times New Roman" w:cs="Times New Roman"/>
                <w:sz w:val="28"/>
                <w:szCs w:val="28"/>
              </w:rPr>
              <w:t>Дослідження</w:t>
            </w:r>
            <w:proofErr w:type="spellEnd"/>
            <w:r w:rsidRPr="008F4C0C">
              <w:rPr>
                <w:rFonts w:ascii="Times New Roman" w:hAnsi="Times New Roman" w:cs="Times New Roman"/>
                <w:spacing w:val="-3"/>
                <w:sz w:val="28"/>
                <w:szCs w:val="28"/>
              </w:rPr>
              <w:t xml:space="preserve"> </w:t>
            </w:r>
            <w:r w:rsidRPr="008F4C0C">
              <w:rPr>
                <w:rFonts w:ascii="Times New Roman" w:hAnsi="Times New Roman" w:cs="Times New Roman"/>
                <w:sz w:val="28"/>
                <w:szCs w:val="28"/>
              </w:rPr>
              <w:t>в</w:t>
            </w:r>
            <w:r w:rsidRPr="008F4C0C">
              <w:rPr>
                <w:rFonts w:ascii="Times New Roman" w:hAnsi="Times New Roman" w:cs="Times New Roman"/>
                <w:spacing w:val="-4"/>
                <w:sz w:val="28"/>
                <w:szCs w:val="28"/>
              </w:rPr>
              <w:t xml:space="preserve"> </w:t>
            </w:r>
            <w:proofErr w:type="spellStart"/>
            <w:r w:rsidRPr="008F4C0C">
              <w:rPr>
                <w:rFonts w:ascii="Times New Roman" w:hAnsi="Times New Roman" w:cs="Times New Roman"/>
                <w:sz w:val="28"/>
                <w:szCs w:val="28"/>
              </w:rPr>
              <w:t>політичному</w:t>
            </w:r>
            <w:proofErr w:type="spellEnd"/>
            <w:r w:rsidRPr="008F4C0C">
              <w:rPr>
                <w:rFonts w:ascii="Times New Roman" w:hAnsi="Times New Roman" w:cs="Times New Roman"/>
                <w:spacing w:val="-2"/>
                <w:sz w:val="28"/>
                <w:szCs w:val="28"/>
              </w:rPr>
              <w:t xml:space="preserve"> </w:t>
            </w:r>
            <w:proofErr w:type="spellStart"/>
            <w:r w:rsidRPr="008F4C0C">
              <w:rPr>
                <w:rFonts w:ascii="Times New Roman" w:hAnsi="Times New Roman" w:cs="Times New Roman"/>
                <w:sz w:val="28"/>
                <w:szCs w:val="28"/>
              </w:rPr>
              <w:t>маркетингу</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164F" w:rsidRDefault="0060164F" w:rsidP="00056514">
            <w:pPr>
              <w:jc w:val="center"/>
              <w:rPr>
                <w:rFonts w:ascii="Times New Roman" w:hAnsi="Times New Roman" w:cs="Times New Roman"/>
                <w:sz w:val="28"/>
                <w:szCs w:val="28"/>
              </w:rPr>
            </w:pPr>
            <w:r w:rsidRPr="00D41810">
              <w:rPr>
                <w:rFonts w:ascii="Times New Roman" w:hAnsi="Times New Roman" w:cs="Times New Roman"/>
                <w:sz w:val="28"/>
                <w:szCs w:val="28"/>
              </w:rPr>
              <w:t>8</w:t>
            </w:r>
          </w:p>
        </w:tc>
      </w:tr>
      <w:tr w:rsidR="0060164F" w:rsidRPr="0012249E" w:rsidTr="007B7C05">
        <w:tc>
          <w:tcPr>
            <w:tcW w:w="709" w:type="dxa"/>
            <w:tcBorders>
              <w:top w:val="single" w:sz="4" w:space="0" w:color="000000"/>
              <w:left w:val="single" w:sz="4" w:space="0" w:color="000000"/>
              <w:bottom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r>
              <w:rPr>
                <w:rFonts w:ascii="Times New Roman" w:hAnsi="Times New Roman" w:cs="Times New Roman"/>
                <w:sz w:val="28"/>
                <w:szCs w:val="28"/>
              </w:rPr>
              <w:t>12</w:t>
            </w:r>
          </w:p>
        </w:tc>
        <w:tc>
          <w:tcPr>
            <w:tcW w:w="7087" w:type="dxa"/>
            <w:tcBorders>
              <w:top w:val="single" w:sz="4" w:space="0" w:color="000000"/>
              <w:left w:val="single" w:sz="4" w:space="0" w:color="000000"/>
              <w:bottom w:val="single" w:sz="4" w:space="0" w:color="000000"/>
            </w:tcBorders>
            <w:shd w:val="clear" w:color="auto" w:fill="auto"/>
          </w:tcPr>
          <w:p w:rsidR="0060164F" w:rsidRPr="0060164F" w:rsidRDefault="0060164F" w:rsidP="00056514">
            <w:pPr>
              <w:spacing w:line="0" w:lineRule="atLeast"/>
              <w:rPr>
                <w:rFonts w:ascii="Times New Roman" w:hAnsi="Times New Roman" w:cs="Times New Roman"/>
                <w:sz w:val="28"/>
                <w:szCs w:val="28"/>
                <w:lang w:val="ru-RU"/>
              </w:rPr>
            </w:pPr>
            <w:r w:rsidRPr="008F4C0C">
              <w:rPr>
                <w:rFonts w:ascii="Times New Roman" w:hAnsi="Times New Roman" w:cs="Times New Roman"/>
                <w:sz w:val="28"/>
                <w:szCs w:val="28"/>
              </w:rPr>
              <w:t>SWOT</w:t>
            </w:r>
            <w:r w:rsidRPr="0060164F">
              <w:rPr>
                <w:rFonts w:ascii="Times New Roman" w:hAnsi="Times New Roman" w:cs="Times New Roman"/>
                <w:sz w:val="28"/>
                <w:szCs w:val="28"/>
                <w:lang w:val="ru-RU"/>
              </w:rPr>
              <w:t>-</w:t>
            </w:r>
            <w:proofErr w:type="spellStart"/>
            <w:r w:rsidRPr="0060164F">
              <w:rPr>
                <w:rFonts w:ascii="Times New Roman" w:hAnsi="Times New Roman" w:cs="Times New Roman"/>
                <w:sz w:val="28"/>
                <w:szCs w:val="28"/>
                <w:lang w:val="ru-RU"/>
              </w:rPr>
              <w:t>аналіз</w:t>
            </w:r>
            <w:proofErr w:type="spellEnd"/>
            <w:r w:rsidRPr="0060164F">
              <w:rPr>
                <w:rFonts w:ascii="Times New Roman" w:hAnsi="Times New Roman" w:cs="Times New Roman"/>
                <w:sz w:val="28"/>
                <w:szCs w:val="28"/>
                <w:lang w:val="ru-RU"/>
              </w:rPr>
              <w:t>:</w:t>
            </w:r>
            <w:r w:rsidRPr="0060164F">
              <w:rPr>
                <w:rFonts w:ascii="Times New Roman" w:hAnsi="Times New Roman" w:cs="Times New Roman"/>
                <w:spacing w:val="-3"/>
                <w:sz w:val="28"/>
                <w:szCs w:val="28"/>
                <w:lang w:val="ru-RU"/>
              </w:rPr>
              <w:t xml:space="preserve"> </w:t>
            </w:r>
            <w:proofErr w:type="spellStart"/>
            <w:r w:rsidRPr="0060164F">
              <w:rPr>
                <w:rFonts w:ascii="Times New Roman" w:hAnsi="Times New Roman" w:cs="Times New Roman"/>
                <w:sz w:val="28"/>
                <w:szCs w:val="28"/>
                <w:lang w:val="ru-RU"/>
              </w:rPr>
              <w:t>теорія</w:t>
            </w:r>
            <w:proofErr w:type="spellEnd"/>
            <w:r w:rsidRPr="0060164F">
              <w:rPr>
                <w:rFonts w:ascii="Times New Roman" w:hAnsi="Times New Roman" w:cs="Times New Roman"/>
                <w:spacing w:val="-1"/>
                <w:sz w:val="28"/>
                <w:szCs w:val="28"/>
                <w:lang w:val="ru-RU"/>
              </w:rPr>
              <w:t xml:space="preserve"> </w:t>
            </w:r>
            <w:proofErr w:type="spellStart"/>
            <w:r w:rsidRPr="0060164F">
              <w:rPr>
                <w:rFonts w:ascii="Times New Roman" w:hAnsi="Times New Roman" w:cs="Times New Roman"/>
                <w:sz w:val="28"/>
                <w:szCs w:val="28"/>
                <w:lang w:val="ru-RU"/>
              </w:rPr>
              <w:t>і</w:t>
            </w:r>
            <w:proofErr w:type="spellEnd"/>
            <w:r w:rsidRPr="0060164F">
              <w:rPr>
                <w:rFonts w:ascii="Times New Roman" w:hAnsi="Times New Roman" w:cs="Times New Roman"/>
                <w:spacing w:val="-3"/>
                <w:sz w:val="28"/>
                <w:szCs w:val="28"/>
                <w:lang w:val="ru-RU"/>
              </w:rPr>
              <w:t xml:space="preserve"> </w:t>
            </w:r>
            <w:r w:rsidRPr="0060164F">
              <w:rPr>
                <w:rFonts w:ascii="Times New Roman" w:hAnsi="Times New Roman" w:cs="Times New Roman"/>
                <w:sz w:val="28"/>
                <w:szCs w:val="28"/>
                <w:lang w:val="ru-RU"/>
              </w:rPr>
              <w:t>практика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164F" w:rsidRDefault="0060164F" w:rsidP="00056514">
            <w:pPr>
              <w:jc w:val="center"/>
              <w:rPr>
                <w:rFonts w:ascii="Times New Roman" w:hAnsi="Times New Roman" w:cs="Times New Roman"/>
                <w:sz w:val="28"/>
                <w:szCs w:val="28"/>
              </w:rPr>
            </w:pPr>
            <w:r w:rsidRPr="00D41810">
              <w:rPr>
                <w:rFonts w:ascii="Times New Roman" w:hAnsi="Times New Roman" w:cs="Times New Roman"/>
                <w:sz w:val="28"/>
                <w:szCs w:val="28"/>
              </w:rPr>
              <w:t>8</w:t>
            </w:r>
          </w:p>
        </w:tc>
      </w:tr>
      <w:tr w:rsidR="0060164F" w:rsidRPr="0012249E" w:rsidTr="007B7C05">
        <w:tc>
          <w:tcPr>
            <w:tcW w:w="709" w:type="dxa"/>
            <w:tcBorders>
              <w:top w:val="single" w:sz="4" w:space="0" w:color="000000"/>
              <w:left w:val="single" w:sz="4" w:space="0" w:color="000000"/>
              <w:bottom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r>
              <w:rPr>
                <w:rFonts w:ascii="Times New Roman" w:hAnsi="Times New Roman" w:cs="Times New Roman"/>
                <w:sz w:val="28"/>
                <w:szCs w:val="28"/>
              </w:rPr>
              <w:t>13</w:t>
            </w:r>
          </w:p>
        </w:tc>
        <w:tc>
          <w:tcPr>
            <w:tcW w:w="7087" w:type="dxa"/>
            <w:tcBorders>
              <w:top w:val="single" w:sz="4" w:space="0" w:color="000000"/>
              <w:left w:val="single" w:sz="4" w:space="0" w:color="000000"/>
              <w:bottom w:val="single" w:sz="4" w:space="0" w:color="000000"/>
            </w:tcBorders>
            <w:shd w:val="clear" w:color="auto" w:fill="auto"/>
          </w:tcPr>
          <w:p w:rsidR="0060164F" w:rsidRPr="0060164F" w:rsidRDefault="0060164F" w:rsidP="00056514">
            <w:pPr>
              <w:spacing w:line="0" w:lineRule="atLeast"/>
              <w:rPr>
                <w:rFonts w:ascii="Times New Roman" w:hAnsi="Times New Roman" w:cs="Times New Roman"/>
                <w:sz w:val="28"/>
                <w:szCs w:val="28"/>
                <w:lang w:val="ru-RU"/>
              </w:rPr>
            </w:pPr>
            <w:r w:rsidRPr="0060164F">
              <w:rPr>
                <w:rFonts w:ascii="Times New Roman" w:hAnsi="Times New Roman" w:cs="Times New Roman"/>
                <w:color w:val="221F1F"/>
                <w:sz w:val="28"/>
                <w:szCs w:val="28"/>
                <w:lang w:val="ru-RU"/>
              </w:rPr>
              <w:t>Бренд,</w:t>
            </w:r>
            <w:r w:rsidRPr="0060164F">
              <w:rPr>
                <w:rFonts w:ascii="Times New Roman" w:hAnsi="Times New Roman" w:cs="Times New Roman"/>
                <w:color w:val="221F1F"/>
                <w:spacing w:val="-3"/>
                <w:sz w:val="28"/>
                <w:szCs w:val="28"/>
                <w:lang w:val="ru-RU"/>
              </w:rPr>
              <w:t xml:space="preserve"> </w:t>
            </w:r>
            <w:proofErr w:type="spellStart"/>
            <w:r w:rsidRPr="0060164F">
              <w:rPr>
                <w:rFonts w:ascii="Times New Roman" w:hAnsi="Times New Roman" w:cs="Times New Roman"/>
                <w:color w:val="221F1F"/>
                <w:sz w:val="28"/>
                <w:szCs w:val="28"/>
                <w:lang w:val="ru-RU"/>
              </w:rPr>
              <w:t>імідж</w:t>
            </w:r>
            <w:proofErr w:type="spellEnd"/>
            <w:r w:rsidRPr="0060164F">
              <w:rPr>
                <w:rFonts w:ascii="Times New Roman" w:hAnsi="Times New Roman" w:cs="Times New Roman"/>
                <w:color w:val="221F1F"/>
                <w:spacing w:val="-5"/>
                <w:sz w:val="28"/>
                <w:szCs w:val="28"/>
                <w:lang w:val="ru-RU"/>
              </w:rPr>
              <w:t xml:space="preserve"> </w:t>
            </w:r>
            <w:proofErr w:type="spellStart"/>
            <w:r w:rsidRPr="0060164F">
              <w:rPr>
                <w:rFonts w:ascii="Times New Roman" w:hAnsi="Times New Roman" w:cs="Times New Roman"/>
                <w:color w:val="221F1F"/>
                <w:sz w:val="28"/>
                <w:szCs w:val="28"/>
                <w:lang w:val="ru-RU"/>
              </w:rPr>
              <w:t>і</w:t>
            </w:r>
            <w:proofErr w:type="spellEnd"/>
            <w:r w:rsidRPr="0060164F">
              <w:rPr>
                <w:rFonts w:ascii="Times New Roman" w:hAnsi="Times New Roman" w:cs="Times New Roman"/>
                <w:color w:val="221F1F"/>
                <w:spacing w:val="-3"/>
                <w:sz w:val="28"/>
                <w:szCs w:val="28"/>
                <w:lang w:val="ru-RU"/>
              </w:rPr>
              <w:t xml:space="preserve"> </w:t>
            </w:r>
            <w:proofErr w:type="spellStart"/>
            <w:r w:rsidRPr="0060164F">
              <w:rPr>
                <w:rFonts w:ascii="Times New Roman" w:hAnsi="Times New Roman" w:cs="Times New Roman"/>
                <w:color w:val="221F1F"/>
                <w:sz w:val="28"/>
                <w:szCs w:val="28"/>
                <w:lang w:val="ru-RU"/>
              </w:rPr>
              <w:t>позиціонування</w:t>
            </w:r>
            <w:proofErr w:type="spellEnd"/>
            <w:r w:rsidRPr="0060164F">
              <w:rPr>
                <w:rFonts w:ascii="Times New Roman" w:hAnsi="Times New Roman" w:cs="Times New Roman"/>
                <w:color w:val="221F1F"/>
                <w:spacing w:val="-2"/>
                <w:sz w:val="28"/>
                <w:szCs w:val="28"/>
                <w:lang w:val="ru-RU"/>
              </w:rPr>
              <w:t xml:space="preserve"> </w:t>
            </w:r>
            <w:r w:rsidRPr="0060164F">
              <w:rPr>
                <w:rFonts w:ascii="Times New Roman" w:hAnsi="Times New Roman" w:cs="Times New Roman"/>
                <w:color w:val="221F1F"/>
                <w:sz w:val="28"/>
                <w:szCs w:val="28"/>
                <w:lang w:val="ru-RU"/>
              </w:rPr>
              <w:t>в</w:t>
            </w:r>
            <w:r w:rsidRPr="0060164F">
              <w:rPr>
                <w:rFonts w:ascii="Times New Roman" w:hAnsi="Times New Roman" w:cs="Times New Roman"/>
                <w:color w:val="221F1F"/>
                <w:spacing w:val="-3"/>
                <w:sz w:val="28"/>
                <w:szCs w:val="28"/>
                <w:lang w:val="ru-RU"/>
              </w:rPr>
              <w:t xml:space="preserve"> </w:t>
            </w:r>
            <w:proofErr w:type="spellStart"/>
            <w:r w:rsidRPr="0060164F">
              <w:rPr>
                <w:rFonts w:ascii="Times New Roman" w:hAnsi="Times New Roman" w:cs="Times New Roman"/>
                <w:color w:val="221F1F"/>
                <w:sz w:val="28"/>
                <w:szCs w:val="28"/>
                <w:lang w:val="ru-RU"/>
              </w:rPr>
              <w:t>політичному</w:t>
            </w:r>
            <w:proofErr w:type="spellEnd"/>
            <w:r w:rsidRPr="0060164F">
              <w:rPr>
                <w:rFonts w:ascii="Times New Roman" w:hAnsi="Times New Roman" w:cs="Times New Roman"/>
                <w:color w:val="221F1F"/>
                <w:spacing w:val="-2"/>
                <w:sz w:val="28"/>
                <w:szCs w:val="28"/>
                <w:lang w:val="ru-RU"/>
              </w:rPr>
              <w:t xml:space="preserve"> </w:t>
            </w:r>
            <w:r w:rsidRPr="0060164F">
              <w:rPr>
                <w:rFonts w:ascii="Times New Roman" w:hAnsi="Times New Roman" w:cs="Times New Roman"/>
                <w:color w:val="221F1F"/>
                <w:sz w:val="28"/>
                <w:szCs w:val="28"/>
                <w:lang w:val="ru-RU"/>
              </w:rPr>
              <w:t>маркетингу</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164F" w:rsidRDefault="0060164F" w:rsidP="00056514">
            <w:pPr>
              <w:jc w:val="center"/>
              <w:rPr>
                <w:rFonts w:ascii="Times New Roman" w:hAnsi="Times New Roman" w:cs="Times New Roman"/>
                <w:sz w:val="28"/>
                <w:szCs w:val="28"/>
              </w:rPr>
            </w:pPr>
            <w:r w:rsidRPr="00D41810">
              <w:rPr>
                <w:rFonts w:ascii="Times New Roman" w:hAnsi="Times New Roman" w:cs="Times New Roman"/>
                <w:sz w:val="28"/>
                <w:szCs w:val="28"/>
              </w:rPr>
              <w:t>8</w:t>
            </w:r>
          </w:p>
        </w:tc>
      </w:tr>
      <w:tr w:rsidR="0060164F" w:rsidRPr="0012249E" w:rsidTr="007B7C05">
        <w:tc>
          <w:tcPr>
            <w:tcW w:w="709" w:type="dxa"/>
            <w:tcBorders>
              <w:top w:val="single" w:sz="4" w:space="0" w:color="000000"/>
              <w:left w:val="single" w:sz="4" w:space="0" w:color="000000"/>
              <w:bottom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r>
              <w:rPr>
                <w:rFonts w:ascii="Times New Roman" w:hAnsi="Times New Roman" w:cs="Times New Roman"/>
                <w:sz w:val="28"/>
                <w:szCs w:val="28"/>
              </w:rPr>
              <w:t>14</w:t>
            </w:r>
          </w:p>
        </w:tc>
        <w:tc>
          <w:tcPr>
            <w:tcW w:w="7087" w:type="dxa"/>
            <w:tcBorders>
              <w:top w:val="single" w:sz="4" w:space="0" w:color="000000"/>
              <w:left w:val="single" w:sz="4" w:space="0" w:color="000000"/>
              <w:bottom w:val="single" w:sz="4" w:space="0" w:color="000000"/>
            </w:tcBorders>
            <w:shd w:val="clear" w:color="auto" w:fill="auto"/>
          </w:tcPr>
          <w:p w:rsidR="0060164F" w:rsidRPr="0060164F" w:rsidRDefault="0060164F" w:rsidP="00056514">
            <w:pPr>
              <w:spacing w:line="0" w:lineRule="atLeast"/>
              <w:rPr>
                <w:rFonts w:ascii="Times New Roman" w:hAnsi="Times New Roman" w:cs="Times New Roman"/>
                <w:sz w:val="28"/>
                <w:szCs w:val="28"/>
                <w:lang w:val="ru-RU"/>
              </w:rPr>
            </w:pPr>
            <w:r w:rsidRPr="0060164F">
              <w:rPr>
                <w:rFonts w:ascii="Times New Roman" w:hAnsi="Times New Roman" w:cs="Times New Roman"/>
                <w:color w:val="221F1F"/>
                <w:sz w:val="28"/>
                <w:szCs w:val="28"/>
                <w:lang w:val="ru-RU"/>
              </w:rPr>
              <w:t>Бренд,</w:t>
            </w:r>
            <w:r w:rsidRPr="0060164F">
              <w:rPr>
                <w:rFonts w:ascii="Times New Roman" w:hAnsi="Times New Roman" w:cs="Times New Roman"/>
                <w:color w:val="221F1F"/>
                <w:spacing w:val="-3"/>
                <w:sz w:val="28"/>
                <w:szCs w:val="28"/>
                <w:lang w:val="ru-RU"/>
              </w:rPr>
              <w:t xml:space="preserve"> </w:t>
            </w:r>
            <w:proofErr w:type="spellStart"/>
            <w:r w:rsidRPr="0060164F">
              <w:rPr>
                <w:rFonts w:ascii="Times New Roman" w:hAnsi="Times New Roman" w:cs="Times New Roman"/>
                <w:color w:val="221F1F"/>
                <w:sz w:val="28"/>
                <w:szCs w:val="28"/>
                <w:lang w:val="ru-RU"/>
              </w:rPr>
              <w:t>імідж</w:t>
            </w:r>
            <w:proofErr w:type="spellEnd"/>
            <w:r w:rsidRPr="0060164F">
              <w:rPr>
                <w:rFonts w:ascii="Times New Roman" w:hAnsi="Times New Roman" w:cs="Times New Roman"/>
                <w:color w:val="221F1F"/>
                <w:spacing w:val="-5"/>
                <w:sz w:val="28"/>
                <w:szCs w:val="28"/>
                <w:lang w:val="ru-RU"/>
              </w:rPr>
              <w:t xml:space="preserve"> </w:t>
            </w:r>
            <w:proofErr w:type="spellStart"/>
            <w:r w:rsidRPr="0060164F">
              <w:rPr>
                <w:rFonts w:ascii="Times New Roman" w:hAnsi="Times New Roman" w:cs="Times New Roman"/>
                <w:color w:val="221F1F"/>
                <w:sz w:val="28"/>
                <w:szCs w:val="28"/>
                <w:lang w:val="ru-RU"/>
              </w:rPr>
              <w:t>і</w:t>
            </w:r>
            <w:proofErr w:type="spellEnd"/>
            <w:r w:rsidRPr="0060164F">
              <w:rPr>
                <w:rFonts w:ascii="Times New Roman" w:hAnsi="Times New Roman" w:cs="Times New Roman"/>
                <w:color w:val="221F1F"/>
                <w:spacing w:val="-3"/>
                <w:sz w:val="28"/>
                <w:szCs w:val="28"/>
                <w:lang w:val="ru-RU"/>
              </w:rPr>
              <w:t xml:space="preserve"> </w:t>
            </w:r>
            <w:proofErr w:type="spellStart"/>
            <w:r w:rsidRPr="0060164F">
              <w:rPr>
                <w:rFonts w:ascii="Times New Roman" w:hAnsi="Times New Roman" w:cs="Times New Roman"/>
                <w:color w:val="221F1F"/>
                <w:sz w:val="28"/>
                <w:szCs w:val="28"/>
                <w:lang w:val="ru-RU"/>
              </w:rPr>
              <w:t>позиціонування</w:t>
            </w:r>
            <w:proofErr w:type="spellEnd"/>
            <w:r w:rsidRPr="0060164F">
              <w:rPr>
                <w:rFonts w:ascii="Times New Roman" w:hAnsi="Times New Roman" w:cs="Times New Roman"/>
                <w:color w:val="221F1F"/>
                <w:spacing w:val="-2"/>
                <w:sz w:val="28"/>
                <w:szCs w:val="28"/>
                <w:lang w:val="ru-RU"/>
              </w:rPr>
              <w:t xml:space="preserve"> </w:t>
            </w:r>
            <w:r w:rsidRPr="0060164F">
              <w:rPr>
                <w:rFonts w:ascii="Times New Roman" w:hAnsi="Times New Roman" w:cs="Times New Roman"/>
                <w:color w:val="221F1F"/>
                <w:sz w:val="28"/>
                <w:szCs w:val="28"/>
                <w:lang w:val="ru-RU"/>
              </w:rPr>
              <w:t>в</w:t>
            </w:r>
            <w:r w:rsidRPr="0060164F">
              <w:rPr>
                <w:rFonts w:ascii="Times New Roman" w:hAnsi="Times New Roman" w:cs="Times New Roman"/>
                <w:color w:val="221F1F"/>
                <w:spacing w:val="-3"/>
                <w:sz w:val="28"/>
                <w:szCs w:val="28"/>
                <w:lang w:val="ru-RU"/>
              </w:rPr>
              <w:t xml:space="preserve"> </w:t>
            </w:r>
            <w:proofErr w:type="spellStart"/>
            <w:r w:rsidRPr="0060164F">
              <w:rPr>
                <w:rFonts w:ascii="Times New Roman" w:hAnsi="Times New Roman" w:cs="Times New Roman"/>
                <w:color w:val="221F1F"/>
                <w:sz w:val="28"/>
                <w:szCs w:val="28"/>
                <w:lang w:val="ru-RU"/>
              </w:rPr>
              <w:t>політичному</w:t>
            </w:r>
            <w:proofErr w:type="spellEnd"/>
            <w:r w:rsidRPr="0060164F">
              <w:rPr>
                <w:rFonts w:ascii="Times New Roman" w:hAnsi="Times New Roman" w:cs="Times New Roman"/>
                <w:color w:val="221F1F"/>
                <w:spacing w:val="-2"/>
                <w:sz w:val="28"/>
                <w:szCs w:val="28"/>
                <w:lang w:val="ru-RU"/>
              </w:rPr>
              <w:t xml:space="preserve"> </w:t>
            </w:r>
            <w:r w:rsidRPr="0060164F">
              <w:rPr>
                <w:rFonts w:ascii="Times New Roman" w:hAnsi="Times New Roman" w:cs="Times New Roman"/>
                <w:color w:val="221F1F"/>
                <w:sz w:val="28"/>
                <w:szCs w:val="28"/>
                <w:lang w:val="ru-RU"/>
              </w:rPr>
              <w:t>маркетингу</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164F" w:rsidRDefault="0060164F" w:rsidP="00056514">
            <w:pPr>
              <w:jc w:val="center"/>
              <w:rPr>
                <w:rFonts w:ascii="Times New Roman" w:hAnsi="Times New Roman" w:cs="Times New Roman"/>
                <w:sz w:val="28"/>
                <w:szCs w:val="28"/>
              </w:rPr>
            </w:pPr>
            <w:r w:rsidRPr="00D41810">
              <w:rPr>
                <w:rFonts w:ascii="Times New Roman" w:hAnsi="Times New Roman" w:cs="Times New Roman"/>
                <w:sz w:val="28"/>
                <w:szCs w:val="28"/>
              </w:rPr>
              <w:t>8</w:t>
            </w:r>
          </w:p>
        </w:tc>
      </w:tr>
      <w:tr w:rsidR="0060164F" w:rsidRPr="0012249E" w:rsidTr="007B7C05">
        <w:tc>
          <w:tcPr>
            <w:tcW w:w="709" w:type="dxa"/>
            <w:tcBorders>
              <w:top w:val="single" w:sz="4" w:space="0" w:color="000000"/>
              <w:left w:val="single" w:sz="4" w:space="0" w:color="000000"/>
              <w:bottom w:val="single" w:sz="4" w:space="0" w:color="000000"/>
            </w:tcBorders>
            <w:shd w:val="clear" w:color="auto" w:fill="auto"/>
          </w:tcPr>
          <w:p w:rsidR="0060164F" w:rsidRPr="0012249E" w:rsidRDefault="0060164F" w:rsidP="00056514">
            <w:pPr>
              <w:jc w:val="center"/>
              <w:rPr>
                <w:rFonts w:ascii="Times New Roman" w:hAnsi="Times New Roman" w:cs="Times New Roman"/>
                <w:sz w:val="28"/>
                <w:szCs w:val="28"/>
              </w:rPr>
            </w:pPr>
            <w:r>
              <w:rPr>
                <w:rFonts w:ascii="Times New Roman" w:hAnsi="Times New Roman" w:cs="Times New Roman"/>
                <w:sz w:val="28"/>
                <w:szCs w:val="28"/>
              </w:rPr>
              <w:t>15</w:t>
            </w:r>
          </w:p>
        </w:tc>
        <w:tc>
          <w:tcPr>
            <w:tcW w:w="7087" w:type="dxa"/>
            <w:tcBorders>
              <w:top w:val="single" w:sz="4" w:space="0" w:color="000000"/>
              <w:left w:val="single" w:sz="4" w:space="0" w:color="000000"/>
              <w:bottom w:val="single" w:sz="4" w:space="0" w:color="000000"/>
            </w:tcBorders>
            <w:shd w:val="clear" w:color="auto" w:fill="auto"/>
          </w:tcPr>
          <w:p w:rsidR="0060164F" w:rsidRPr="0060164F" w:rsidRDefault="0060164F" w:rsidP="00056514">
            <w:pPr>
              <w:spacing w:line="0" w:lineRule="atLeast"/>
              <w:rPr>
                <w:rFonts w:ascii="Times New Roman" w:hAnsi="Times New Roman" w:cs="Times New Roman"/>
                <w:sz w:val="28"/>
                <w:szCs w:val="28"/>
                <w:lang w:val="ru-RU"/>
              </w:rPr>
            </w:pPr>
            <w:proofErr w:type="spellStart"/>
            <w:r w:rsidRPr="0060164F">
              <w:rPr>
                <w:rFonts w:ascii="Times New Roman" w:hAnsi="Times New Roman" w:cs="Times New Roman"/>
                <w:color w:val="221F1F"/>
                <w:sz w:val="28"/>
                <w:szCs w:val="28"/>
                <w:lang w:val="ru-RU"/>
              </w:rPr>
              <w:t>Формування</w:t>
            </w:r>
            <w:proofErr w:type="spellEnd"/>
            <w:r w:rsidRPr="0060164F">
              <w:rPr>
                <w:rFonts w:ascii="Times New Roman" w:hAnsi="Times New Roman" w:cs="Times New Roman"/>
                <w:color w:val="221F1F"/>
                <w:spacing w:val="1"/>
                <w:sz w:val="28"/>
                <w:szCs w:val="28"/>
                <w:lang w:val="ru-RU"/>
              </w:rPr>
              <w:t xml:space="preserve"> </w:t>
            </w:r>
            <w:r w:rsidRPr="0060164F">
              <w:rPr>
                <w:rFonts w:ascii="Times New Roman" w:hAnsi="Times New Roman" w:cs="Times New Roman"/>
                <w:color w:val="221F1F"/>
                <w:sz w:val="28"/>
                <w:szCs w:val="28"/>
                <w:lang w:val="ru-RU"/>
              </w:rPr>
              <w:t>порядку</w:t>
            </w:r>
            <w:r w:rsidRPr="0060164F">
              <w:rPr>
                <w:rFonts w:ascii="Times New Roman" w:hAnsi="Times New Roman" w:cs="Times New Roman"/>
                <w:color w:val="221F1F"/>
                <w:spacing w:val="1"/>
                <w:sz w:val="28"/>
                <w:szCs w:val="28"/>
                <w:lang w:val="ru-RU"/>
              </w:rPr>
              <w:t xml:space="preserve"> </w:t>
            </w:r>
            <w:r w:rsidRPr="0060164F">
              <w:rPr>
                <w:rFonts w:ascii="Times New Roman" w:hAnsi="Times New Roman" w:cs="Times New Roman"/>
                <w:color w:val="221F1F"/>
                <w:sz w:val="28"/>
                <w:szCs w:val="28"/>
                <w:lang w:val="ru-RU"/>
              </w:rPr>
              <w:t>денного</w:t>
            </w:r>
            <w:r w:rsidRPr="0060164F">
              <w:rPr>
                <w:rFonts w:ascii="Times New Roman" w:hAnsi="Times New Roman" w:cs="Times New Roman"/>
                <w:color w:val="221F1F"/>
                <w:spacing w:val="1"/>
                <w:sz w:val="28"/>
                <w:szCs w:val="28"/>
                <w:lang w:val="ru-RU"/>
              </w:rPr>
              <w:t xml:space="preserve"> </w:t>
            </w:r>
            <w:r w:rsidRPr="0060164F">
              <w:rPr>
                <w:rFonts w:ascii="Times New Roman" w:hAnsi="Times New Roman" w:cs="Times New Roman"/>
                <w:color w:val="221F1F"/>
                <w:sz w:val="28"/>
                <w:szCs w:val="28"/>
                <w:lang w:val="ru-RU"/>
              </w:rPr>
              <w:t>в</w:t>
            </w:r>
            <w:r w:rsidRPr="0060164F">
              <w:rPr>
                <w:rFonts w:ascii="Times New Roman" w:hAnsi="Times New Roman" w:cs="Times New Roman"/>
                <w:color w:val="221F1F"/>
                <w:spacing w:val="1"/>
                <w:sz w:val="28"/>
                <w:szCs w:val="28"/>
                <w:lang w:val="ru-RU"/>
              </w:rPr>
              <w:t xml:space="preserve"> </w:t>
            </w:r>
            <w:proofErr w:type="spellStart"/>
            <w:r w:rsidRPr="0060164F">
              <w:rPr>
                <w:rFonts w:ascii="Times New Roman" w:hAnsi="Times New Roman" w:cs="Times New Roman"/>
                <w:color w:val="221F1F"/>
                <w:sz w:val="28"/>
                <w:szCs w:val="28"/>
                <w:lang w:val="ru-RU"/>
              </w:rPr>
              <w:t>контексті</w:t>
            </w:r>
            <w:proofErr w:type="spellEnd"/>
            <w:r w:rsidRPr="0060164F">
              <w:rPr>
                <w:rFonts w:ascii="Times New Roman" w:hAnsi="Times New Roman" w:cs="Times New Roman"/>
                <w:color w:val="221F1F"/>
                <w:spacing w:val="1"/>
                <w:sz w:val="28"/>
                <w:szCs w:val="28"/>
                <w:lang w:val="ru-RU"/>
              </w:rPr>
              <w:t xml:space="preserve"> </w:t>
            </w:r>
            <w:proofErr w:type="spellStart"/>
            <w:r w:rsidRPr="0060164F">
              <w:rPr>
                <w:rFonts w:ascii="Times New Roman" w:hAnsi="Times New Roman" w:cs="Times New Roman"/>
                <w:color w:val="221F1F"/>
                <w:sz w:val="28"/>
                <w:szCs w:val="28"/>
                <w:lang w:val="ru-RU"/>
              </w:rPr>
              <w:t>політичного</w:t>
            </w:r>
            <w:proofErr w:type="spellEnd"/>
            <w:r w:rsidRPr="0060164F">
              <w:rPr>
                <w:rFonts w:ascii="Times New Roman" w:hAnsi="Times New Roman" w:cs="Times New Roman"/>
                <w:color w:val="221F1F"/>
                <w:spacing w:val="1"/>
                <w:sz w:val="28"/>
                <w:szCs w:val="28"/>
                <w:lang w:val="ru-RU"/>
              </w:rPr>
              <w:t xml:space="preserve"> </w:t>
            </w:r>
            <w:r w:rsidRPr="0060164F">
              <w:rPr>
                <w:rFonts w:ascii="Times New Roman" w:hAnsi="Times New Roman" w:cs="Times New Roman"/>
                <w:color w:val="221F1F"/>
                <w:sz w:val="28"/>
                <w:szCs w:val="28"/>
                <w:lang w:val="ru-RU"/>
              </w:rPr>
              <w:t>маркетингу</w:t>
            </w:r>
            <w:r w:rsidRPr="0060164F">
              <w:rPr>
                <w:rFonts w:ascii="Times New Roman" w:hAnsi="Times New Roman" w:cs="Times New Roman"/>
                <w:color w:val="221F1F"/>
                <w:spacing w:val="1"/>
                <w:sz w:val="28"/>
                <w:szCs w:val="28"/>
                <w:lang w:val="ru-RU"/>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164F" w:rsidRDefault="0060164F" w:rsidP="00056514">
            <w:pPr>
              <w:jc w:val="center"/>
              <w:rPr>
                <w:rFonts w:ascii="Times New Roman" w:hAnsi="Times New Roman" w:cs="Times New Roman"/>
                <w:sz w:val="28"/>
                <w:szCs w:val="28"/>
              </w:rPr>
            </w:pPr>
            <w:r w:rsidRPr="00D41810">
              <w:rPr>
                <w:rFonts w:ascii="Times New Roman" w:hAnsi="Times New Roman" w:cs="Times New Roman"/>
                <w:sz w:val="28"/>
                <w:szCs w:val="28"/>
              </w:rPr>
              <w:t>8</w:t>
            </w:r>
          </w:p>
        </w:tc>
      </w:tr>
    </w:tbl>
    <w:p w:rsidR="005361ED" w:rsidRPr="001619A5" w:rsidRDefault="000F03D7" w:rsidP="005361ED">
      <w:pPr>
        <w:spacing w:line="240" w:lineRule="auto"/>
        <w:jc w:val="both"/>
        <w:rPr>
          <w:rFonts w:ascii="Times New Roman" w:hAnsi="Times New Roman" w:cs="Times New Roman"/>
          <w:sz w:val="28"/>
          <w:szCs w:val="28"/>
          <w:lang w:val="uk-UA"/>
        </w:rPr>
      </w:pPr>
      <w:r w:rsidRPr="000F03D7">
        <w:rPr>
          <w:rFonts w:ascii="Times New Roman" w:hAnsi="Times New Roman" w:cs="Times New Roman"/>
          <w:sz w:val="28"/>
          <w:szCs w:val="28"/>
          <w:lang w:val="uk-UA"/>
        </w:rPr>
        <w:pict>
          <v:rect id="_x0000_i1033" style="width:0;height:1.5pt" o:hralign="center" o:hrstd="t" o:hr="t" fillcolor="#a0a0a0" stroked="f"/>
        </w:pict>
      </w:r>
    </w:p>
    <w:p w:rsidR="006D4051" w:rsidRDefault="005361ED" w:rsidP="006D4051">
      <w:pPr>
        <w:spacing w:line="240" w:lineRule="auto"/>
        <w:jc w:val="both"/>
        <w:rPr>
          <w:rFonts w:ascii="Times New Roman" w:hAnsi="Times New Roman" w:cs="Times New Roman"/>
          <w:b/>
          <w:sz w:val="24"/>
          <w:szCs w:val="24"/>
          <w:lang w:val="uk-UA"/>
        </w:rPr>
      </w:pPr>
      <w:r w:rsidRPr="00DD0E76">
        <w:rPr>
          <w:rFonts w:ascii="Times New Roman" w:hAnsi="Times New Roman" w:cs="Times New Roman"/>
          <w:b/>
          <w:sz w:val="24"/>
          <w:szCs w:val="24"/>
          <w:lang w:val="uk-UA"/>
        </w:rPr>
        <w:t>РЕКОМЕНДОВАНІ ІНФОРМАЦІЙНІ ТА НАВЧАЛЬНО-МЕТОДИЧНІ ДЖЕРАЛА</w:t>
      </w:r>
    </w:p>
    <w:p w:rsidR="006D4051" w:rsidRDefault="006D4051" w:rsidP="006D4051">
      <w:pPr>
        <w:spacing w:line="240" w:lineRule="auto"/>
        <w:jc w:val="both"/>
        <w:rPr>
          <w:rFonts w:ascii="Times New Roman" w:hAnsi="Times New Roman" w:cs="Times New Roman"/>
          <w:b/>
          <w:sz w:val="24"/>
          <w:szCs w:val="24"/>
          <w:lang w:val="uk-UA"/>
        </w:rPr>
      </w:pPr>
    </w:p>
    <w:p w:rsidR="0060164F" w:rsidRDefault="0060164F" w:rsidP="0060164F">
      <w:pPr>
        <w:spacing w:line="240" w:lineRule="auto"/>
        <w:jc w:val="both"/>
        <w:rPr>
          <w:rFonts w:ascii="Times New Roman" w:hAnsi="Times New Roman" w:cs="Times New Roman"/>
          <w:i/>
          <w:sz w:val="28"/>
          <w:szCs w:val="28"/>
          <w:lang w:val="uk-UA"/>
        </w:rPr>
      </w:pPr>
      <w:r w:rsidRPr="005636E6">
        <w:rPr>
          <w:rFonts w:ascii="Times New Roman" w:hAnsi="Times New Roman" w:cs="Times New Roman"/>
          <w:i/>
          <w:sz w:val="28"/>
          <w:szCs w:val="28"/>
          <w:lang w:val="uk-UA"/>
        </w:rPr>
        <w:t>Навчально-методичні розробки:</w:t>
      </w:r>
    </w:p>
    <w:p w:rsidR="0060164F" w:rsidRPr="005636E6" w:rsidRDefault="0060164F" w:rsidP="0060164F">
      <w:pPr>
        <w:spacing w:line="240" w:lineRule="auto"/>
        <w:jc w:val="both"/>
        <w:rPr>
          <w:rFonts w:ascii="Times New Roman" w:hAnsi="Times New Roman" w:cs="Times New Roman"/>
          <w:i/>
          <w:sz w:val="28"/>
          <w:szCs w:val="28"/>
          <w:lang w:val="uk-UA"/>
        </w:rPr>
      </w:pPr>
    </w:p>
    <w:p w:rsidR="0060164F" w:rsidRDefault="0060164F" w:rsidP="0060164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Конспект лекцій з навчальної дисципліни «Політичний маркетинг та менеджмент»;</w:t>
      </w:r>
    </w:p>
    <w:p w:rsidR="0060164F" w:rsidRDefault="0060164F" w:rsidP="0060164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Програма навчальної дисципліни «Політичний маркетинг та менеджмент»;</w:t>
      </w:r>
    </w:p>
    <w:p w:rsidR="0060164F" w:rsidRDefault="0060164F" w:rsidP="0060164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Силабус</w:t>
      </w:r>
      <w:proofErr w:type="spellEnd"/>
      <w:r>
        <w:rPr>
          <w:rFonts w:ascii="Times New Roman" w:hAnsi="Times New Roman" w:cs="Times New Roman"/>
          <w:sz w:val="28"/>
          <w:szCs w:val="28"/>
          <w:lang w:val="uk-UA"/>
        </w:rPr>
        <w:t xml:space="preserve"> з навчальної дисципліни «Політичний маркетинг та менеджмент».</w:t>
      </w:r>
    </w:p>
    <w:p w:rsidR="001E00A7" w:rsidRDefault="000F03D7" w:rsidP="001E00A7">
      <w:pPr>
        <w:spacing w:line="240" w:lineRule="auto"/>
        <w:jc w:val="both"/>
        <w:rPr>
          <w:rFonts w:ascii="Times New Roman" w:hAnsi="Times New Roman" w:cs="Times New Roman"/>
          <w:sz w:val="28"/>
          <w:szCs w:val="28"/>
          <w:lang w:val="uk-UA"/>
        </w:rPr>
      </w:pPr>
      <w:r w:rsidRPr="000F03D7">
        <w:rPr>
          <w:rFonts w:ascii="Times New Roman" w:hAnsi="Times New Roman" w:cs="Times New Roman"/>
          <w:sz w:val="28"/>
          <w:szCs w:val="28"/>
          <w:lang w:val="uk-UA"/>
        </w:rPr>
        <w:pict>
          <v:rect id="_x0000_i1034" style="width:0;height:1.5pt" o:hralign="center" o:hrstd="t" o:hr="t" fillcolor="#a0a0a0" stroked="f"/>
        </w:pict>
      </w:r>
    </w:p>
    <w:p w:rsidR="001E00A7" w:rsidRDefault="001E00A7" w:rsidP="001E00A7">
      <w:pPr>
        <w:spacing w:line="240" w:lineRule="auto"/>
        <w:jc w:val="both"/>
        <w:rPr>
          <w:rFonts w:ascii="Times New Roman" w:hAnsi="Times New Roman" w:cs="Times New Roman"/>
          <w:i/>
          <w:sz w:val="28"/>
          <w:szCs w:val="28"/>
          <w:lang w:val="uk-UA"/>
        </w:rPr>
      </w:pPr>
      <w:r w:rsidRPr="005636E6">
        <w:rPr>
          <w:rFonts w:ascii="Times New Roman" w:hAnsi="Times New Roman" w:cs="Times New Roman"/>
          <w:i/>
          <w:sz w:val="28"/>
          <w:szCs w:val="28"/>
          <w:lang w:val="uk-UA"/>
        </w:rPr>
        <w:t>Літературні джерела:</w:t>
      </w:r>
    </w:p>
    <w:p w:rsidR="001E00A7" w:rsidRDefault="001E00A7" w:rsidP="001E00A7">
      <w:pPr>
        <w:spacing w:line="240" w:lineRule="auto"/>
        <w:jc w:val="both"/>
        <w:rPr>
          <w:rFonts w:ascii="Times New Roman" w:hAnsi="Times New Roman" w:cs="Times New Roman"/>
          <w:i/>
          <w:sz w:val="28"/>
          <w:szCs w:val="28"/>
          <w:lang w:val="uk-UA"/>
        </w:rPr>
      </w:pPr>
    </w:p>
    <w:p w:rsidR="0026173A" w:rsidRDefault="0026173A" w:rsidP="006D4051">
      <w:pPr>
        <w:spacing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1. </w:t>
      </w:r>
      <w:r w:rsidRPr="0026173A">
        <w:rPr>
          <w:rFonts w:ascii="Times New Roman" w:hAnsi="Times New Roman" w:cs="Times New Roman"/>
          <w:bCs/>
          <w:sz w:val="28"/>
          <w:szCs w:val="28"/>
          <w:lang w:val="ru-RU"/>
        </w:rPr>
        <w:t xml:space="preserve">Закон </w:t>
      </w:r>
      <w:proofErr w:type="spellStart"/>
      <w:r w:rsidRPr="0026173A">
        <w:rPr>
          <w:rFonts w:ascii="Times New Roman" w:hAnsi="Times New Roman" w:cs="Times New Roman"/>
          <w:bCs/>
          <w:sz w:val="28"/>
          <w:szCs w:val="28"/>
          <w:lang w:val="ru-RU"/>
        </w:rPr>
        <w:t>України</w:t>
      </w:r>
      <w:proofErr w:type="spellEnd"/>
      <w:r w:rsidRPr="0026173A">
        <w:rPr>
          <w:rFonts w:ascii="Times New Roman" w:hAnsi="Times New Roman" w:cs="Times New Roman"/>
          <w:bCs/>
          <w:sz w:val="28"/>
          <w:szCs w:val="28"/>
          <w:lang w:val="ru-RU"/>
        </w:rPr>
        <w:t xml:space="preserve"> „Про </w:t>
      </w:r>
      <w:proofErr w:type="spellStart"/>
      <w:r w:rsidRPr="0026173A">
        <w:rPr>
          <w:rFonts w:ascii="Times New Roman" w:hAnsi="Times New Roman" w:cs="Times New Roman"/>
          <w:bCs/>
          <w:sz w:val="28"/>
          <w:szCs w:val="28"/>
          <w:lang w:val="ru-RU"/>
        </w:rPr>
        <w:t>друковані</w:t>
      </w:r>
      <w:proofErr w:type="spellEnd"/>
      <w:r w:rsidRPr="0026173A">
        <w:rPr>
          <w:rFonts w:ascii="Times New Roman" w:hAnsi="Times New Roman" w:cs="Times New Roman"/>
          <w:bCs/>
          <w:sz w:val="28"/>
          <w:szCs w:val="28"/>
          <w:lang w:val="ru-RU"/>
        </w:rPr>
        <w:t xml:space="preserve"> </w:t>
      </w:r>
      <w:proofErr w:type="spellStart"/>
      <w:r w:rsidRPr="0026173A">
        <w:rPr>
          <w:rFonts w:ascii="Times New Roman" w:hAnsi="Times New Roman" w:cs="Times New Roman"/>
          <w:bCs/>
          <w:sz w:val="28"/>
          <w:szCs w:val="28"/>
          <w:lang w:val="ru-RU"/>
        </w:rPr>
        <w:t>засоби</w:t>
      </w:r>
      <w:proofErr w:type="spellEnd"/>
      <w:r w:rsidRPr="0026173A">
        <w:rPr>
          <w:rFonts w:ascii="Times New Roman" w:hAnsi="Times New Roman" w:cs="Times New Roman"/>
          <w:bCs/>
          <w:sz w:val="28"/>
          <w:szCs w:val="28"/>
          <w:lang w:val="ru-RU"/>
        </w:rPr>
        <w:t xml:space="preserve"> </w:t>
      </w:r>
      <w:proofErr w:type="spellStart"/>
      <w:r w:rsidRPr="0026173A">
        <w:rPr>
          <w:rFonts w:ascii="Times New Roman" w:hAnsi="Times New Roman" w:cs="Times New Roman"/>
          <w:bCs/>
          <w:sz w:val="28"/>
          <w:szCs w:val="28"/>
          <w:lang w:val="ru-RU"/>
        </w:rPr>
        <w:t>масової</w:t>
      </w:r>
      <w:proofErr w:type="spellEnd"/>
      <w:r w:rsidRPr="0026173A">
        <w:rPr>
          <w:rFonts w:ascii="Times New Roman" w:hAnsi="Times New Roman" w:cs="Times New Roman"/>
          <w:bCs/>
          <w:sz w:val="28"/>
          <w:szCs w:val="28"/>
          <w:lang w:val="ru-RU"/>
        </w:rPr>
        <w:t xml:space="preserve"> </w:t>
      </w:r>
      <w:proofErr w:type="spellStart"/>
      <w:r w:rsidRPr="0026173A">
        <w:rPr>
          <w:rFonts w:ascii="Times New Roman" w:hAnsi="Times New Roman" w:cs="Times New Roman"/>
          <w:bCs/>
          <w:sz w:val="28"/>
          <w:szCs w:val="28"/>
          <w:lang w:val="ru-RU"/>
        </w:rPr>
        <w:t>інформації</w:t>
      </w:r>
      <w:proofErr w:type="spellEnd"/>
      <w:r w:rsidRPr="0026173A">
        <w:rPr>
          <w:rFonts w:ascii="Times New Roman" w:hAnsi="Times New Roman" w:cs="Times New Roman"/>
          <w:bCs/>
          <w:sz w:val="28"/>
          <w:szCs w:val="28"/>
          <w:lang w:val="ru-RU"/>
        </w:rPr>
        <w:t xml:space="preserve"> (</w:t>
      </w:r>
      <w:proofErr w:type="spellStart"/>
      <w:r w:rsidRPr="0026173A">
        <w:rPr>
          <w:rFonts w:ascii="Times New Roman" w:hAnsi="Times New Roman" w:cs="Times New Roman"/>
          <w:bCs/>
          <w:sz w:val="28"/>
          <w:szCs w:val="28"/>
          <w:lang w:val="ru-RU"/>
        </w:rPr>
        <w:t>пресу</w:t>
      </w:r>
      <w:proofErr w:type="spellEnd"/>
      <w:r w:rsidRPr="0026173A">
        <w:rPr>
          <w:rFonts w:ascii="Times New Roman" w:hAnsi="Times New Roman" w:cs="Times New Roman"/>
          <w:bCs/>
          <w:sz w:val="28"/>
          <w:szCs w:val="28"/>
          <w:lang w:val="ru-RU"/>
        </w:rPr>
        <w:t xml:space="preserve">)”. </w:t>
      </w:r>
    </w:p>
    <w:p w:rsidR="0026173A" w:rsidRDefault="0026173A" w:rsidP="006D4051">
      <w:pPr>
        <w:spacing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2.</w:t>
      </w:r>
      <w:r w:rsidRPr="0026173A">
        <w:rPr>
          <w:rFonts w:ascii="Times New Roman" w:hAnsi="Times New Roman" w:cs="Times New Roman"/>
          <w:bCs/>
          <w:sz w:val="28"/>
          <w:szCs w:val="28"/>
          <w:lang w:val="ru-RU"/>
        </w:rPr>
        <w:t xml:space="preserve"> Закон </w:t>
      </w:r>
      <w:proofErr w:type="spellStart"/>
      <w:r w:rsidRPr="0026173A">
        <w:rPr>
          <w:rFonts w:ascii="Times New Roman" w:hAnsi="Times New Roman" w:cs="Times New Roman"/>
          <w:bCs/>
          <w:sz w:val="28"/>
          <w:szCs w:val="28"/>
          <w:lang w:val="ru-RU"/>
        </w:rPr>
        <w:t>України</w:t>
      </w:r>
      <w:proofErr w:type="spellEnd"/>
      <w:r w:rsidRPr="0026173A">
        <w:rPr>
          <w:rFonts w:ascii="Times New Roman" w:hAnsi="Times New Roman" w:cs="Times New Roman"/>
          <w:bCs/>
          <w:sz w:val="28"/>
          <w:szCs w:val="28"/>
          <w:lang w:val="ru-RU"/>
        </w:rPr>
        <w:t xml:space="preserve"> „Про систему </w:t>
      </w:r>
      <w:proofErr w:type="spellStart"/>
      <w:r w:rsidRPr="0026173A">
        <w:rPr>
          <w:rFonts w:ascii="Times New Roman" w:hAnsi="Times New Roman" w:cs="Times New Roman"/>
          <w:bCs/>
          <w:sz w:val="28"/>
          <w:szCs w:val="28"/>
          <w:lang w:val="ru-RU"/>
        </w:rPr>
        <w:t>Суспільного</w:t>
      </w:r>
      <w:proofErr w:type="spellEnd"/>
      <w:r w:rsidRPr="0026173A">
        <w:rPr>
          <w:rFonts w:ascii="Times New Roman" w:hAnsi="Times New Roman" w:cs="Times New Roman"/>
          <w:bCs/>
          <w:sz w:val="28"/>
          <w:szCs w:val="28"/>
          <w:lang w:val="ru-RU"/>
        </w:rPr>
        <w:t xml:space="preserve"> </w:t>
      </w:r>
      <w:proofErr w:type="spellStart"/>
      <w:r w:rsidRPr="0026173A">
        <w:rPr>
          <w:rFonts w:ascii="Times New Roman" w:hAnsi="Times New Roman" w:cs="Times New Roman"/>
          <w:bCs/>
          <w:sz w:val="28"/>
          <w:szCs w:val="28"/>
          <w:lang w:val="ru-RU"/>
        </w:rPr>
        <w:t>телебачення</w:t>
      </w:r>
      <w:proofErr w:type="spellEnd"/>
      <w:r w:rsidRPr="0026173A">
        <w:rPr>
          <w:rFonts w:ascii="Times New Roman" w:hAnsi="Times New Roman" w:cs="Times New Roman"/>
          <w:bCs/>
          <w:sz w:val="28"/>
          <w:szCs w:val="28"/>
          <w:lang w:val="ru-RU"/>
        </w:rPr>
        <w:t xml:space="preserve"> </w:t>
      </w:r>
      <w:proofErr w:type="spellStart"/>
      <w:r w:rsidRPr="0026173A">
        <w:rPr>
          <w:rFonts w:ascii="Times New Roman" w:hAnsi="Times New Roman" w:cs="Times New Roman"/>
          <w:bCs/>
          <w:sz w:val="28"/>
          <w:szCs w:val="28"/>
          <w:lang w:val="ru-RU"/>
        </w:rPr>
        <w:t>і</w:t>
      </w:r>
      <w:proofErr w:type="spellEnd"/>
      <w:r w:rsidRPr="0026173A">
        <w:rPr>
          <w:rFonts w:ascii="Times New Roman" w:hAnsi="Times New Roman" w:cs="Times New Roman"/>
          <w:bCs/>
          <w:sz w:val="28"/>
          <w:szCs w:val="28"/>
          <w:lang w:val="ru-RU"/>
        </w:rPr>
        <w:t xml:space="preserve"> </w:t>
      </w:r>
      <w:proofErr w:type="spellStart"/>
      <w:r w:rsidRPr="0026173A">
        <w:rPr>
          <w:rFonts w:ascii="Times New Roman" w:hAnsi="Times New Roman" w:cs="Times New Roman"/>
          <w:bCs/>
          <w:sz w:val="28"/>
          <w:szCs w:val="28"/>
          <w:lang w:val="ru-RU"/>
        </w:rPr>
        <w:t>радіомовлення</w:t>
      </w:r>
      <w:proofErr w:type="spellEnd"/>
      <w:r w:rsidRPr="0026173A">
        <w:rPr>
          <w:rFonts w:ascii="Times New Roman" w:hAnsi="Times New Roman" w:cs="Times New Roman"/>
          <w:bCs/>
          <w:sz w:val="28"/>
          <w:szCs w:val="28"/>
          <w:lang w:val="ru-RU"/>
        </w:rPr>
        <w:t xml:space="preserve"> </w:t>
      </w:r>
      <w:proofErr w:type="spellStart"/>
      <w:r w:rsidRPr="0026173A">
        <w:rPr>
          <w:rFonts w:ascii="Times New Roman" w:hAnsi="Times New Roman" w:cs="Times New Roman"/>
          <w:bCs/>
          <w:sz w:val="28"/>
          <w:szCs w:val="28"/>
          <w:lang w:val="ru-RU"/>
        </w:rPr>
        <w:t>України</w:t>
      </w:r>
      <w:proofErr w:type="spellEnd"/>
      <w:r w:rsidRPr="0026173A">
        <w:rPr>
          <w:rFonts w:ascii="Times New Roman" w:hAnsi="Times New Roman" w:cs="Times New Roman"/>
          <w:bCs/>
          <w:sz w:val="28"/>
          <w:szCs w:val="28"/>
          <w:lang w:val="ru-RU"/>
        </w:rPr>
        <w:t>”.</w:t>
      </w:r>
    </w:p>
    <w:p w:rsidR="0026173A" w:rsidRPr="0026173A" w:rsidRDefault="0026173A" w:rsidP="006D4051">
      <w:pPr>
        <w:spacing w:line="240" w:lineRule="auto"/>
        <w:jc w:val="both"/>
        <w:rPr>
          <w:rFonts w:ascii="Times New Roman" w:hAnsi="Times New Roman" w:cs="Times New Roman"/>
          <w:bCs/>
          <w:sz w:val="28"/>
          <w:szCs w:val="28"/>
          <w:lang w:val="ru-RU"/>
        </w:rPr>
      </w:pPr>
    </w:p>
    <w:p w:rsidR="006D4051" w:rsidRDefault="0026173A" w:rsidP="006D4051">
      <w:pPr>
        <w:spacing w:line="240" w:lineRule="auto"/>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1</w:t>
      </w:r>
      <w:r w:rsidR="006D4051" w:rsidRPr="006D4051">
        <w:rPr>
          <w:rFonts w:ascii="Times New Roman" w:hAnsi="Times New Roman" w:cs="Times New Roman"/>
          <w:sz w:val="28"/>
          <w:szCs w:val="28"/>
          <w:lang w:val="uk-UA" w:bidi="uk-UA"/>
        </w:rPr>
        <w:t xml:space="preserve">. </w:t>
      </w:r>
      <w:proofErr w:type="spellStart"/>
      <w:r w:rsidR="006D4051" w:rsidRPr="006D4051">
        <w:rPr>
          <w:rFonts w:ascii="Times New Roman" w:hAnsi="Times New Roman" w:cs="Times New Roman"/>
          <w:sz w:val="28"/>
          <w:szCs w:val="28"/>
          <w:lang w:val="uk-UA" w:bidi="uk-UA"/>
        </w:rPr>
        <w:t>Атаманчук</w:t>
      </w:r>
      <w:proofErr w:type="spellEnd"/>
      <w:r w:rsidR="006D4051" w:rsidRPr="006D4051">
        <w:rPr>
          <w:rFonts w:ascii="Times New Roman" w:hAnsi="Times New Roman" w:cs="Times New Roman"/>
          <w:sz w:val="28"/>
          <w:szCs w:val="28"/>
          <w:lang w:val="uk-UA" w:bidi="uk-UA"/>
        </w:rPr>
        <w:t xml:space="preserve"> Г., Гірник А. Політичний менеджмент. Теорія і практика політичних технологій. Рівне: </w:t>
      </w:r>
      <w:proofErr w:type="spellStart"/>
      <w:r w:rsidR="006D4051" w:rsidRPr="006D4051">
        <w:rPr>
          <w:rFonts w:ascii="Times New Roman" w:hAnsi="Times New Roman" w:cs="Times New Roman"/>
          <w:sz w:val="28"/>
          <w:szCs w:val="28"/>
          <w:lang w:val="uk-UA" w:bidi="uk-UA"/>
        </w:rPr>
        <w:t>„Перспектива”</w:t>
      </w:r>
      <w:proofErr w:type="spellEnd"/>
      <w:r w:rsidR="006D4051" w:rsidRPr="006D4051">
        <w:rPr>
          <w:rFonts w:ascii="Times New Roman" w:hAnsi="Times New Roman" w:cs="Times New Roman"/>
          <w:sz w:val="28"/>
          <w:szCs w:val="28"/>
          <w:lang w:val="uk-UA" w:bidi="uk-UA"/>
        </w:rPr>
        <w:t xml:space="preserve">, 2004. 200с. </w:t>
      </w:r>
    </w:p>
    <w:p w:rsidR="00DD0E76" w:rsidRPr="006D4051" w:rsidRDefault="00DD0E76" w:rsidP="006D4051">
      <w:pPr>
        <w:spacing w:line="240" w:lineRule="auto"/>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 xml:space="preserve">2. </w:t>
      </w:r>
      <w:proofErr w:type="spellStart"/>
      <w:r w:rsidRPr="00DD0E76">
        <w:rPr>
          <w:rFonts w:ascii="Times New Roman" w:hAnsi="Times New Roman" w:cs="Times New Roman"/>
          <w:sz w:val="28"/>
          <w:szCs w:val="28"/>
          <w:lang w:val="ru-RU" w:bidi="uk-UA"/>
        </w:rPr>
        <w:t>Богуш</w:t>
      </w:r>
      <w:proofErr w:type="spellEnd"/>
      <w:r w:rsidRPr="00DD0E76">
        <w:rPr>
          <w:rFonts w:ascii="Times New Roman" w:hAnsi="Times New Roman" w:cs="Times New Roman"/>
          <w:sz w:val="28"/>
          <w:szCs w:val="28"/>
          <w:lang w:val="ru-RU" w:bidi="uk-UA"/>
        </w:rPr>
        <w:t xml:space="preserve"> Д. Десять </w:t>
      </w:r>
      <w:proofErr w:type="spellStart"/>
      <w:r w:rsidRPr="00DD0E76">
        <w:rPr>
          <w:rFonts w:ascii="Times New Roman" w:hAnsi="Times New Roman" w:cs="Times New Roman"/>
          <w:sz w:val="28"/>
          <w:szCs w:val="28"/>
          <w:lang w:val="ru-RU" w:bidi="uk-UA"/>
        </w:rPr>
        <w:t>секретів</w:t>
      </w:r>
      <w:proofErr w:type="spellEnd"/>
      <w:r w:rsidRPr="00DD0E76">
        <w:rPr>
          <w:rFonts w:ascii="Times New Roman" w:hAnsi="Times New Roman" w:cs="Times New Roman"/>
          <w:sz w:val="28"/>
          <w:szCs w:val="28"/>
          <w:lang w:val="ru-RU" w:bidi="uk-UA"/>
        </w:rPr>
        <w:t xml:space="preserve"> </w:t>
      </w:r>
      <w:proofErr w:type="spellStart"/>
      <w:r w:rsidRPr="00DD0E76">
        <w:rPr>
          <w:rFonts w:ascii="Times New Roman" w:hAnsi="Times New Roman" w:cs="Times New Roman"/>
          <w:sz w:val="28"/>
          <w:szCs w:val="28"/>
          <w:lang w:val="ru-RU" w:bidi="uk-UA"/>
        </w:rPr>
        <w:t>політичних</w:t>
      </w:r>
      <w:proofErr w:type="spellEnd"/>
      <w:r w:rsidRPr="00DD0E76">
        <w:rPr>
          <w:rFonts w:ascii="Times New Roman" w:hAnsi="Times New Roman" w:cs="Times New Roman"/>
          <w:sz w:val="28"/>
          <w:szCs w:val="28"/>
          <w:lang w:val="ru-RU" w:bidi="uk-UA"/>
        </w:rPr>
        <w:t xml:space="preserve"> </w:t>
      </w:r>
      <w:proofErr w:type="spellStart"/>
      <w:r w:rsidRPr="00DD0E76">
        <w:rPr>
          <w:rFonts w:ascii="Times New Roman" w:hAnsi="Times New Roman" w:cs="Times New Roman"/>
          <w:sz w:val="28"/>
          <w:szCs w:val="28"/>
          <w:lang w:val="ru-RU" w:bidi="uk-UA"/>
        </w:rPr>
        <w:t>компаній</w:t>
      </w:r>
      <w:proofErr w:type="spellEnd"/>
      <w:r w:rsidRPr="00DD0E76">
        <w:rPr>
          <w:rFonts w:ascii="Times New Roman" w:hAnsi="Times New Roman" w:cs="Times New Roman"/>
          <w:sz w:val="28"/>
          <w:szCs w:val="28"/>
          <w:lang w:val="ru-RU" w:bidi="uk-UA"/>
        </w:rPr>
        <w:t xml:space="preserve">. </w:t>
      </w:r>
      <w:proofErr w:type="spellStart"/>
      <w:r w:rsidRPr="00DD0E76">
        <w:rPr>
          <w:rFonts w:ascii="Times New Roman" w:hAnsi="Times New Roman" w:cs="Times New Roman"/>
          <w:sz w:val="28"/>
          <w:szCs w:val="28"/>
          <w:lang w:val="ru-RU" w:bidi="uk-UA"/>
        </w:rPr>
        <w:t>Київ</w:t>
      </w:r>
      <w:proofErr w:type="spellEnd"/>
      <w:r w:rsidRPr="00DD0E76">
        <w:rPr>
          <w:rFonts w:ascii="Times New Roman" w:hAnsi="Times New Roman" w:cs="Times New Roman"/>
          <w:sz w:val="28"/>
          <w:szCs w:val="28"/>
          <w:lang w:val="ru-RU" w:bidi="uk-UA"/>
        </w:rPr>
        <w:t xml:space="preserve"> : </w:t>
      </w:r>
      <w:proofErr w:type="spellStart"/>
      <w:r w:rsidRPr="00DD0E76">
        <w:rPr>
          <w:rFonts w:ascii="Times New Roman" w:hAnsi="Times New Roman" w:cs="Times New Roman"/>
          <w:sz w:val="28"/>
          <w:szCs w:val="28"/>
          <w:lang w:val="ru-RU" w:bidi="uk-UA"/>
        </w:rPr>
        <w:t>Вид-во</w:t>
      </w:r>
      <w:proofErr w:type="spellEnd"/>
      <w:r w:rsidRPr="00DD0E76">
        <w:rPr>
          <w:rFonts w:ascii="Times New Roman" w:hAnsi="Times New Roman" w:cs="Times New Roman"/>
          <w:sz w:val="28"/>
          <w:szCs w:val="28"/>
          <w:lang w:val="ru-RU" w:bidi="uk-UA"/>
        </w:rPr>
        <w:t xml:space="preserve"> «</w:t>
      </w:r>
      <w:proofErr w:type="spellStart"/>
      <w:r w:rsidRPr="00DD0E76">
        <w:rPr>
          <w:rFonts w:ascii="Times New Roman" w:hAnsi="Times New Roman" w:cs="Times New Roman"/>
          <w:sz w:val="28"/>
          <w:szCs w:val="28"/>
          <w:lang w:val="ru-RU" w:bidi="uk-UA"/>
        </w:rPr>
        <w:t>Березовська</w:t>
      </w:r>
      <w:proofErr w:type="spellEnd"/>
      <w:r w:rsidRPr="00DD0E76">
        <w:rPr>
          <w:rFonts w:ascii="Times New Roman" w:hAnsi="Times New Roman" w:cs="Times New Roman"/>
          <w:sz w:val="28"/>
          <w:szCs w:val="28"/>
          <w:lang w:val="ru-RU" w:bidi="uk-UA"/>
        </w:rPr>
        <w:t xml:space="preserve">», 2016. </w:t>
      </w:r>
      <w:r w:rsidRPr="00C7435C">
        <w:rPr>
          <w:rFonts w:ascii="Times New Roman" w:hAnsi="Times New Roman" w:cs="Times New Roman"/>
          <w:sz w:val="28"/>
          <w:szCs w:val="28"/>
          <w:lang w:val="en-US" w:bidi="uk-UA"/>
        </w:rPr>
        <w:t>158</w:t>
      </w:r>
      <w:r w:rsidRPr="00DD0E76">
        <w:rPr>
          <w:rFonts w:ascii="Times New Roman" w:hAnsi="Times New Roman" w:cs="Times New Roman"/>
          <w:sz w:val="28"/>
          <w:szCs w:val="28"/>
          <w:lang w:val="ru-RU" w:bidi="uk-UA"/>
        </w:rPr>
        <w:t>с</w:t>
      </w:r>
      <w:r w:rsidRPr="00C7435C">
        <w:rPr>
          <w:rFonts w:ascii="Times New Roman" w:hAnsi="Times New Roman" w:cs="Times New Roman"/>
          <w:sz w:val="28"/>
          <w:szCs w:val="28"/>
          <w:lang w:val="en-US" w:bidi="uk-UA"/>
        </w:rPr>
        <w:t xml:space="preserve">. </w:t>
      </w:r>
      <w:r w:rsidRPr="00DD0E76">
        <w:rPr>
          <w:rFonts w:ascii="Times New Roman" w:hAnsi="Times New Roman" w:cs="Times New Roman"/>
          <w:sz w:val="28"/>
          <w:szCs w:val="28"/>
          <w:lang w:bidi="uk-UA"/>
        </w:rPr>
        <w:t xml:space="preserve">URL: https://www.iri.org.ua/sites/default/files/resources/10%20секретів%20політичних%20кампаній. </w:t>
      </w:r>
      <w:proofErr w:type="spellStart"/>
      <w:r w:rsidRPr="00DD0E76">
        <w:rPr>
          <w:rFonts w:ascii="Times New Roman" w:hAnsi="Times New Roman" w:cs="Times New Roman"/>
          <w:sz w:val="28"/>
          <w:szCs w:val="28"/>
          <w:lang w:bidi="uk-UA"/>
        </w:rPr>
        <w:t>pdf</w:t>
      </w:r>
      <w:proofErr w:type="spellEnd"/>
      <w:r w:rsidRPr="00DD0E76">
        <w:rPr>
          <w:rFonts w:ascii="Times New Roman" w:hAnsi="Times New Roman" w:cs="Times New Roman"/>
          <w:sz w:val="28"/>
          <w:szCs w:val="28"/>
          <w:lang w:bidi="uk-UA"/>
        </w:rPr>
        <w:t>.</w:t>
      </w:r>
    </w:p>
    <w:p w:rsidR="006D4051" w:rsidRPr="006D4051" w:rsidRDefault="0026173A" w:rsidP="006D4051">
      <w:pPr>
        <w:spacing w:line="240" w:lineRule="auto"/>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3</w:t>
      </w:r>
      <w:r w:rsidR="006D4051" w:rsidRPr="006D4051">
        <w:rPr>
          <w:rFonts w:ascii="Times New Roman" w:hAnsi="Times New Roman" w:cs="Times New Roman"/>
          <w:sz w:val="28"/>
          <w:szCs w:val="28"/>
          <w:lang w:val="uk-UA" w:bidi="uk-UA"/>
        </w:rPr>
        <w:t xml:space="preserve">. Зубчик О.А., Шульга М.А. Менеджмент в органах державної влади. Навчальний посібник. Видання 2-е, допрацьоване. Суми, </w:t>
      </w:r>
      <w:proofErr w:type="spellStart"/>
      <w:r w:rsidR="006D4051" w:rsidRPr="006D4051">
        <w:rPr>
          <w:rFonts w:ascii="Times New Roman" w:hAnsi="Times New Roman" w:cs="Times New Roman"/>
          <w:sz w:val="28"/>
          <w:szCs w:val="28"/>
          <w:lang w:val="uk-UA" w:bidi="uk-UA"/>
        </w:rPr>
        <w:t>ФОП</w:t>
      </w:r>
      <w:proofErr w:type="spellEnd"/>
      <w:r w:rsidR="006D4051" w:rsidRPr="006D4051">
        <w:rPr>
          <w:rFonts w:ascii="Times New Roman" w:hAnsi="Times New Roman" w:cs="Times New Roman"/>
          <w:sz w:val="28"/>
          <w:szCs w:val="28"/>
          <w:lang w:val="uk-UA" w:bidi="uk-UA"/>
        </w:rPr>
        <w:t xml:space="preserve"> </w:t>
      </w:r>
      <w:proofErr w:type="spellStart"/>
      <w:r w:rsidR="006D4051" w:rsidRPr="006D4051">
        <w:rPr>
          <w:rFonts w:ascii="Times New Roman" w:hAnsi="Times New Roman" w:cs="Times New Roman"/>
          <w:sz w:val="28"/>
          <w:szCs w:val="28"/>
          <w:lang w:val="uk-UA" w:bidi="uk-UA"/>
        </w:rPr>
        <w:t>Литовченко</w:t>
      </w:r>
      <w:proofErr w:type="spellEnd"/>
      <w:r w:rsidR="006D4051" w:rsidRPr="006D4051">
        <w:rPr>
          <w:rFonts w:ascii="Times New Roman" w:hAnsi="Times New Roman" w:cs="Times New Roman"/>
          <w:sz w:val="28"/>
          <w:szCs w:val="28"/>
          <w:lang w:val="uk-UA" w:bidi="uk-UA"/>
        </w:rPr>
        <w:t xml:space="preserve"> Є.Б. 2020. 158 с </w:t>
      </w:r>
    </w:p>
    <w:p w:rsidR="006D4051" w:rsidRDefault="0026173A" w:rsidP="006D4051">
      <w:pPr>
        <w:spacing w:line="240" w:lineRule="auto"/>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4</w:t>
      </w:r>
      <w:r w:rsidR="006D4051" w:rsidRPr="006D4051">
        <w:rPr>
          <w:rFonts w:ascii="Times New Roman" w:hAnsi="Times New Roman" w:cs="Times New Roman"/>
          <w:sz w:val="28"/>
          <w:szCs w:val="28"/>
          <w:lang w:val="uk-UA" w:bidi="uk-UA"/>
        </w:rPr>
        <w:t xml:space="preserve">. Перемога на виборах: технології, кампанії, принципи : практичний посібник / Городок М. Д., </w:t>
      </w:r>
      <w:proofErr w:type="spellStart"/>
      <w:r w:rsidR="006D4051" w:rsidRPr="006D4051">
        <w:rPr>
          <w:rFonts w:ascii="Times New Roman" w:hAnsi="Times New Roman" w:cs="Times New Roman"/>
          <w:sz w:val="28"/>
          <w:szCs w:val="28"/>
          <w:lang w:val="uk-UA" w:bidi="uk-UA"/>
        </w:rPr>
        <w:t>Карташов</w:t>
      </w:r>
      <w:proofErr w:type="spellEnd"/>
      <w:r w:rsidR="006D4051" w:rsidRPr="006D4051">
        <w:rPr>
          <w:rFonts w:ascii="Times New Roman" w:hAnsi="Times New Roman" w:cs="Times New Roman"/>
          <w:sz w:val="28"/>
          <w:szCs w:val="28"/>
          <w:lang w:val="uk-UA" w:bidi="uk-UA"/>
        </w:rPr>
        <w:t xml:space="preserve"> А. В., Романенко Є. О., </w:t>
      </w:r>
      <w:proofErr w:type="spellStart"/>
      <w:r w:rsidR="006D4051" w:rsidRPr="006D4051">
        <w:rPr>
          <w:rFonts w:ascii="Times New Roman" w:hAnsi="Times New Roman" w:cs="Times New Roman"/>
          <w:sz w:val="28"/>
          <w:szCs w:val="28"/>
          <w:lang w:val="uk-UA" w:bidi="uk-UA"/>
        </w:rPr>
        <w:t>Стасюк</w:t>
      </w:r>
      <w:proofErr w:type="spellEnd"/>
      <w:r w:rsidR="006D4051" w:rsidRPr="006D4051">
        <w:rPr>
          <w:rFonts w:ascii="Times New Roman" w:hAnsi="Times New Roman" w:cs="Times New Roman"/>
          <w:sz w:val="28"/>
          <w:szCs w:val="28"/>
          <w:lang w:val="uk-UA" w:bidi="uk-UA"/>
        </w:rPr>
        <w:t xml:space="preserve"> В. Ю., за </w:t>
      </w:r>
      <w:proofErr w:type="spellStart"/>
      <w:r w:rsidR="006D4051" w:rsidRPr="006D4051">
        <w:rPr>
          <w:rFonts w:ascii="Times New Roman" w:hAnsi="Times New Roman" w:cs="Times New Roman"/>
          <w:sz w:val="28"/>
          <w:szCs w:val="28"/>
          <w:lang w:val="uk-UA" w:bidi="uk-UA"/>
        </w:rPr>
        <w:t>заг</w:t>
      </w:r>
      <w:proofErr w:type="spellEnd"/>
      <w:r w:rsidR="006D4051" w:rsidRPr="006D4051">
        <w:rPr>
          <w:rFonts w:ascii="Times New Roman" w:hAnsi="Times New Roman" w:cs="Times New Roman"/>
          <w:sz w:val="28"/>
          <w:szCs w:val="28"/>
          <w:lang w:val="uk-UA" w:bidi="uk-UA"/>
        </w:rPr>
        <w:t xml:space="preserve">. ред. М. Д. Городка. Київ : 2016. 264 с. </w:t>
      </w:r>
    </w:p>
    <w:p w:rsidR="00DD0E76" w:rsidRPr="00DD0E76" w:rsidRDefault="0026173A" w:rsidP="00DD0E76">
      <w:pPr>
        <w:widowControl w:val="0"/>
        <w:spacing w:line="240" w:lineRule="auto"/>
        <w:jc w:val="both"/>
        <w:rPr>
          <w:rFonts w:ascii="Times New Roman" w:hAnsi="Times New Roman"/>
          <w:sz w:val="28"/>
          <w:szCs w:val="28"/>
          <w:shd w:val="clear" w:color="auto" w:fill="FFFFFF"/>
          <w:lang w:val="uk-UA"/>
        </w:rPr>
      </w:pPr>
      <w:r>
        <w:rPr>
          <w:rFonts w:ascii="Times New Roman" w:hAnsi="Times New Roman" w:cs="Times New Roman"/>
          <w:sz w:val="28"/>
          <w:szCs w:val="28"/>
          <w:lang w:val="uk-UA" w:bidi="uk-UA"/>
        </w:rPr>
        <w:t>5</w:t>
      </w:r>
      <w:r w:rsidR="00DD0E76">
        <w:rPr>
          <w:rFonts w:ascii="Times New Roman" w:hAnsi="Times New Roman" w:cs="Times New Roman"/>
          <w:sz w:val="28"/>
          <w:szCs w:val="28"/>
          <w:lang w:val="uk-UA" w:bidi="uk-UA"/>
        </w:rPr>
        <w:t xml:space="preserve">. Попович Я.М., Мальована А.Э. </w:t>
      </w:r>
      <w:r w:rsidR="00DD0E76" w:rsidRPr="00DD0E76">
        <w:rPr>
          <w:rFonts w:ascii="Times New Roman" w:hAnsi="Times New Roman"/>
          <w:sz w:val="28"/>
          <w:szCs w:val="28"/>
          <w:lang w:val="uk-UA"/>
        </w:rPr>
        <w:t>Пропаганда як інструмент політичного менеджменту та маркетингу // Тиждень науки-2021. Юридичний факультет. Тези доповіді науково-практичної конференції, Запоріжжя, 19–23 квітня 2021 р. Запоріжжя : НУ «Запорізька політехніка», 2021. ISBN 978-617-529-322-5. C.207-208</w:t>
      </w:r>
    </w:p>
    <w:p w:rsidR="006D4051" w:rsidRPr="006D4051" w:rsidRDefault="0026173A" w:rsidP="006D4051">
      <w:pPr>
        <w:spacing w:line="240" w:lineRule="auto"/>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6</w:t>
      </w:r>
      <w:r w:rsidR="006D4051" w:rsidRPr="006D4051">
        <w:rPr>
          <w:rFonts w:ascii="Times New Roman" w:hAnsi="Times New Roman" w:cs="Times New Roman"/>
          <w:sz w:val="28"/>
          <w:szCs w:val="28"/>
          <w:lang w:val="uk-UA" w:bidi="uk-UA"/>
        </w:rPr>
        <w:t xml:space="preserve">. </w:t>
      </w:r>
      <w:proofErr w:type="spellStart"/>
      <w:r w:rsidR="006D4051" w:rsidRPr="006D4051">
        <w:rPr>
          <w:rFonts w:ascii="Times New Roman" w:hAnsi="Times New Roman" w:cs="Times New Roman"/>
          <w:sz w:val="28"/>
          <w:szCs w:val="28"/>
          <w:lang w:val="uk-UA" w:bidi="uk-UA"/>
        </w:rPr>
        <w:t>Почепцов</w:t>
      </w:r>
      <w:proofErr w:type="spellEnd"/>
      <w:r w:rsidR="006D4051" w:rsidRPr="006D4051">
        <w:rPr>
          <w:rFonts w:ascii="Times New Roman" w:hAnsi="Times New Roman" w:cs="Times New Roman"/>
          <w:sz w:val="28"/>
          <w:szCs w:val="28"/>
          <w:lang w:val="uk-UA" w:bidi="uk-UA"/>
        </w:rPr>
        <w:t xml:space="preserve"> Г.Г. </w:t>
      </w:r>
      <w:proofErr w:type="spellStart"/>
      <w:r w:rsidR="006D4051" w:rsidRPr="006D4051">
        <w:rPr>
          <w:rFonts w:ascii="Times New Roman" w:hAnsi="Times New Roman" w:cs="Times New Roman"/>
          <w:sz w:val="28"/>
          <w:szCs w:val="28"/>
          <w:lang w:val="uk-UA" w:bidi="uk-UA"/>
        </w:rPr>
        <w:t>Паблік</w:t>
      </w:r>
      <w:proofErr w:type="spellEnd"/>
      <w:r w:rsidR="006D4051" w:rsidRPr="006D4051">
        <w:rPr>
          <w:rFonts w:ascii="Times New Roman" w:hAnsi="Times New Roman" w:cs="Times New Roman"/>
          <w:sz w:val="28"/>
          <w:szCs w:val="28"/>
          <w:lang w:val="uk-UA" w:bidi="uk-UA"/>
        </w:rPr>
        <w:t xml:space="preserve"> </w:t>
      </w:r>
      <w:proofErr w:type="spellStart"/>
      <w:r w:rsidR="006D4051" w:rsidRPr="006D4051">
        <w:rPr>
          <w:rFonts w:ascii="Times New Roman" w:hAnsi="Times New Roman" w:cs="Times New Roman"/>
          <w:sz w:val="28"/>
          <w:szCs w:val="28"/>
          <w:lang w:val="uk-UA" w:bidi="uk-UA"/>
        </w:rPr>
        <w:t>рилейшинз</w:t>
      </w:r>
      <w:proofErr w:type="spellEnd"/>
      <w:r w:rsidR="006D4051" w:rsidRPr="006D4051">
        <w:rPr>
          <w:rFonts w:ascii="Times New Roman" w:hAnsi="Times New Roman" w:cs="Times New Roman"/>
          <w:sz w:val="28"/>
          <w:szCs w:val="28"/>
          <w:lang w:val="uk-UA" w:bidi="uk-UA"/>
        </w:rPr>
        <w:t xml:space="preserve">: навчальний </w:t>
      </w:r>
      <w:proofErr w:type="spellStart"/>
      <w:r w:rsidR="006D4051" w:rsidRPr="006D4051">
        <w:rPr>
          <w:rFonts w:ascii="Times New Roman" w:hAnsi="Times New Roman" w:cs="Times New Roman"/>
          <w:sz w:val="28"/>
          <w:szCs w:val="28"/>
          <w:lang w:val="uk-UA" w:bidi="uk-UA"/>
        </w:rPr>
        <w:t>посiбник</w:t>
      </w:r>
      <w:proofErr w:type="spellEnd"/>
      <w:r w:rsidR="006D4051" w:rsidRPr="006D4051">
        <w:rPr>
          <w:rFonts w:ascii="Times New Roman" w:hAnsi="Times New Roman" w:cs="Times New Roman"/>
          <w:sz w:val="28"/>
          <w:szCs w:val="28"/>
          <w:lang w:val="uk-UA" w:bidi="uk-UA"/>
        </w:rPr>
        <w:t xml:space="preserve">. 3-тє вид., випр. i </w:t>
      </w:r>
      <w:proofErr w:type="spellStart"/>
      <w:r w:rsidR="006D4051" w:rsidRPr="006D4051">
        <w:rPr>
          <w:rFonts w:ascii="Times New Roman" w:hAnsi="Times New Roman" w:cs="Times New Roman"/>
          <w:sz w:val="28"/>
          <w:szCs w:val="28"/>
          <w:lang w:val="uk-UA" w:bidi="uk-UA"/>
        </w:rPr>
        <w:t>доп</w:t>
      </w:r>
      <w:proofErr w:type="spellEnd"/>
      <w:r w:rsidR="006D4051" w:rsidRPr="006D4051">
        <w:rPr>
          <w:rFonts w:ascii="Times New Roman" w:hAnsi="Times New Roman" w:cs="Times New Roman"/>
          <w:sz w:val="28"/>
          <w:szCs w:val="28"/>
          <w:lang w:val="uk-UA" w:bidi="uk-UA"/>
        </w:rPr>
        <w:t xml:space="preserve">. К.: Знання, 2006. 327 с. </w:t>
      </w:r>
    </w:p>
    <w:p w:rsidR="006D4051" w:rsidRPr="006D4051" w:rsidRDefault="007A48A4" w:rsidP="006D4051">
      <w:pPr>
        <w:spacing w:line="240" w:lineRule="auto"/>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7</w:t>
      </w:r>
      <w:r w:rsidR="006D4051" w:rsidRPr="006D4051">
        <w:rPr>
          <w:rFonts w:ascii="Times New Roman" w:hAnsi="Times New Roman" w:cs="Times New Roman"/>
          <w:sz w:val="28"/>
          <w:szCs w:val="28"/>
          <w:lang w:val="uk-UA" w:bidi="uk-UA"/>
        </w:rPr>
        <w:t>.</w:t>
      </w:r>
      <w:r w:rsidR="00DD0E76">
        <w:rPr>
          <w:rFonts w:ascii="Times New Roman" w:hAnsi="Times New Roman" w:cs="Times New Roman"/>
          <w:sz w:val="28"/>
          <w:szCs w:val="28"/>
          <w:lang w:val="uk-UA" w:bidi="uk-UA"/>
        </w:rPr>
        <w:t xml:space="preserve"> </w:t>
      </w:r>
      <w:r w:rsidR="006D4051" w:rsidRPr="006D4051">
        <w:rPr>
          <w:rFonts w:ascii="Times New Roman" w:hAnsi="Times New Roman" w:cs="Times New Roman"/>
          <w:sz w:val="28"/>
          <w:szCs w:val="28"/>
          <w:lang w:val="uk-UA" w:bidi="uk-UA"/>
        </w:rPr>
        <w:t xml:space="preserve">Шульга М.А., Зубчик О.А. Політичний менеджмент: навчальний посібник. Київ: </w:t>
      </w:r>
      <w:proofErr w:type="spellStart"/>
      <w:r w:rsidR="006D4051" w:rsidRPr="006D4051">
        <w:rPr>
          <w:rFonts w:ascii="Times New Roman" w:hAnsi="Times New Roman" w:cs="Times New Roman"/>
          <w:sz w:val="28"/>
          <w:szCs w:val="28"/>
          <w:lang w:val="uk-UA" w:bidi="uk-UA"/>
        </w:rPr>
        <w:t>Академвидав</w:t>
      </w:r>
      <w:proofErr w:type="spellEnd"/>
      <w:r w:rsidR="006D4051" w:rsidRPr="006D4051">
        <w:rPr>
          <w:rFonts w:ascii="Times New Roman" w:hAnsi="Times New Roman" w:cs="Times New Roman"/>
          <w:sz w:val="28"/>
          <w:szCs w:val="28"/>
          <w:lang w:val="uk-UA" w:bidi="uk-UA"/>
        </w:rPr>
        <w:t>, 2013. 160 с.</w:t>
      </w:r>
    </w:p>
    <w:p w:rsidR="006D4051" w:rsidRDefault="006D4051" w:rsidP="005361ED">
      <w:pPr>
        <w:spacing w:line="240" w:lineRule="auto"/>
        <w:jc w:val="both"/>
        <w:rPr>
          <w:rFonts w:ascii="Times New Roman" w:hAnsi="Times New Roman" w:cs="Times New Roman"/>
          <w:sz w:val="28"/>
          <w:szCs w:val="28"/>
          <w:lang w:val="uk-UA"/>
        </w:rPr>
      </w:pPr>
    </w:p>
    <w:p w:rsidR="005361ED" w:rsidRDefault="000F03D7" w:rsidP="005361ED">
      <w:pPr>
        <w:spacing w:line="240" w:lineRule="auto"/>
        <w:jc w:val="both"/>
        <w:rPr>
          <w:rFonts w:ascii="Times New Roman" w:hAnsi="Times New Roman" w:cs="Times New Roman"/>
          <w:sz w:val="28"/>
          <w:szCs w:val="28"/>
          <w:lang w:val="uk-UA"/>
        </w:rPr>
      </w:pPr>
      <w:r w:rsidRPr="000F03D7">
        <w:rPr>
          <w:rFonts w:ascii="Times New Roman" w:hAnsi="Times New Roman" w:cs="Times New Roman"/>
          <w:sz w:val="28"/>
          <w:szCs w:val="28"/>
          <w:lang w:val="uk-UA"/>
        </w:rPr>
        <w:pict>
          <v:rect id="_x0000_i1035" style="width:0;height:1.5pt" o:hralign="center" o:hrstd="t" o:hr="t" fillcolor="#a0a0a0" stroked="f"/>
        </w:pict>
      </w:r>
    </w:p>
    <w:p w:rsidR="005361ED" w:rsidRPr="004501CF" w:rsidRDefault="005361ED" w:rsidP="005361ED">
      <w:pPr>
        <w:spacing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КРИТЕРІЇ ОЦІНЮВАННЯ КУРСУ</w:t>
      </w:r>
    </w:p>
    <w:p w:rsidR="005361ED" w:rsidRPr="00B910C9" w:rsidRDefault="005361ED" w:rsidP="005361ED">
      <w:pPr>
        <w:suppressAutoHyphens/>
        <w:spacing w:line="240" w:lineRule="auto"/>
        <w:ind w:firstLine="708"/>
        <w:jc w:val="both"/>
        <w:rPr>
          <w:rFonts w:asciiTheme="minorHAnsi" w:eastAsiaTheme="minorHAnsi" w:hAnsiTheme="minorHAnsi" w:cstheme="minorBidi"/>
          <w:iCs/>
          <w:sz w:val="28"/>
          <w:szCs w:val="28"/>
          <w:lang w:val="ru-RU" w:eastAsia="en-US"/>
        </w:rPr>
      </w:pPr>
      <w:r w:rsidRPr="00B910C9">
        <w:rPr>
          <w:rFonts w:ascii="Times New Roman" w:eastAsiaTheme="minorHAnsi" w:hAnsi="Times New Roman" w:cs="Times New Roman;Times New Roman"/>
          <w:iCs/>
          <w:sz w:val="28"/>
          <w:szCs w:val="28"/>
          <w:lang w:val="uk-UA" w:eastAsia="en-US"/>
        </w:rPr>
        <w:t>У процесі вивчення навчального матеріалу дисципліни «</w:t>
      </w:r>
      <w:r w:rsidR="00EC3650">
        <w:rPr>
          <w:rFonts w:ascii="Times New Roman" w:eastAsiaTheme="minorHAnsi" w:hAnsi="Times New Roman" w:cs="Times New Roman;Times New Roman"/>
          <w:iCs/>
          <w:sz w:val="28"/>
          <w:szCs w:val="28"/>
          <w:lang w:val="uk-UA" w:eastAsia="en-US"/>
        </w:rPr>
        <w:t>Політичний маркетинг та менеджмент</w:t>
      </w:r>
      <w:r w:rsidRPr="00B910C9">
        <w:rPr>
          <w:rFonts w:ascii="Times New Roman" w:eastAsiaTheme="minorHAnsi" w:hAnsi="Times New Roman" w:cs="Times New Roman;Times New Roman"/>
          <w:iCs/>
          <w:sz w:val="28"/>
          <w:szCs w:val="28"/>
          <w:lang w:val="uk-UA" w:eastAsia="en-US"/>
        </w:rPr>
        <w:t xml:space="preserve">» використовуються наступні </w:t>
      </w:r>
      <w:r>
        <w:rPr>
          <w:rFonts w:ascii="Times New Roman" w:eastAsiaTheme="minorHAnsi" w:hAnsi="Times New Roman" w:cs="Times New Roman;Times New Roman"/>
          <w:iCs/>
          <w:sz w:val="28"/>
          <w:szCs w:val="28"/>
          <w:lang w:val="uk-UA" w:eastAsia="en-US"/>
        </w:rPr>
        <w:t>форми</w:t>
      </w:r>
      <w:r w:rsidRPr="00B910C9">
        <w:rPr>
          <w:rFonts w:ascii="Times New Roman" w:eastAsiaTheme="minorHAnsi" w:hAnsi="Times New Roman" w:cs="Times New Roman;Times New Roman"/>
          <w:iCs/>
          <w:sz w:val="28"/>
          <w:szCs w:val="28"/>
          <w:lang w:val="uk-UA" w:eastAsia="en-US"/>
        </w:rPr>
        <w:t xml:space="preserve"> контролю:</w:t>
      </w:r>
    </w:p>
    <w:p w:rsidR="005361ED" w:rsidRPr="00D53BD4" w:rsidRDefault="005361ED" w:rsidP="005361ED">
      <w:pPr>
        <w:tabs>
          <w:tab w:val="left" w:pos="0"/>
        </w:tabs>
        <w:suppressAutoHyphens/>
        <w:spacing w:line="240" w:lineRule="auto"/>
        <w:ind w:firstLine="720"/>
        <w:jc w:val="both"/>
        <w:rPr>
          <w:rFonts w:asciiTheme="minorHAnsi" w:eastAsiaTheme="minorHAnsi" w:hAnsiTheme="minorHAnsi" w:cstheme="minorBidi"/>
          <w:iCs/>
          <w:sz w:val="28"/>
          <w:szCs w:val="28"/>
          <w:lang w:val="uk-UA" w:eastAsia="en-US"/>
        </w:rPr>
      </w:pPr>
      <w:r w:rsidRPr="00D53BD4">
        <w:rPr>
          <w:rFonts w:ascii="Times New Roman" w:eastAsiaTheme="minorHAnsi" w:hAnsi="Times New Roman" w:cs="Times New Roman;Times New Roman"/>
          <w:iCs/>
          <w:sz w:val="28"/>
          <w:szCs w:val="28"/>
          <w:lang w:val="uk-UA" w:eastAsia="en-US"/>
        </w:rPr>
        <w:t xml:space="preserve">1. </w:t>
      </w:r>
      <w:r w:rsidRPr="00D53BD4">
        <w:rPr>
          <w:rFonts w:ascii="Times New Roman" w:eastAsiaTheme="minorHAnsi" w:hAnsi="Times New Roman" w:cs="Times New Roman;Times New Roman"/>
          <w:b/>
          <w:iCs/>
          <w:sz w:val="28"/>
          <w:szCs w:val="28"/>
          <w:lang w:val="uk-UA" w:eastAsia="en-US"/>
        </w:rPr>
        <w:t>Поточний</w:t>
      </w:r>
      <w:r w:rsidRPr="00D53BD4">
        <w:rPr>
          <w:rFonts w:ascii="Times New Roman" w:eastAsiaTheme="minorHAnsi" w:hAnsi="Times New Roman" w:cs="Times New Roman;Times New Roman"/>
          <w:iCs/>
          <w:sz w:val="28"/>
          <w:szCs w:val="28"/>
          <w:lang w:val="uk-UA" w:eastAsia="en-US"/>
        </w:rPr>
        <w:t xml:space="preserve"> - здійснюється під час проведення практичних занять з метою перевірки рівня знань здобувачів вищої освіти на етапі первинного засвоєння навчального матеріалу, який охоплюється темою лекційного та практичного занять, умінь самостійно опрацьовувати  навчально-методичну літературу, здатність осмислити зміст </w:t>
      </w:r>
      <w:proofErr w:type="spellStart"/>
      <w:r w:rsidRPr="00D53BD4">
        <w:rPr>
          <w:rFonts w:ascii="Times New Roman" w:eastAsiaTheme="minorHAnsi" w:hAnsi="Times New Roman" w:cs="Times New Roman;Times New Roman"/>
          <w:iCs/>
          <w:sz w:val="28"/>
          <w:szCs w:val="28"/>
          <w:lang w:val="uk-UA" w:eastAsia="en-US"/>
        </w:rPr>
        <w:t>вивчаємої</w:t>
      </w:r>
      <w:proofErr w:type="spellEnd"/>
      <w:r w:rsidRPr="00D53BD4">
        <w:rPr>
          <w:rFonts w:ascii="Times New Roman" w:eastAsiaTheme="minorHAnsi" w:hAnsi="Times New Roman" w:cs="Times New Roman;Times New Roman"/>
          <w:iCs/>
          <w:sz w:val="28"/>
          <w:szCs w:val="28"/>
          <w:lang w:val="uk-UA" w:eastAsia="en-US"/>
        </w:rPr>
        <w:t xml:space="preserve"> теми, умінь публічно чи письмово подати певний матеріал, а також завдань самостійної роботи.</w:t>
      </w:r>
    </w:p>
    <w:p w:rsidR="005361ED" w:rsidRPr="00D53BD4" w:rsidRDefault="005361ED" w:rsidP="005361ED">
      <w:pPr>
        <w:suppressAutoHyphens/>
        <w:spacing w:line="240" w:lineRule="auto"/>
        <w:ind w:firstLine="720"/>
        <w:jc w:val="both"/>
        <w:rPr>
          <w:rFonts w:ascii="Times New Roman" w:eastAsiaTheme="minorHAnsi" w:hAnsi="Times New Roman" w:cs="Times New Roman;Times New Roman"/>
          <w:iCs/>
          <w:sz w:val="28"/>
          <w:szCs w:val="28"/>
          <w:lang w:val="uk-UA" w:eastAsia="en-US"/>
        </w:rPr>
      </w:pPr>
      <w:r w:rsidRPr="00D53BD4">
        <w:rPr>
          <w:rFonts w:ascii="Times New Roman" w:eastAsiaTheme="minorHAnsi" w:hAnsi="Times New Roman" w:cs="Times New Roman;Times New Roman"/>
          <w:iCs/>
          <w:sz w:val="28"/>
          <w:szCs w:val="28"/>
          <w:lang w:val="uk-UA" w:eastAsia="en-US"/>
        </w:rPr>
        <w:t xml:space="preserve">2. </w:t>
      </w:r>
      <w:r w:rsidRPr="00D53BD4">
        <w:rPr>
          <w:rFonts w:ascii="Times New Roman" w:eastAsiaTheme="minorHAnsi" w:hAnsi="Times New Roman" w:cs="Times New Roman;Times New Roman"/>
          <w:b/>
          <w:iCs/>
          <w:sz w:val="28"/>
          <w:szCs w:val="28"/>
          <w:lang w:val="uk-UA" w:eastAsia="en-US"/>
        </w:rPr>
        <w:t xml:space="preserve">Рубіжний (модульний) </w:t>
      </w:r>
      <w:r w:rsidRPr="00D53BD4">
        <w:rPr>
          <w:rFonts w:ascii="Times New Roman" w:eastAsiaTheme="minorHAnsi" w:hAnsi="Times New Roman" w:cs="Times New Roman;Times New Roman"/>
          <w:iCs/>
          <w:sz w:val="28"/>
          <w:szCs w:val="28"/>
          <w:lang w:val="uk-UA" w:eastAsia="en-US"/>
        </w:rPr>
        <w:t xml:space="preserve">- здійснюється у формі тестування очно або дистанційно з використанням університетської системи </w:t>
      </w:r>
      <w:proofErr w:type="spellStart"/>
      <w:r w:rsidRPr="00D53BD4">
        <w:rPr>
          <w:rFonts w:ascii="Times New Roman" w:eastAsiaTheme="minorHAnsi" w:hAnsi="Times New Roman" w:cs="Times New Roman;Times New Roman"/>
          <w:iCs/>
          <w:sz w:val="28"/>
          <w:szCs w:val="28"/>
          <w:lang w:val="en-US" w:eastAsia="en-US"/>
        </w:rPr>
        <w:t>Moodle</w:t>
      </w:r>
      <w:proofErr w:type="spellEnd"/>
      <w:r w:rsidRPr="00D53BD4">
        <w:rPr>
          <w:rFonts w:ascii="Times New Roman" w:eastAsiaTheme="minorHAnsi" w:hAnsi="Times New Roman" w:cs="Times New Roman;Times New Roman"/>
          <w:iCs/>
          <w:sz w:val="28"/>
          <w:szCs w:val="28"/>
          <w:lang w:val="uk-UA" w:eastAsia="en-US"/>
        </w:rPr>
        <w:t xml:space="preserve">. Модульний контроль є необхідним та обов’язковим елементом рейтингової технології освітньої процесу, який проводиться в два етапи – у середині й наприкінці навчального семестру. Оцінка </w:t>
      </w:r>
      <w:r w:rsidRPr="00D53BD4">
        <w:rPr>
          <w:rFonts w:ascii="Times New Roman" w:eastAsiaTheme="minorHAnsi" w:hAnsi="Times New Roman" w:cs="Times New Roman;Times New Roman"/>
          <w:iCs/>
          <w:sz w:val="28"/>
          <w:szCs w:val="28"/>
          <w:lang w:val="ru-RU" w:eastAsia="en-US"/>
        </w:rPr>
        <w:t>“</w:t>
      </w:r>
      <w:r w:rsidRPr="00D53BD4">
        <w:rPr>
          <w:rFonts w:ascii="Times New Roman" w:eastAsiaTheme="minorHAnsi" w:hAnsi="Times New Roman" w:cs="Times New Roman;Times New Roman"/>
          <w:iCs/>
          <w:sz w:val="28"/>
          <w:szCs w:val="28"/>
          <w:lang w:val="uk-UA" w:eastAsia="en-US"/>
        </w:rPr>
        <w:t>зараховано</w:t>
      </w:r>
      <w:r w:rsidRPr="00D53BD4">
        <w:rPr>
          <w:rFonts w:ascii="Times New Roman" w:eastAsiaTheme="minorHAnsi" w:hAnsi="Times New Roman" w:cs="Times New Roman;Times New Roman"/>
          <w:iCs/>
          <w:sz w:val="28"/>
          <w:szCs w:val="28"/>
          <w:lang w:val="ru-RU" w:eastAsia="en-US"/>
        </w:rPr>
        <w:t>”</w:t>
      </w:r>
      <w:r w:rsidRPr="00D53BD4">
        <w:rPr>
          <w:rFonts w:ascii="Times New Roman" w:eastAsiaTheme="minorHAnsi" w:hAnsi="Times New Roman" w:cs="Times New Roman;Times New Roman"/>
          <w:iCs/>
          <w:sz w:val="28"/>
          <w:szCs w:val="28"/>
          <w:lang w:val="uk-UA" w:eastAsia="en-US"/>
        </w:rPr>
        <w:t xml:space="preserve"> за кожну частину рубіжного контролю виставляється за умови проходження здобувачем тестових завдань з успішністю понад 60 відсотків.  </w:t>
      </w:r>
    </w:p>
    <w:p w:rsidR="005361ED" w:rsidRPr="00D53BD4" w:rsidRDefault="005361ED" w:rsidP="005361ED">
      <w:pPr>
        <w:suppressAutoHyphens/>
        <w:spacing w:line="240" w:lineRule="auto"/>
        <w:ind w:firstLine="720"/>
        <w:jc w:val="both"/>
        <w:rPr>
          <w:rFonts w:asciiTheme="minorHAnsi" w:eastAsiaTheme="minorHAnsi" w:hAnsiTheme="minorHAnsi" w:cstheme="minorBidi"/>
          <w:iCs/>
          <w:sz w:val="28"/>
          <w:szCs w:val="28"/>
          <w:lang w:val="ru-RU" w:eastAsia="en-US"/>
        </w:rPr>
      </w:pPr>
      <w:r w:rsidRPr="00D53BD4">
        <w:rPr>
          <w:rFonts w:ascii="Times New Roman" w:eastAsiaTheme="minorHAnsi" w:hAnsi="Times New Roman" w:cs="Times New Roman;Times New Roman"/>
          <w:iCs/>
          <w:sz w:val="28"/>
          <w:szCs w:val="28"/>
          <w:lang w:val="uk-UA" w:eastAsia="en-US"/>
        </w:rPr>
        <w:t xml:space="preserve">Під час рубіжного контролю враховуються виступи здобувача вищої освіти на практичних заняттях, а також результати його науково-дослідної та самостійної роботи. </w:t>
      </w:r>
    </w:p>
    <w:p w:rsidR="005361ED" w:rsidRPr="00D53BD4" w:rsidRDefault="005361ED" w:rsidP="005361ED">
      <w:pPr>
        <w:suppressAutoHyphens/>
        <w:spacing w:line="240" w:lineRule="auto"/>
        <w:ind w:firstLine="720"/>
        <w:jc w:val="both"/>
        <w:rPr>
          <w:rFonts w:ascii="Times New Roman" w:eastAsiaTheme="minorHAnsi" w:hAnsi="Times New Roman" w:cs="Times New Roman;Times New Roman"/>
          <w:iCs/>
          <w:sz w:val="28"/>
          <w:szCs w:val="28"/>
          <w:lang w:val="uk-UA" w:eastAsia="en-US"/>
        </w:rPr>
      </w:pPr>
      <w:r w:rsidRPr="00D53BD4">
        <w:rPr>
          <w:rFonts w:ascii="Times New Roman" w:eastAsiaTheme="minorHAnsi" w:hAnsi="Times New Roman" w:cs="Times New Roman;Times New Roman"/>
          <w:iCs/>
          <w:sz w:val="28"/>
          <w:szCs w:val="28"/>
          <w:lang w:val="uk-UA" w:eastAsia="en-US"/>
        </w:rPr>
        <w:t xml:space="preserve">3. </w:t>
      </w:r>
      <w:r w:rsidRPr="00D53BD4">
        <w:rPr>
          <w:rFonts w:ascii="Times New Roman" w:eastAsiaTheme="minorHAnsi" w:hAnsi="Times New Roman" w:cs="Times New Roman;Times New Roman"/>
          <w:b/>
          <w:iCs/>
          <w:sz w:val="28"/>
          <w:szCs w:val="28"/>
          <w:lang w:val="uk-UA" w:eastAsia="en-US"/>
        </w:rPr>
        <w:t>Підсумковий</w:t>
      </w:r>
      <w:r w:rsidRPr="00D53BD4">
        <w:rPr>
          <w:rFonts w:ascii="Times New Roman" w:eastAsiaTheme="minorHAnsi" w:hAnsi="Times New Roman" w:cs="Times New Roman;Times New Roman"/>
          <w:iCs/>
          <w:sz w:val="28"/>
          <w:szCs w:val="28"/>
          <w:lang w:val="uk-UA" w:eastAsia="en-US"/>
        </w:rPr>
        <w:t xml:space="preserve"> – здійснюється у формі складання заліку з метою оцінювання рівня знань здобувача вищої освіти. Здобувач вищої освіти не допускається до складання заліку, якщо він не виконав усіх самостійних завдань, передбачених робочою програмою навчальної дисципліни, та не пройшов рубіжний модульний контроль з оцінкою </w:t>
      </w:r>
      <w:proofErr w:type="spellStart"/>
      <w:r w:rsidRPr="00D53BD4">
        <w:rPr>
          <w:rFonts w:ascii="Times New Roman" w:eastAsiaTheme="minorHAnsi" w:hAnsi="Times New Roman" w:cs="Times New Roman;Times New Roman"/>
          <w:iCs/>
          <w:sz w:val="28"/>
          <w:szCs w:val="28"/>
          <w:lang w:val="uk-UA" w:eastAsia="en-US"/>
        </w:rPr>
        <w:t>“зараховано”</w:t>
      </w:r>
      <w:proofErr w:type="spellEnd"/>
      <w:r w:rsidRPr="00D53BD4">
        <w:rPr>
          <w:rFonts w:ascii="Times New Roman" w:eastAsiaTheme="minorHAnsi" w:hAnsi="Times New Roman" w:cs="Times New Roman;Times New Roman"/>
          <w:iCs/>
          <w:sz w:val="28"/>
          <w:szCs w:val="28"/>
          <w:lang w:val="uk-UA" w:eastAsia="en-US"/>
        </w:rPr>
        <w:t>.</w:t>
      </w:r>
    </w:p>
    <w:p w:rsidR="005361ED" w:rsidRPr="00D53BD4" w:rsidRDefault="005361ED" w:rsidP="005361ED">
      <w:pPr>
        <w:suppressAutoHyphens/>
        <w:spacing w:line="240" w:lineRule="auto"/>
        <w:ind w:firstLine="709"/>
        <w:jc w:val="both"/>
        <w:rPr>
          <w:rFonts w:ascii="Times New Roman" w:eastAsiaTheme="minorHAnsi" w:hAnsi="Times New Roman" w:cs="Times New Roman;Times New Roman"/>
          <w:iCs/>
          <w:sz w:val="28"/>
          <w:szCs w:val="28"/>
          <w:lang w:val="uk-UA" w:eastAsia="en-US"/>
        </w:rPr>
      </w:pPr>
    </w:p>
    <w:p w:rsidR="005361ED" w:rsidRPr="00D53BD4" w:rsidRDefault="005361ED" w:rsidP="005361ED">
      <w:pPr>
        <w:suppressAutoHyphens/>
        <w:spacing w:line="240" w:lineRule="auto"/>
        <w:ind w:firstLine="709"/>
        <w:jc w:val="center"/>
        <w:rPr>
          <w:rFonts w:ascii="Times New Roman" w:eastAsiaTheme="minorHAnsi" w:hAnsi="Times New Roman" w:cs="Times New Roman;Times New Roman"/>
          <w:b/>
          <w:iCs/>
          <w:sz w:val="28"/>
          <w:szCs w:val="28"/>
          <w:lang w:val="uk-UA" w:eastAsia="en-US"/>
        </w:rPr>
      </w:pPr>
      <w:r w:rsidRPr="00D53BD4">
        <w:rPr>
          <w:rFonts w:ascii="Times New Roman" w:eastAsiaTheme="minorHAnsi" w:hAnsi="Times New Roman" w:cs="Times New Roman;Times New Roman"/>
          <w:b/>
          <w:iCs/>
          <w:sz w:val="28"/>
          <w:szCs w:val="28"/>
          <w:lang w:val="uk-UA" w:eastAsia="en-US"/>
        </w:rPr>
        <w:t>Критерії оцінювання результатів навчання</w:t>
      </w:r>
    </w:p>
    <w:p w:rsidR="005361ED" w:rsidRPr="00D53BD4" w:rsidRDefault="005361ED" w:rsidP="005361ED">
      <w:pPr>
        <w:suppressAutoHyphens/>
        <w:spacing w:line="240" w:lineRule="auto"/>
        <w:ind w:firstLine="709"/>
        <w:jc w:val="center"/>
        <w:rPr>
          <w:rFonts w:ascii="Times New Roman" w:eastAsiaTheme="minorHAnsi" w:hAnsi="Times New Roman" w:cs="Times New Roman;Times New Roman"/>
          <w:b/>
          <w:iCs/>
          <w:sz w:val="28"/>
          <w:szCs w:val="28"/>
          <w:lang w:val="uk-UA" w:eastAsia="en-US"/>
        </w:rPr>
      </w:pPr>
    </w:p>
    <w:p w:rsidR="001E00A7" w:rsidRPr="001E00A7" w:rsidRDefault="001E00A7" w:rsidP="001E00A7">
      <w:pPr>
        <w:spacing w:line="240" w:lineRule="auto"/>
        <w:ind w:firstLine="709"/>
        <w:jc w:val="both"/>
        <w:rPr>
          <w:rFonts w:ascii="Times New Roman" w:eastAsia="Times New Roman" w:hAnsi="Times New Roman" w:cs="Times New Roman"/>
          <w:sz w:val="28"/>
          <w:szCs w:val="28"/>
          <w:lang w:val="uk-UA" w:eastAsia="en-US"/>
        </w:rPr>
      </w:pPr>
      <w:r w:rsidRPr="001E00A7">
        <w:rPr>
          <w:rFonts w:ascii="Times New Roman" w:eastAsia="Times New Roman" w:hAnsi="Times New Roman" w:cs="Times New Roman"/>
          <w:iCs/>
          <w:color w:val="000000"/>
          <w:sz w:val="28"/>
          <w:szCs w:val="28"/>
          <w:lang w:val="uk-UA" w:eastAsia="en-US"/>
        </w:rPr>
        <w:t>Оцінювання результатів навчання здобувачів вищої освіти здійснюється за кожним рубіжним (модульним) контролем під час контрольних тижнів за підсумками змістових модулів, кожен з яких оцінюється за 100-бальною шкалою.</w:t>
      </w:r>
      <w:r w:rsidRPr="006A26A1">
        <w:rPr>
          <w:rFonts w:ascii="Times New Roman" w:eastAsia="Times New Roman" w:hAnsi="Times New Roman" w:cs="Times New Roman"/>
          <w:iCs/>
          <w:color w:val="000000"/>
          <w:sz w:val="28"/>
          <w:szCs w:val="28"/>
          <w:lang w:val="en-US" w:eastAsia="en-US"/>
        </w:rPr>
        <w:t> </w:t>
      </w:r>
      <w:r w:rsidRPr="001E00A7">
        <w:rPr>
          <w:rFonts w:ascii="Times New Roman" w:eastAsia="Times New Roman" w:hAnsi="Times New Roman" w:cs="Times New Roman"/>
          <w:iCs/>
          <w:color w:val="000000"/>
          <w:sz w:val="28"/>
          <w:szCs w:val="28"/>
          <w:lang w:val="uk-UA" w:eastAsia="en-US"/>
        </w:rPr>
        <w:t xml:space="preserve"> </w:t>
      </w:r>
    </w:p>
    <w:p w:rsidR="001E00A7" w:rsidRDefault="001E00A7" w:rsidP="001E00A7">
      <w:pPr>
        <w:spacing w:line="240" w:lineRule="auto"/>
        <w:ind w:firstLine="709"/>
        <w:jc w:val="both"/>
        <w:rPr>
          <w:rFonts w:ascii="Times New Roman" w:eastAsia="Times New Roman" w:hAnsi="Times New Roman" w:cs="Times New Roman"/>
          <w:iCs/>
          <w:color w:val="000000"/>
          <w:sz w:val="28"/>
          <w:szCs w:val="28"/>
          <w:lang w:val="ru-RU" w:eastAsia="en-US"/>
        </w:rPr>
      </w:pPr>
      <w:proofErr w:type="spellStart"/>
      <w:r w:rsidRPr="006A26A1">
        <w:rPr>
          <w:rFonts w:ascii="Times New Roman" w:eastAsia="Times New Roman" w:hAnsi="Times New Roman" w:cs="Times New Roman"/>
          <w:iCs/>
          <w:color w:val="000000"/>
          <w:sz w:val="28"/>
          <w:szCs w:val="28"/>
          <w:lang w:val="ru-RU" w:eastAsia="en-US"/>
        </w:rPr>
        <w:t>Під</w:t>
      </w:r>
      <w:proofErr w:type="spellEnd"/>
      <w:r w:rsidRPr="006A26A1">
        <w:rPr>
          <w:rFonts w:ascii="Times New Roman" w:eastAsia="Times New Roman" w:hAnsi="Times New Roman" w:cs="Times New Roman"/>
          <w:iCs/>
          <w:color w:val="000000"/>
          <w:sz w:val="28"/>
          <w:szCs w:val="28"/>
          <w:lang w:val="ru-RU" w:eastAsia="en-US"/>
        </w:rPr>
        <w:t xml:space="preserve"> час контролю </w:t>
      </w:r>
      <w:proofErr w:type="spellStart"/>
      <w:r w:rsidRPr="006A26A1">
        <w:rPr>
          <w:rFonts w:ascii="Times New Roman" w:eastAsia="Times New Roman" w:hAnsi="Times New Roman" w:cs="Times New Roman"/>
          <w:iCs/>
          <w:color w:val="000000"/>
          <w:sz w:val="28"/>
          <w:szCs w:val="28"/>
          <w:lang w:val="ru-RU" w:eastAsia="en-US"/>
        </w:rPr>
        <w:t>враховуючи</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наступні</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види</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робіт</w:t>
      </w:r>
      <w:proofErr w:type="spellEnd"/>
      <w:r w:rsidRPr="006A26A1">
        <w:rPr>
          <w:rFonts w:ascii="Times New Roman" w:eastAsia="Times New Roman" w:hAnsi="Times New Roman" w:cs="Times New Roman"/>
          <w:iCs/>
          <w:color w:val="000000"/>
          <w:sz w:val="28"/>
          <w:szCs w:val="28"/>
          <w:lang w:val="ru-RU" w:eastAsia="en-US"/>
        </w:rPr>
        <w:t>:</w:t>
      </w:r>
      <w:r>
        <w:rPr>
          <w:rFonts w:ascii="Times New Roman" w:eastAsia="Times New Roman" w:hAnsi="Times New Roman" w:cs="Times New Roman"/>
          <w:iCs/>
          <w:color w:val="000000"/>
          <w:sz w:val="28"/>
          <w:szCs w:val="28"/>
          <w:lang w:val="ru-RU" w:eastAsia="en-US"/>
        </w:rPr>
        <w:t xml:space="preserve"> </w:t>
      </w:r>
    </w:p>
    <w:p w:rsidR="001E00A7" w:rsidRPr="00C609B1" w:rsidRDefault="001E00A7" w:rsidP="001E00A7">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r>
      <w:proofErr w:type="spellStart"/>
      <w:r w:rsidRPr="00C609B1">
        <w:rPr>
          <w:rFonts w:ascii="Times New Roman" w:eastAsia="Times New Roman" w:hAnsi="Times New Roman" w:cs="Times New Roman"/>
          <w:iCs/>
          <w:color w:val="000000"/>
          <w:sz w:val="28"/>
          <w:szCs w:val="28"/>
          <w:lang w:val="ru-RU" w:eastAsia="en-US"/>
        </w:rPr>
        <w:t>виконання</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практичних</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завдань</w:t>
      </w:r>
      <w:proofErr w:type="spellEnd"/>
      <w:r w:rsidRPr="00C609B1">
        <w:rPr>
          <w:rFonts w:ascii="Times New Roman" w:eastAsia="Times New Roman" w:hAnsi="Times New Roman" w:cs="Times New Roman"/>
          <w:iCs/>
          <w:color w:val="000000"/>
          <w:sz w:val="28"/>
          <w:szCs w:val="28"/>
          <w:lang w:val="ru-RU" w:eastAsia="en-US"/>
        </w:rPr>
        <w:t xml:space="preserve"> – до 30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 xml:space="preserve">; </w:t>
      </w:r>
    </w:p>
    <w:p w:rsidR="001E00A7" w:rsidRPr="00C609B1" w:rsidRDefault="001E00A7" w:rsidP="001E00A7">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r>
      <w:proofErr w:type="spellStart"/>
      <w:r w:rsidRPr="00C609B1">
        <w:rPr>
          <w:rFonts w:ascii="Times New Roman" w:eastAsia="Times New Roman" w:hAnsi="Times New Roman" w:cs="Times New Roman"/>
          <w:iCs/>
          <w:color w:val="000000"/>
          <w:sz w:val="28"/>
          <w:szCs w:val="28"/>
          <w:lang w:val="ru-RU" w:eastAsia="en-US"/>
        </w:rPr>
        <w:t>поточний</w:t>
      </w:r>
      <w:proofErr w:type="spellEnd"/>
      <w:r w:rsidRPr="00C609B1">
        <w:rPr>
          <w:rFonts w:ascii="Times New Roman" w:eastAsia="Times New Roman" w:hAnsi="Times New Roman" w:cs="Times New Roman"/>
          <w:iCs/>
          <w:color w:val="000000"/>
          <w:sz w:val="28"/>
          <w:szCs w:val="28"/>
          <w:lang w:val="ru-RU" w:eastAsia="en-US"/>
        </w:rPr>
        <w:t xml:space="preserve"> контроль – до 40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 xml:space="preserve">; </w:t>
      </w:r>
    </w:p>
    <w:p w:rsidR="001E00A7" w:rsidRPr="00C609B1" w:rsidRDefault="001E00A7" w:rsidP="001E00A7">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t xml:space="preserve">неформальна </w:t>
      </w:r>
      <w:r>
        <w:rPr>
          <w:rFonts w:ascii="Times New Roman" w:eastAsia="Times New Roman" w:hAnsi="Times New Roman" w:cs="Times New Roman"/>
          <w:iCs/>
          <w:color w:val="000000"/>
          <w:sz w:val="28"/>
          <w:szCs w:val="28"/>
          <w:lang w:val="ru-RU" w:eastAsia="en-US"/>
        </w:rPr>
        <w:t>та</w:t>
      </w:r>
      <w:r w:rsidRPr="00714B70">
        <w:rPr>
          <w:rFonts w:ascii="Times New Roman" w:eastAsia="Times New Roman" w:hAnsi="Times New Roman" w:cs="Times New Roman"/>
          <w:iCs/>
          <w:color w:val="000000"/>
          <w:sz w:val="28"/>
          <w:szCs w:val="28"/>
          <w:lang w:val="ru-RU" w:eastAsia="en-US"/>
        </w:rPr>
        <w:t>/</w:t>
      </w:r>
      <w:proofErr w:type="spellStart"/>
      <w:r w:rsidRPr="00C609B1">
        <w:rPr>
          <w:rFonts w:ascii="Times New Roman" w:eastAsia="Times New Roman" w:hAnsi="Times New Roman" w:cs="Times New Roman"/>
          <w:iCs/>
          <w:color w:val="000000"/>
          <w:sz w:val="28"/>
          <w:szCs w:val="28"/>
          <w:lang w:val="ru-RU" w:eastAsia="en-US"/>
        </w:rPr>
        <w:t>або</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інформальна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освіта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відвідування</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тренінгів</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семінарів</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отримання</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сертифікатів</w:t>
      </w:r>
      <w:proofErr w:type="spellEnd"/>
      <w:r w:rsidRPr="00C609B1">
        <w:rPr>
          <w:rFonts w:ascii="Times New Roman" w:eastAsia="Times New Roman" w:hAnsi="Times New Roman" w:cs="Times New Roman"/>
          <w:iCs/>
          <w:color w:val="000000"/>
          <w:sz w:val="28"/>
          <w:szCs w:val="28"/>
          <w:lang w:val="ru-RU" w:eastAsia="en-US"/>
        </w:rPr>
        <w:t xml:space="preserve">, участь у кейс – </w:t>
      </w:r>
      <w:proofErr w:type="spellStart"/>
      <w:r w:rsidRPr="00C609B1">
        <w:rPr>
          <w:rFonts w:ascii="Times New Roman" w:eastAsia="Times New Roman" w:hAnsi="Times New Roman" w:cs="Times New Roman"/>
          <w:iCs/>
          <w:color w:val="000000"/>
          <w:sz w:val="28"/>
          <w:szCs w:val="28"/>
          <w:lang w:val="ru-RU" w:eastAsia="en-US"/>
        </w:rPr>
        <w:t>чемпіонатів</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академічна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мобільність</w:t>
      </w:r>
      <w:proofErr w:type="spellEnd"/>
      <w:r w:rsidRPr="00C609B1">
        <w:rPr>
          <w:rFonts w:ascii="Times New Roman" w:eastAsia="Times New Roman" w:hAnsi="Times New Roman" w:cs="Times New Roman"/>
          <w:iCs/>
          <w:color w:val="000000"/>
          <w:sz w:val="28"/>
          <w:szCs w:val="28"/>
          <w:lang w:val="ru-RU" w:eastAsia="en-US"/>
        </w:rPr>
        <w:t xml:space="preserve">) – до 15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w:t>
      </w:r>
    </w:p>
    <w:p w:rsidR="001E00A7" w:rsidRDefault="001E00A7" w:rsidP="001E00A7">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r>
      <w:proofErr w:type="spellStart"/>
      <w:r w:rsidRPr="00C609B1">
        <w:rPr>
          <w:rFonts w:ascii="Times New Roman" w:eastAsia="Times New Roman" w:hAnsi="Times New Roman" w:cs="Times New Roman"/>
          <w:iCs/>
          <w:color w:val="000000"/>
          <w:sz w:val="28"/>
          <w:szCs w:val="28"/>
          <w:lang w:val="ru-RU" w:eastAsia="en-US"/>
        </w:rPr>
        <w:t>наукова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діяльність</w:t>
      </w:r>
      <w:proofErr w:type="spellEnd"/>
      <w:r w:rsidRPr="00C609B1">
        <w:rPr>
          <w:rFonts w:ascii="Times New Roman" w:eastAsia="Times New Roman" w:hAnsi="Times New Roman" w:cs="Times New Roman"/>
          <w:iCs/>
          <w:color w:val="000000"/>
          <w:sz w:val="28"/>
          <w:szCs w:val="28"/>
          <w:lang w:val="ru-RU" w:eastAsia="en-US"/>
        </w:rPr>
        <w:t xml:space="preserve"> (участь у </w:t>
      </w:r>
      <w:proofErr w:type="spellStart"/>
      <w:r w:rsidRPr="00C609B1">
        <w:rPr>
          <w:rFonts w:ascii="Times New Roman" w:eastAsia="Times New Roman" w:hAnsi="Times New Roman" w:cs="Times New Roman"/>
          <w:iCs/>
          <w:color w:val="000000"/>
          <w:sz w:val="28"/>
          <w:szCs w:val="28"/>
          <w:lang w:val="ru-RU" w:eastAsia="en-US"/>
        </w:rPr>
        <w:t>науковій</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темі</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кафедри</w:t>
      </w:r>
      <w:proofErr w:type="spellEnd"/>
      <w:r w:rsidRPr="00C609B1">
        <w:rPr>
          <w:rFonts w:ascii="Times New Roman" w:eastAsia="Times New Roman" w:hAnsi="Times New Roman" w:cs="Times New Roman"/>
          <w:iCs/>
          <w:color w:val="000000"/>
          <w:sz w:val="28"/>
          <w:szCs w:val="28"/>
          <w:lang w:val="ru-RU" w:eastAsia="en-US"/>
        </w:rPr>
        <w:t xml:space="preserve">, у </w:t>
      </w:r>
      <w:proofErr w:type="spellStart"/>
      <w:r w:rsidRPr="00C609B1">
        <w:rPr>
          <w:rFonts w:ascii="Times New Roman" w:eastAsia="Times New Roman" w:hAnsi="Times New Roman" w:cs="Times New Roman"/>
          <w:iCs/>
          <w:color w:val="000000"/>
          <w:sz w:val="28"/>
          <w:szCs w:val="28"/>
          <w:lang w:val="ru-RU" w:eastAsia="en-US"/>
        </w:rPr>
        <w:t>науково-практичних</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конференціях</w:t>
      </w:r>
      <w:proofErr w:type="spellEnd"/>
      <w:r w:rsidRPr="00C609B1">
        <w:rPr>
          <w:rFonts w:ascii="Times New Roman" w:eastAsia="Times New Roman" w:hAnsi="Times New Roman" w:cs="Times New Roman"/>
          <w:iCs/>
          <w:color w:val="000000"/>
          <w:sz w:val="28"/>
          <w:szCs w:val="28"/>
          <w:lang w:val="ru-RU" w:eastAsia="en-US"/>
        </w:rPr>
        <w:t xml:space="preserve">, в </w:t>
      </w:r>
      <w:proofErr w:type="spellStart"/>
      <w:r w:rsidRPr="00C609B1">
        <w:rPr>
          <w:rFonts w:ascii="Times New Roman" w:eastAsia="Times New Roman" w:hAnsi="Times New Roman" w:cs="Times New Roman"/>
          <w:iCs/>
          <w:color w:val="000000"/>
          <w:sz w:val="28"/>
          <w:szCs w:val="28"/>
          <w:lang w:val="ru-RU" w:eastAsia="en-US"/>
        </w:rPr>
        <w:t>університетському</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Тиждень</w:t>
      </w:r>
      <w:proofErr w:type="spellEnd"/>
      <w:r w:rsidRPr="00C609B1">
        <w:rPr>
          <w:rFonts w:ascii="Times New Roman" w:eastAsia="Times New Roman" w:hAnsi="Times New Roman" w:cs="Times New Roman"/>
          <w:iCs/>
          <w:color w:val="000000"/>
          <w:sz w:val="28"/>
          <w:szCs w:val="28"/>
          <w:lang w:val="ru-RU" w:eastAsia="en-US"/>
        </w:rPr>
        <w:t xml:space="preserve"> науки», у </w:t>
      </w:r>
      <w:proofErr w:type="spellStart"/>
      <w:r w:rsidRPr="00C609B1">
        <w:rPr>
          <w:rFonts w:ascii="Times New Roman" w:eastAsia="Times New Roman" w:hAnsi="Times New Roman" w:cs="Times New Roman"/>
          <w:iCs/>
          <w:color w:val="000000"/>
          <w:sz w:val="28"/>
          <w:szCs w:val="28"/>
          <w:lang w:val="ru-RU" w:eastAsia="en-US"/>
        </w:rPr>
        <w:t>написанні</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наукових</w:t>
      </w:r>
      <w:proofErr w:type="spellEnd"/>
      <w:r w:rsidRPr="00C609B1">
        <w:rPr>
          <w:rFonts w:ascii="Times New Roman" w:eastAsia="Times New Roman" w:hAnsi="Times New Roman" w:cs="Times New Roman"/>
          <w:iCs/>
          <w:color w:val="000000"/>
          <w:sz w:val="28"/>
          <w:szCs w:val="28"/>
          <w:lang w:val="ru-RU" w:eastAsia="en-US"/>
        </w:rPr>
        <w:t xml:space="preserve"> статей) – до 15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w:t>
      </w:r>
    </w:p>
    <w:p w:rsidR="001E00A7" w:rsidRPr="006A26A1" w:rsidRDefault="001E00A7" w:rsidP="001E00A7">
      <w:pPr>
        <w:spacing w:line="240" w:lineRule="auto"/>
        <w:ind w:firstLine="709"/>
        <w:jc w:val="both"/>
        <w:rPr>
          <w:rFonts w:ascii="Times New Roman" w:eastAsia="Times New Roman" w:hAnsi="Times New Roman" w:cs="Times New Roman"/>
          <w:sz w:val="28"/>
          <w:szCs w:val="28"/>
          <w:lang w:val="ru-RU" w:eastAsia="en-US"/>
        </w:rPr>
      </w:pPr>
      <w:proofErr w:type="spellStart"/>
      <w:r>
        <w:rPr>
          <w:rFonts w:ascii="Times New Roman" w:eastAsia="Times New Roman" w:hAnsi="Times New Roman" w:cs="Times New Roman"/>
          <w:iCs/>
          <w:color w:val="000000"/>
          <w:sz w:val="28"/>
          <w:szCs w:val="28"/>
          <w:lang w:val="ru-RU" w:eastAsia="en-US"/>
        </w:rPr>
        <w:t>Підсумкова</w:t>
      </w:r>
      <w:proofErr w:type="spellEnd"/>
      <w:r>
        <w:rPr>
          <w:rFonts w:ascii="Times New Roman" w:eastAsia="Times New Roman" w:hAnsi="Times New Roman" w:cs="Times New Roman"/>
          <w:iCs/>
          <w:color w:val="000000"/>
          <w:sz w:val="28"/>
          <w:szCs w:val="28"/>
          <w:lang w:val="ru-RU" w:eastAsia="en-US"/>
        </w:rPr>
        <w:t xml:space="preserve"> </w:t>
      </w:r>
      <w:proofErr w:type="spellStart"/>
      <w:r>
        <w:rPr>
          <w:rFonts w:ascii="Times New Roman" w:eastAsia="Times New Roman" w:hAnsi="Times New Roman" w:cs="Times New Roman"/>
          <w:iCs/>
          <w:color w:val="000000"/>
          <w:sz w:val="28"/>
          <w:szCs w:val="28"/>
          <w:lang w:val="ru-RU" w:eastAsia="en-US"/>
        </w:rPr>
        <w:t>оцінка</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визначається</w:t>
      </w:r>
      <w:proofErr w:type="spellEnd"/>
      <w:r w:rsidRPr="006A26A1">
        <w:rPr>
          <w:rFonts w:ascii="Times New Roman" w:eastAsia="Times New Roman" w:hAnsi="Times New Roman" w:cs="Times New Roman"/>
          <w:iCs/>
          <w:color w:val="000000"/>
          <w:sz w:val="28"/>
          <w:szCs w:val="28"/>
          <w:lang w:val="ru-RU" w:eastAsia="en-US"/>
        </w:rPr>
        <w:t xml:space="preserve"> як </w:t>
      </w:r>
      <w:proofErr w:type="spellStart"/>
      <w:r w:rsidRPr="006A26A1">
        <w:rPr>
          <w:rFonts w:ascii="Times New Roman" w:eastAsia="Times New Roman" w:hAnsi="Times New Roman" w:cs="Times New Roman"/>
          <w:iCs/>
          <w:color w:val="000000"/>
          <w:sz w:val="28"/>
          <w:szCs w:val="28"/>
          <w:lang w:val="ru-RU" w:eastAsia="en-US"/>
        </w:rPr>
        <w:t>середня</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двох</w:t>
      </w:r>
      <w:proofErr w:type="spellEnd"/>
      <w:r>
        <w:rPr>
          <w:rFonts w:ascii="Times New Roman" w:eastAsia="Times New Roman" w:hAnsi="Times New Roman" w:cs="Times New Roman"/>
          <w:iCs/>
          <w:color w:val="000000"/>
          <w:sz w:val="28"/>
          <w:szCs w:val="28"/>
          <w:lang w:val="ru-RU" w:eastAsia="en-US"/>
        </w:rPr>
        <w:t xml:space="preserve"> </w:t>
      </w:r>
      <w:proofErr w:type="spellStart"/>
      <w:r>
        <w:rPr>
          <w:rFonts w:ascii="Times New Roman" w:eastAsia="Times New Roman" w:hAnsi="Times New Roman" w:cs="Times New Roman"/>
          <w:iCs/>
          <w:color w:val="000000"/>
          <w:sz w:val="28"/>
          <w:szCs w:val="28"/>
          <w:lang w:val="ru-RU" w:eastAsia="en-US"/>
        </w:rPr>
        <w:t>рубіжних</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контролів</w:t>
      </w:r>
      <w:proofErr w:type="spellEnd"/>
      <w:r w:rsidRPr="006A26A1">
        <w:rPr>
          <w:rFonts w:ascii="Times New Roman" w:eastAsia="Times New Roman" w:hAnsi="Times New Roman" w:cs="Times New Roman"/>
          <w:iCs/>
          <w:color w:val="000000"/>
          <w:sz w:val="28"/>
          <w:szCs w:val="28"/>
          <w:lang w:val="ru-RU" w:eastAsia="en-US"/>
        </w:rPr>
        <w:t xml:space="preserve"> за перший та </w:t>
      </w:r>
      <w:proofErr w:type="spellStart"/>
      <w:r w:rsidRPr="006A26A1">
        <w:rPr>
          <w:rFonts w:ascii="Times New Roman" w:eastAsia="Times New Roman" w:hAnsi="Times New Roman" w:cs="Times New Roman"/>
          <w:iCs/>
          <w:color w:val="000000"/>
          <w:sz w:val="28"/>
          <w:szCs w:val="28"/>
          <w:lang w:val="ru-RU" w:eastAsia="en-US"/>
        </w:rPr>
        <w:t>другий</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змістовні</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модулі</w:t>
      </w:r>
      <w:proofErr w:type="spellEnd"/>
      <w:r w:rsidRPr="006A26A1">
        <w:rPr>
          <w:rFonts w:ascii="Times New Roman" w:eastAsia="Times New Roman" w:hAnsi="Times New Roman" w:cs="Times New Roman"/>
          <w:iCs/>
          <w:color w:val="000000"/>
          <w:sz w:val="28"/>
          <w:szCs w:val="28"/>
          <w:lang w:val="ru-RU" w:eastAsia="en-US"/>
        </w:rPr>
        <w:t>.</w:t>
      </w:r>
    </w:p>
    <w:p w:rsidR="005361ED" w:rsidRPr="001E00A7" w:rsidRDefault="005361ED" w:rsidP="005361ED">
      <w:pPr>
        <w:suppressAutoHyphens/>
        <w:spacing w:line="240" w:lineRule="auto"/>
        <w:jc w:val="both"/>
        <w:rPr>
          <w:rFonts w:ascii="Times New Roman" w:eastAsiaTheme="minorHAnsi" w:hAnsi="Times New Roman" w:cs="Times New Roman"/>
          <w:iCs/>
          <w:sz w:val="28"/>
          <w:szCs w:val="28"/>
          <w:lang w:val="ru-RU" w:eastAsia="en-US"/>
        </w:rPr>
      </w:pPr>
    </w:p>
    <w:p w:rsidR="005361ED" w:rsidRPr="00EC3650" w:rsidRDefault="005361ED" w:rsidP="005361ED">
      <w:pPr>
        <w:spacing w:line="240" w:lineRule="auto"/>
        <w:jc w:val="center"/>
        <w:rPr>
          <w:rFonts w:ascii="Times New Roman" w:hAnsi="Times New Roman" w:cs="Times New Roman"/>
          <w:b/>
          <w:sz w:val="28"/>
          <w:szCs w:val="28"/>
          <w:lang w:val="uk-UA"/>
        </w:rPr>
      </w:pPr>
      <w:r w:rsidRPr="00EC3650">
        <w:rPr>
          <w:rFonts w:ascii="Times New Roman" w:eastAsia="Calibri" w:hAnsi="Times New Roman" w:cs="Times New Roman"/>
          <w:b/>
          <w:sz w:val="28"/>
          <w:szCs w:val="28"/>
          <w:lang w:val="uk-UA"/>
        </w:rPr>
        <w:lastRenderedPageBreak/>
        <w:t xml:space="preserve">Розподіл балів, які отримують здобувачі вищої освіти при поточному </w:t>
      </w:r>
    </w:p>
    <w:p w:rsidR="005361ED" w:rsidRPr="00EC3650" w:rsidRDefault="005361ED" w:rsidP="005361ED">
      <w:pPr>
        <w:spacing w:line="240" w:lineRule="auto"/>
        <w:jc w:val="center"/>
        <w:rPr>
          <w:rFonts w:ascii="Times New Roman" w:eastAsia="Calibri" w:hAnsi="Times New Roman" w:cs="Times New Roman"/>
          <w:b/>
          <w:sz w:val="28"/>
          <w:szCs w:val="28"/>
          <w:lang w:val="uk-UA"/>
        </w:rPr>
      </w:pPr>
      <w:r w:rsidRPr="00EC3650">
        <w:rPr>
          <w:rFonts w:ascii="Times New Roman" w:eastAsia="Calibri" w:hAnsi="Times New Roman" w:cs="Times New Roman"/>
          <w:b/>
          <w:sz w:val="28"/>
          <w:szCs w:val="28"/>
          <w:lang w:val="uk-UA"/>
        </w:rPr>
        <w:t>та рубіжному (модульному) оцінюванні знань</w:t>
      </w:r>
    </w:p>
    <w:p w:rsidR="005361ED" w:rsidRPr="00EC3650" w:rsidRDefault="005361ED" w:rsidP="005361ED">
      <w:pPr>
        <w:rPr>
          <w:rFonts w:ascii="Times New Roman;Times New Roman" w:eastAsia="Calibri" w:hAnsi="Times New Roman;Times New Roman" w:cs="Times New Roman;Times New Roman"/>
          <w:b/>
          <w:lang w:val="uk-UA"/>
        </w:rPr>
      </w:pPr>
    </w:p>
    <w:tbl>
      <w:tblPr>
        <w:tblW w:w="9584" w:type="dxa"/>
        <w:tblLook w:val="04A0"/>
      </w:tblPr>
      <w:tblGrid>
        <w:gridCol w:w="483"/>
        <w:gridCol w:w="505"/>
        <w:gridCol w:w="10"/>
        <w:gridCol w:w="496"/>
        <w:gridCol w:w="483"/>
        <w:gridCol w:w="456"/>
        <w:gridCol w:w="27"/>
        <w:gridCol w:w="483"/>
        <w:gridCol w:w="483"/>
        <w:gridCol w:w="483"/>
        <w:gridCol w:w="603"/>
        <w:gridCol w:w="626"/>
        <w:gridCol w:w="567"/>
        <w:gridCol w:w="567"/>
        <w:gridCol w:w="495"/>
        <w:gridCol w:w="528"/>
        <w:gridCol w:w="1420"/>
        <w:gridCol w:w="862"/>
        <w:gridCol w:w="7"/>
      </w:tblGrid>
      <w:tr w:rsidR="001A6885" w:rsidRPr="00D53BD4" w:rsidTr="001A6885">
        <w:trPr>
          <w:trHeight w:val="275"/>
        </w:trPr>
        <w:tc>
          <w:tcPr>
            <w:tcW w:w="7203" w:type="dxa"/>
            <w:gridSpan w:val="16"/>
            <w:tcBorders>
              <w:top w:val="single" w:sz="4" w:space="0" w:color="000000"/>
              <w:left w:val="single" w:sz="4" w:space="0" w:color="000000"/>
              <w:bottom w:val="single" w:sz="4" w:space="0" w:color="000000"/>
            </w:tcBorders>
          </w:tcPr>
          <w:p w:rsidR="005361ED" w:rsidRPr="00EC3650" w:rsidRDefault="005361ED" w:rsidP="00F107D7">
            <w:pPr>
              <w:tabs>
                <w:tab w:val="left" w:pos="0"/>
              </w:tabs>
              <w:spacing w:line="240" w:lineRule="auto"/>
              <w:ind w:firstLine="709"/>
              <w:jc w:val="center"/>
              <w:rPr>
                <w:rFonts w:ascii="Times New Roman" w:eastAsia="Calibri" w:hAnsi="Times New Roman" w:cs="Times New Roman"/>
                <w:sz w:val="24"/>
                <w:szCs w:val="24"/>
                <w:lang w:val="uk-UA"/>
              </w:rPr>
            </w:pPr>
            <w:r w:rsidRPr="00EC3650">
              <w:rPr>
                <w:rFonts w:ascii="Times New Roman" w:eastAsia="Calibri" w:hAnsi="Times New Roman" w:cs="Times New Roman"/>
                <w:sz w:val="24"/>
                <w:szCs w:val="24"/>
                <w:lang w:val="uk-UA"/>
              </w:rPr>
              <w:t>Поточне тестування та самостійна робота</w:t>
            </w:r>
          </w:p>
        </w:tc>
        <w:tc>
          <w:tcPr>
            <w:tcW w:w="1456" w:type="dxa"/>
            <w:vMerge w:val="restart"/>
            <w:tcBorders>
              <w:top w:val="single" w:sz="4" w:space="0" w:color="000000"/>
              <w:left w:val="single" w:sz="4" w:space="0" w:color="000000"/>
              <w:bottom w:val="single" w:sz="4" w:space="0" w:color="000000"/>
            </w:tcBorders>
            <w:vAlign w:val="center"/>
          </w:tcPr>
          <w:p w:rsidR="005361ED" w:rsidRPr="00EC3650" w:rsidRDefault="005361ED" w:rsidP="00F107D7">
            <w:pPr>
              <w:tabs>
                <w:tab w:val="left" w:pos="-108"/>
              </w:tabs>
              <w:spacing w:line="240" w:lineRule="auto"/>
              <w:ind w:right="-108" w:hanging="108"/>
              <w:jc w:val="center"/>
              <w:rPr>
                <w:rFonts w:ascii="Times New Roman" w:eastAsia="Calibri" w:hAnsi="Times New Roman" w:cs="Times New Roman"/>
                <w:sz w:val="24"/>
                <w:szCs w:val="24"/>
                <w:lang w:val="uk-UA"/>
              </w:rPr>
            </w:pPr>
            <w:r w:rsidRPr="00EC3650">
              <w:rPr>
                <w:rFonts w:ascii="Times New Roman" w:eastAsia="Calibri" w:hAnsi="Times New Roman" w:cs="Times New Roman"/>
                <w:sz w:val="24"/>
                <w:szCs w:val="24"/>
                <w:lang w:val="uk-UA"/>
              </w:rPr>
              <w:t>Підсумковий тест (залік)</w:t>
            </w:r>
          </w:p>
        </w:tc>
        <w:tc>
          <w:tcPr>
            <w:tcW w:w="9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5361ED" w:rsidRPr="00D53BD4" w:rsidRDefault="005361ED" w:rsidP="00F107D7">
            <w:pPr>
              <w:tabs>
                <w:tab w:val="left" w:pos="0"/>
              </w:tabs>
              <w:spacing w:line="240" w:lineRule="auto"/>
              <w:ind w:firstLine="709"/>
              <w:jc w:val="center"/>
              <w:rPr>
                <w:rFonts w:ascii="Times New Roman" w:eastAsia="Calibri" w:hAnsi="Times New Roman" w:cs="Times New Roman"/>
                <w:sz w:val="24"/>
                <w:szCs w:val="24"/>
                <w:lang w:val="uk-UA"/>
              </w:rPr>
            </w:pPr>
            <w:r w:rsidRPr="00EC3650">
              <w:rPr>
                <w:rFonts w:ascii="Times New Roman" w:eastAsia="Times New Roman;Times New Roman" w:hAnsi="Times New Roman" w:cs="Times New Roman"/>
                <w:sz w:val="24"/>
                <w:szCs w:val="24"/>
                <w:lang w:val="uk-UA"/>
              </w:rPr>
              <w:t xml:space="preserve">    </w:t>
            </w:r>
            <w:r w:rsidRPr="00EC3650">
              <w:rPr>
                <w:rFonts w:ascii="Times New Roman" w:eastAsia="Calibri" w:hAnsi="Times New Roman" w:cs="Times New Roman"/>
                <w:sz w:val="24"/>
                <w:szCs w:val="24"/>
                <w:lang w:val="uk-UA"/>
              </w:rPr>
              <w:t>Сума</w:t>
            </w:r>
          </w:p>
          <w:p w:rsidR="005361ED" w:rsidRPr="00D53BD4" w:rsidRDefault="005361ED" w:rsidP="00F107D7">
            <w:pPr>
              <w:tabs>
                <w:tab w:val="left" w:pos="0"/>
              </w:tabs>
              <w:spacing w:line="240" w:lineRule="auto"/>
              <w:ind w:firstLine="709"/>
              <w:jc w:val="center"/>
              <w:rPr>
                <w:rFonts w:ascii="Times New Roman" w:eastAsia="Calibri" w:hAnsi="Times New Roman" w:cs="Times New Roman"/>
                <w:sz w:val="24"/>
                <w:szCs w:val="24"/>
                <w:lang w:val="uk-UA"/>
              </w:rPr>
            </w:pPr>
          </w:p>
        </w:tc>
      </w:tr>
      <w:tr w:rsidR="001A6885" w:rsidRPr="00D53BD4" w:rsidTr="001A6885">
        <w:trPr>
          <w:trHeight w:val="569"/>
        </w:trPr>
        <w:tc>
          <w:tcPr>
            <w:tcW w:w="3449" w:type="dxa"/>
            <w:gridSpan w:val="9"/>
            <w:tcBorders>
              <w:top w:val="single" w:sz="4" w:space="0" w:color="000000"/>
              <w:left w:val="single" w:sz="4" w:space="0" w:color="000000"/>
              <w:bottom w:val="single" w:sz="4" w:space="0" w:color="000000"/>
            </w:tcBorders>
            <w:vAlign w:val="center"/>
          </w:tcPr>
          <w:p w:rsidR="005361ED" w:rsidRPr="00D53BD4" w:rsidRDefault="005361ED" w:rsidP="00F107D7">
            <w:pPr>
              <w:tabs>
                <w:tab w:val="left" w:pos="0"/>
              </w:tabs>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Змістовий модуль 1</w:t>
            </w:r>
          </w:p>
        </w:tc>
        <w:tc>
          <w:tcPr>
            <w:tcW w:w="3754" w:type="dxa"/>
            <w:gridSpan w:val="7"/>
            <w:tcBorders>
              <w:top w:val="single" w:sz="4" w:space="0" w:color="000000"/>
              <w:left w:val="single" w:sz="4" w:space="0" w:color="000000"/>
              <w:bottom w:val="single" w:sz="4" w:space="0" w:color="000000"/>
            </w:tcBorders>
            <w:vAlign w:val="center"/>
          </w:tcPr>
          <w:p w:rsidR="005361ED" w:rsidRPr="00D53BD4" w:rsidRDefault="005361ED" w:rsidP="00F107D7">
            <w:pPr>
              <w:tabs>
                <w:tab w:val="left" w:pos="0"/>
                <w:tab w:val="left" w:pos="864"/>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Змістовий модуль 2</w:t>
            </w:r>
          </w:p>
        </w:tc>
        <w:tc>
          <w:tcPr>
            <w:tcW w:w="1456" w:type="dxa"/>
            <w:vMerge/>
            <w:tcBorders>
              <w:top w:val="single" w:sz="4" w:space="0" w:color="000000"/>
              <w:left w:val="single" w:sz="4" w:space="0" w:color="000000"/>
              <w:bottom w:val="single" w:sz="4" w:space="0" w:color="000000"/>
            </w:tcBorders>
            <w:vAlign w:val="center"/>
          </w:tcPr>
          <w:p w:rsidR="005361ED" w:rsidRPr="00D53BD4" w:rsidRDefault="005361ED" w:rsidP="00F107D7">
            <w:pPr>
              <w:tabs>
                <w:tab w:val="left" w:pos="0"/>
              </w:tabs>
              <w:snapToGrid w:val="0"/>
              <w:spacing w:line="240" w:lineRule="auto"/>
              <w:ind w:firstLine="709"/>
              <w:jc w:val="center"/>
              <w:rPr>
                <w:rFonts w:ascii="Times New Roman" w:eastAsia="Calibri" w:hAnsi="Times New Roman" w:cs="Times New Roman"/>
                <w:sz w:val="24"/>
                <w:szCs w:val="24"/>
                <w:lang w:val="uk-UA"/>
              </w:rPr>
            </w:pPr>
          </w:p>
        </w:tc>
        <w:tc>
          <w:tcPr>
            <w:tcW w:w="925" w:type="dxa"/>
            <w:gridSpan w:val="2"/>
            <w:vMerge/>
            <w:tcBorders>
              <w:top w:val="single" w:sz="4" w:space="0" w:color="000000"/>
              <w:left w:val="single" w:sz="4" w:space="0" w:color="000000"/>
              <w:bottom w:val="single" w:sz="4" w:space="0" w:color="000000"/>
              <w:right w:val="single" w:sz="4" w:space="0" w:color="000000"/>
            </w:tcBorders>
            <w:vAlign w:val="center"/>
          </w:tcPr>
          <w:p w:rsidR="005361ED" w:rsidRPr="00D53BD4" w:rsidRDefault="005361ED" w:rsidP="00F107D7">
            <w:pPr>
              <w:tabs>
                <w:tab w:val="left" w:pos="0"/>
              </w:tabs>
              <w:snapToGrid w:val="0"/>
              <w:spacing w:line="240" w:lineRule="auto"/>
              <w:ind w:firstLine="709"/>
              <w:jc w:val="center"/>
              <w:rPr>
                <w:rFonts w:ascii="Times New Roman" w:eastAsia="Calibri" w:hAnsi="Times New Roman" w:cs="Times New Roman"/>
                <w:sz w:val="24"/>
                <w:szCs w:val="24"/>
                <w:lang w:val="uk-UA"/>
              </w:rPr>
            </w:pPr>
          </w:p>
        </w:tc>
      </w:tr>
      <w:tr w:rsidR="001A6885" w:rsidRPr="00D53BD4" w:rsidTr="001A6885">
        <w:trPr>
          <w:gridAfter w:val="1"/>
          <w:wAfter w:w="7" w:type="dxa"/>
          <w:trHeight w:val="275"/>
        </w:trPr>
        <w:tc>
          <w:tcPr>
            <w:tcW w:w="483" w:type="dxa"/>
            <w:tcBorders>
              <w:top w:val="single" w:sz="4" w:space="0" w:color="000000"/>
              <w:left w:val="single" w:sz="4" w:space="0" w:color="000000"/>
              <w:bottom w:val="single" w:sz="4" w:space="0" w:color="000000"/>
              <w:right w:val="single" w:sz="4" w:space="0" w:color="auto"/>
            </w:tcBorders>
            <w:vAlign w:val="center"/>
          </w:tcPr>
          <w:p w:rsidR="001A6885" w:rsidRPr="00D53BD4" w:rsidRDefault="001A6885" w:rsidP="00F107D7">
            <w:pPr>
              <w:tabs>
                <w:tab w:val="left" w:pos="0"/>
              </w:tabs>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Т1</w:t>
            </w:r>
          </w:p>
        </w:tc>
        <w:tc>
          <w:tcPr>
            <w:tcW w:w="517" w:type="dxa"/>
            <w:tcBorders>
              <w:top w:val="single" w:sz="4" w:space="0" w:color="000000"/>
              <w:left w:val="single" w:sz="4" w:space="0" w:color="auto"/>
              <w:bottom w:val="single" w:sz="4" w:space="0" w:color="000000"/>
              <w:right w:val="single" w:sz="4" w:space="0" w:color="auto"/>
            </w:tcBorders>
            <w:vAlign w:val="center"/>
          </w:tcPr>
          <w:p w:rsidR="001A6885" w:rsidRPr="00D53BD4" w:rsidRDefault="001A6885" w:rsidP="00F107D7">
            <w:pPr>
              <w:tabs>
                <w:tab w:val="left" w:pos="0"/>
              </w:tabs>
              <w:ind w:firstLine="34"/>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Т2</w:t>
            </w:r>
          </w:p>
        </w:tc>
        <w:tc>
          <w:tcPr>
            <w:tcW w:w="517" w:type="dxa"/>
            <w:gridSpan w:val="2"/>
            <w:tcBorders>
              <w:top w:val="single" w:sz="4" w:space="0" w:color="000000"/>
              <w:left w:val="single" w:sz="4" w:space="0" w:color="auto"/>
              <w:bottom w:val="single" w:sz="4" w:space="0" w:color="000000"/>
            </w:tcBorders>
            <w:vAlign w:val="center"/>
          </w:tcPr>
          <w:p w:rsidR="001A6885" w:rsidRPr="00D53BD4" w:rsidRDefault="001A6885" w:rsidP="00F107D7">
            <w:pPr>
              <w:tabs>
                <w:tab w:val="left" w:pos="0"/>
              </w:tabs>
              <w:ind w:firstLine="34"/>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Т3</w:t>
            </w:r>
          </w:p>
        </w:tc>
        <w:tc>
          <w:tcPr>
            <w:tcW w:w="483" w:type="dxa"/>
            <w:tcBorders>
              <w:top w:val="single" w:sz="4" w:space="0" w:color="000000"/>
              <w:left w:val="single" w:sz="4" w:space="0" w:color="000000"/>
              <w:bottom w:val="single" w:sz="4" w:space="0" w:color="000000"/>
              <w:right w:val="single" w:sz="4" w:space="0" w:color="auto"/>
            </w:tcBorders>
            <w:vAlign w:val="center"/>
          </w:tcPr>
          <w:p w:rsidR="001A6885" w:rsidRPr="00D53BD4" w:rsidRDefault="001A6885" w:rsidP="001A6885">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Т4</w:t>
            </w:r>
          </w:p>
        </w:tc>
        <w:tc>
          <w:tcPr>
            <w:tcW w:w="483" w:type="dxa"/>
            <w:gridSpan w:val="2"/>
            <w:tcBorders>
              <w:top w:val="single" w:sz="4" w:space="0" w:color="000000"/>
              <w:left w:val="single" w:sz="4" w:space="0" w:color="auto"/>
              <w:bottom w:val="single" w:sz="4" w:space="0" w:color="000000"/>
            </w:tcBorders>
            <w:vAlign w:val="center"/>
          </w:tcPr>
          <w:p w:rsidR="001A6885" w:rsidRPr="00D53BD4" w:rsidRDefault="001A6885" w:rsidP="001A6885">
            <w:pPr>
              <w:tabs>
                <w:tab w:val="left" w:pos="0"/>
              </w:tabs>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w:t>
            </w:r>
            <w:r>
              <w:rPr>
                <w:rFonts w:ascii="Times New Roman" w:eastAsia="Calibri" w:hAnsi="Times New Roman" w:cs="Times New Roman"/>
                <w:sz w:val="24"/>
                <w:szCs w:val="24"/>
                <w:lang w:val="uk-UA"/>
              </w:rPr>
              <w:t>5</w:t>
            </w:r>
          </w:p>
        </w:tc>
        <w:tc>
          <w:tcPr>
            <w:tcW w:w="483" w:type="dxa"/>
            <w:tcBorders>
              <w:top w:val="single" w:sz="4" w:space="0" w:color="000000"/>
              <w:left w:val="single" w:sz="4" w:space="0" w:color="auto"/>
              <w:bottom w:val="single" w:sz="4" w:space="0" w:color="000000"/>
            </w:tcBorders>
            <w:vAlign w:val="center"/>
          </w:tcPr>
          <w:p w:rsidR="001A6885" w:rsidRPr="00D53BD4" w:rsidRDefault="001A6885" w:rsidP="001A6885">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Т6</w:t>
            </w:r>
          </w:p>
        </w:tc>
        <w:tc>
          <w:tcPr>
            <w:tcW w:w="483" w:type="dxa"/>
            <w:tcBorders>
              <w:top w:val="single" w:sz="4" w:space="0" w:color="000000"/>
              <w:left w:val="single" w:sz="4" w:space="0" w:color="auto"/>
              <w:bottom w:val="single" w:sz="4" w:space="0" w:color="000000"/>
            </w:tcBorders>
            <w:vAlign w:val="center"/>
          </w:tcPr>
          <w:p w:rsidR="001A6885" w:rsidRPr="00D53BD4" w:rsidRDefault="001A6885" w:rsidP="001A6885">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Т7</w:t>
            </w:r>
          </w:p>
        </w:tc>
        <w:tc>
          <w:tcPr>
            <w:tcW w:w="483" w:type="dxa"/>
            <w:tcBorders>
              <w:top w:val="single" w:sz="4" w:space="0" w:color="000000"/>
              <w:left w:val="single" w:sz="4" w:space="0" w:color="000000"/>
              <w:bottom w:val="single" w:sz="4" w:space="0" w:color="000000"/>
            </w:tcBorders>
            <w:vAlign w:val="center"/>
          </w:tcPr>
          <w:p w:rsidR="001A6885" w:rsidRPr="00D53BD4" w:rsidRDefault="001A6885" w:rsidP="00F107D7">
            <w:pPr>
              <w:tabs>
                <w:tab w:val="left" w:pos="0"/>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w:t>
            </w:r>
            <w:r>
              <w:rPr>
                <w:rFonts w:ascii="Times New Roman" w:eastAsia="Calibri" w:hAnsi="Times New Roman" w:cs="Times New Roman"/>
                <w:sz w:val="24"/>
                <w:szCs w:val="24"/>
                <w:lang w:val="uk-UA"/>
              </w:rPr>
              <w:t>8</w:t>
            </w:r>
          </w:p>
        </w:tc>
        <w:tc>
          <w:tcPr>
            <w:tcW w:w="603" w:type="dxa"/>
            <w:tcBorders>
              <w:top w:val="single" w:sz="4" w:space="0" w:color="000000"/>
              <w:left w:val="single" w:sz="4" w:space="0" w:color="000000"/>
              <w:bottom w:val="single" w:sz="4" w:space="0" w:color="000000"/>
            </w:tcBorders>
            <w:vAlign w:val="center"/>
          </w:tcPr>
          <w:p w:rsidR="001A6885" w:rsidRPr="00D53BD4" w:rsidRDefault="001A6885" w:rsidP="00F107D7">
            <w:pPr>
              <w:tabs>
                <w:tab w:val="left" w:pos="0"/>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w:t>
            </w:r>
            <w:r>
              <w:rPr>
                <w:rFonts w:ascii="Times New Roman" w:eastAsia="Calibri" w:hAnsi="Times New Roman" w:cs="Times New Roman"/>
                <w:sz w:val="24"/>
                <w:szCs w:val="24"/>
                <w:lang w:val="uk-UA"/>
              </w:rPr>
              <w:t>10</w:t>
            </w:r>
          </w:p>
        </w:tc>
        <w:tc>
          <w:tcPr>
            <w:tcW w:w="637" w:type="dxa"/>
            <w:tcBorders>
              <w:top w:val="single" w:sz="4" w:space="0" w:color="000000"/>
              <w:left w:val="single" w:sz="4" w:space="0" w:color="000000"/>
              <w:bottom w:val="single" w:sz="4" w:space="0" w:color="000000"/>
            </w:tcBorders>
            <w:vAlign w:val="center"/>
          </w:tcPr>
          <w:p w:rsidR="001A6885" w:rsidRPr="00D53BD4" w:rsidRDefault="001A6885" w:rsidP="00F107D7">
            <w:pPr>
              <w:tabs>
                <w:tab w:val="left" w:pos="0"/>
              </w:tabs>
              <w:spacing w:line="240" w:lineRule="auto"/>
              <w:ind w:firstLine="34"/>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w:t>
            </w:r>
            <w:r>
              <w:rPr>
                <w:rFonts w:ascii="Times New Roman" w:eastAsia="Calibri" w:hAnsi="Times New Roman" w:cs="Times New Roman"/>
                <w:sz w:val="24"/>
                <w:szCs w:val="24"/>
                <w:lang w:val="uk-UA"/>
              </w:rPr>
              <w:t>11</w:t>
            </w:r>
          </w:p>
        </w:tc>
        <w:tc>
          <w:tcPr>
            <w:tcW w:w="603" w:type="dxa"/>
            <w:tcBorders>
              <w:top w:val="single" w:sz="4" w:space="0" w:color="000000"/>
              <w:left w:val="single" w:sz="4" w:space="0" w:color="000000"/>
              <w:bottom w:val="single" w:sz="4" w:space="0" w:color="000000"/>
              <w:right w:val="single" w:sz="4" w:space="0" w:color="auto"/>
            </w:tcBorders>
            <w:vAlign w:val="center"/>
          </w:tcPr>
          <w:p w:rsidR="001A6885" w:rsidRPr="00D53BD4" w:rsidRDefault="001A6885" w:rsidP="001A6885">
            <w:pPr>
              <w:tabs>
                <w:tab w:val="left" w:pos="-108"/>
              </w:tabs>
              <w:spacing w:line="240" w:lineRule="auto"/>
              <w:ind w:right="-108"/>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Т12</w:t>
            </w:r>
          </w:p>
        </w:tc>
        <w:tc>
          <w:tcPr>
            <w:tcW w:w="603" w:type="dxa"/>
            <w:tcBorders>
              <w:top w:val="single" w:sz="4" w:space="0" w:color="000000"/>
              <w:left w:val="single" w:sz="4" w:space="0" w:color="auto"/>
              <w:bottom w:val="single" w:sz="4" w:space="0" w:color="000000"/>
            </w:tcBorders>
            <w:vAlign w:val="center"/>
          </w:tcPr>
          <w:p w:rsidR="001A6885" w:rsidRPr="00D53BD4" w:rsidRDefault="001A6885" w:rsidP="00F107D7">
            <w:pPr>
              <w:tabs>
                <w:tab w:val="left" w:pos="-108"/>
              </w:tabs>
              <w:spacing w:line="240" w:lineRule="auto"/>
              <w:ind w:right="-108"/>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w:t>
            </w:r>
            <w:r>
              <w:rPr>
                <w:rFonts w:ascii="Times New Roman" w:eastAsia="Calibri" w:hAnsi="Times New Roman" w:cs="Times New Roman"/>
                <w:sz w:val="24"/>
                <w:szCs w:val="24"/>
                <w:lang w:val="uk-UA"/>
              </w:rPr>
              <w:t>13</w:t>
            </w:r>
          </w:p>
        </w:tc>
        <w:tc>
          <w:tcPr>
            <w:tcW w:w="280" w:type="dxa"/>
            <w:tcBorders>
              <w:top w:val="single" w:sz="4" w:space="0" w:color="000000"/>
              <w:left w:val="single" w:sz="4" w:space="0" w:color="auto"/>
              <w:bottom w:val="single" w:sz="4" w:space="0" w:color="000000"/>
            </w:tcBorders>
            <w:vAlign w:val="center"/>
          </w:tcPr>
          <w:p w:rsidR="001A6885" w:rsidRPr="00D53BD4" w:rsidRDefault="001A6885" w:rsidP="00F107D7">
            <w:pPr>
              <w:tabs>
                <w:tab w:val="left" w:pos="-108"/>
              </w:tabs>
              <w:spacing w:line="240" w:lineRule="auto"/>
              <w:ind w:right="-108"/>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Т14</w:t>
            </w:r>
          </w:p>
        </w:tc>
        <w:tc>
          <w:tcPr>
            <w:tcW w:w="545" w:type="dxa"/>
            <w:tcBorders>
              <w:top w:val="single" w:sz="4" w:space="0" w:color="000000"/>
              <w:left w:val="single" w:sz="4" w:space="0" w:color="auto"/>
              <w:bottom w:val="single" w:sz="4" w:space="0" w:color="000000"/>
              <w:right w:val="single" w:sz="4" w:space="0" w:color="auto"/>
            </w:tcBorders>
            <w:vAlign w:val="center"/>
          </w:tcPr>
          <w:p w:rsidR="001A6885" w:rsidRPr="00D53BD4" w:rsidRDefault="001A6885" w:rsidP="00F107D7">
            <w:pPr>
              <w:tabs>
                <w:tab w:val="left" w:pos="-108"/>
              </w:tabs>
              <w:spacing w:line="240" w:lineRule="auto"/>
              <w:ind w:right="-108"/>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Т15</w:t>
            </w:r>
          </w:p>
        </w:tc>
        <w:tc>
          <w:tcPr>
            <w:tcW w:w="1456" w:type="dxa"/>
            <w:tcBorders>
              <w:top w:val="single" w:sz="4" w:space="0" w:color="000000"/>
              <w:left w:val="single" w:sz="4" w:space="0" w:color="auto"/>
              <w:bottom w:val="single" w:sz="4" w:space="0" w:color="000000"/>
            </w:tcBorders>
            <w:vAlign w:val="center"/>
          </w:tcPr>
          <w:p w:rsidR="001A6885" w:rsidRPr="00D53BD4" w:rsidRDefault="001A6885" w:rsidP="00F107D7">
            <w:pPr>
              <w:tabs>
                <w:tab w:val="left" w:pos="0"/>
              </w:tabs>
              <w:spacing w:line="240" w:lineRule="auto"/>
              <w:ind w:right="-250" w:hanging="108"/>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100+100</w:t>
            </w:r>
            <w:r w:rsidRPr="00D53BD4">
              <w:rPr>
                <w:rFonts w:ascii="Times New Roman" w:eastAsia="Symbol" w:hAnsi="Times New Roman" w:cs="Times New Roman"/>
                <w:sz w:val="24"/>
                <w:szCs w:val="24"/>
                <w:lang w:val="uk-UA"/>
              </w:rPr>
              <w:t>:</w:t>
            </w:r>
            <w:r w:rsidRPr="00D53BD4">
              <w:rPr>
                <w:rFonts w:ascii="Times New Roman" w:eastAsia="Calibri" w:hAnsi="Times New Roman" w:cs="Times New Roman"/>
                <w:sz w:val="24"/>
                <w:szCs w:val="24"/>
                <w:lang w:val="uk-UA"/>
              </w:rPr>
              <w:t>2</w:t>
            </w:r>
          </w:p>
          <w:p w:rsidR="001A6885" w:rsidRPr="00D53BD4" w:rsidRDefault="001A6885" w:rsidP="00F107D7">
            <w:pPr>
              <w:tabs>
                <w:tab w:val="left" w:pos="0"/>
              </w:tabs>
              <w:spacing w:line="240" w:lineRule="auto"/>
              <w:ind w:right="-250" w:hanging="108"/>
              <w:jc w:val="both"/>
              <w:rPr>
                <w:rFonts w:ascii="Times New Roman" w:eastAsia="Calibri" w:hAnsi="Times New Roman" w:cs="Times New Roman"/>
                <w:sz w:val="24"/>
                <w:szCs w:val="24"/>
                <w:lang w:val="uk-UA"/>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1A6885" w:rsidRPr="00D53BD4" w:rsidRDefault="001A6885" w:rsidP="00F107D7">
            <w:pPr>
              <w:tabs>
                <w:tab w:val="left" w:pos="0"/>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100</w:t>
            </w:r>
          </w:p>
        </w:tc>
      </w:tr>
      <w:tr w:rsidR="001A6885" w:rsidRPr="00D53BD4" w:rsidTr="001A6885">
        <w:trPr>
          <w:gridAfter w:val="1"/>
          <w:wAfter w:w="7" w:type="dxa"/>
          <w:trHeight w:val="55"/>
        </w:trPr>
        <w:tc>
          <w:tcPr>
            <w:tcW w:w="483" w:type="dxa"/>
            <w:tcBorders>
              <w:top w:val="single" w:sz="4" w:space="0" w:color="000000"/>
              <w:left w:val="single" w:sz="4" w:space="0" w:color="000000"/>
              <w:bottom w:val="single" w:sz="4" w:space="0" w:color="000000"/>
            </w:tcBorders>
            <w:vAlign w:val="center"/>
          </w:tcPr>
          <w:p w:rsidR="001A6885" w:rsidRPr="00D53BD4" w:rsidRDefault="001A6885" w:rsidP="00F107D7">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527" w:type="dxa"/>
            <w:gridSpan w:val="2"/>
            <w:tcBorders>
              <w:top w:val="single" w:sz="4" w:space="0" w:color="000000"/>
              <w:left w:val="single" w:sz="4" w:space="0" w:color="000000"/>
              <w:bottom w:val="single" w:sz="4" w:space="0" w:color="000000"/>
              <w:right w:val="single" w:sz="4" w:space="0" w:color="auto"/>
            </w:tcBorders>
            <w:vAlign w:val="center"/>
          </w:tcPr>
          <w:p w:rsidR="001A6885" w:rsidRPr="00D53BD4" w:rsidRDefault="001A6885" w:rsidP="001A6885">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507" w:type="dxa"/>
            <w:tcBorders>
              <w:top w:val="single" w:sz="4" w:space="0" w:color="000000"/>
              <w:left w:val="single" w:sz="4" w:space="0" w:color="auto"/>
              <w:bottom w:val="single" w:sz="4" w:space="0" w:color="000000"/>
            </w:tcBorders>
            <w:vAlign w:val="center"/>
          </w:tcPr>
          <w:p w:rsidR="001A6885" w:rsidRPr="00D53BD4" w:rsidRDefault="001A6885" w:rsidP="001A6885">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483" w:type="dxa"/>
            <w:tcBorders>
              <w:top w:val="single" w:sz="4" w:space="0" w:color="000000"/>
              <w:left w:val="single" w:sz="4" w:space="0" w:color="000000"/>
              <w:bottom w:val="single" w:sz="4" w:space="0" w:color="000000"/>
              <w:right w:val="single" w:sz="4" w:space="0" w:color="auto"/>
            </w:tcBorders>
            <w:vAlign w:val="center"/>
          </w:tcPr>
          <w:p w:rsidR="001A6885" w:rsidRPr="00D53BD4" w:rsidRDefault="001A6885" w:rsidP="001A6885">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456" w:type="dxa"/>
            <w:tcBorders>
              <w:top w:val="single" w:sz="4" w:space="0" w:color="000000"/>
              <w:left w:val="single" w:sz="4" w:space="0" w:color="auto"/>
              <w:bottom w:val="single" w:sz="4" w:space="0" w:color="000000"/>
            </w:tcBorders>
            <w:vAlign w:val="center"/>
          </w:tcPr>
          <w:p w:rsidR="001A6885" w:rsidRPr="00D53BD4" w:rsidRDefault="001A6885" w:rsidP="001A6885">
            <w:pPr>
              <w:tabs>
                <w:tab w:val="left" w:pos="0"/>
              </w:tabs>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5</w:t>
            </w:r>
          </w:p>
        </w:tc>
        <w:tc>
          <w:tcPr>
            <w:tcW w:w="510" w:type="dxa"/>
            <w:gridSpan w:val="2"/>
            <w:tcBorders>
              <w:top w:val="single" w:sz="4" w:space="0" w:color="000000"/>
              <w:left w:val="single" w:sz="4" w:space="0" w:color="auto"/>
              <w:bottom w:val="single" w:sz="4" w:space="0" w:color="000000"/>
            </w:tcBorders>
            <w:vAlign w:val="center"/>
          </w:tcPr>
          <w:p w:rsidR="001A6885" w:rsidRPr="00D53BD4" w:rsidRDefault="001A6885" w:rsidP="001A6885">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483" w:type="dxa"/>
            <w:tcBorders>
              <w:top w:val="single" w:sz="4" w:space="0" w:color="000000"/>
              <w:left w:val="single" w:sz="4" w:space="0" w:color="auto"/>
              <w:bottom w:val="single" w:sz="4" w:space="0" w:color="000000"/>
            </w:tcBorders>
            <w:vAlign w:val="center"/>
          </w:tcPr>
          <w:p w:rsidR="001A6885" w:rsidRPr="00D53BD4" w:rsidRDefault="001A6885" w:rsidP="001A6885">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483" w:type="dxa"/>
            <w:tcBorders>
              <w:top w:val="single" w:sz="4" w:space="0" w:color="000000"/>
              <w:left w:val="single" w:sz="4" w:space="0" w:color="000000"/>
              <w:bottom w:val="single" w:sz="4" w:space="0" w:color="000000"/>
            </w:tcBorders>
            <w:vAlign w:val="center"/>
          </w:tcPr>
          <w:p w:rsidR="001A6885" w:rsidRPr="00D53BD4" w:rsidRDefault="001A6885" w:rsidP="00F107D7">
            <w:pPr>
              <w:tabs>
                <w:tab w:val="left" w:pos="0"/>
              </w:tabs>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5</w:t>
            </w:r>
          </w:p>
        </w:tc>
        <w:tc>
          <w:tcPr>
            <w:tcW w:w="603" w:type="dxa"/>
            <w:tcBorders>
              <w:top w:val="single" w:sz="4" w:space="0" w:color="000000"/>
              <w:left w:val="single" w:sz="4" w:space="0" w:color="000000"/>
              <w:bottom w:val="single" w:sz="4" w:space="0" w:color="000000"/>
            </w:tcBorders>
            <w:vAlign w:val="center"/>
          </w:tcPr>
          <w:p w:rsidR="001A6885" w:rsidRPr="00D53BD4" w:rsidRDefault="001A6885" w:rsidP="00F107D7">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637" w:type="dxa"/>
            <w:tcBorders>
              <w:top w:val="single" w:sz="4" w:space="0" w:color="000000"/>
              <w:left w:val="single" w:sz="4" w:space="0" w:color="000000"/>
              <w:bottom w:val="single" w:sz="4" w:space="0" w:color="000000"/>
            </w:tcBorders>
            <w:vAlign w:val="center"/>
          </w:tcPr>
          <w:p w:rsidR="001A6885" w:rsidRPr="00D53BD4" w:rsidRDefault="001A6885" w:rsidP="00F107D7">
            <w:pPr>
              <w:tabs>
                <w:tab w:val="left" w:pos="0"/>
              </w:tabs>
              <w:ind w:firstLine="34"/>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5</w:t>
            </w:r>
          </w:p>
        </w:tc>
        <w:tc>
          <w:tcPr>
            <w:tcW w:w="603" w:type="dxa"/>
            <w:tcBorders>
              <w:top w:val="single" w:sz="4" w:space="0" w:color="000000"/>
              <w:left w:val="single" w:sz="4" w:space="0" w:color="000000"/>
              <w:bottom w:val="single" w:sz="4" w:space="0" w:color="000000"/>
              <w:right w:val="single" w:sz="4" w:space="0" w:color="auto"/>
            </w:tcBorders>
            <w:vAlign w:val="center"/>
          </w:tcPr>
          <w:p w:rsidR="001A6885" w:rsidRPr="00D53BD4" w:rsidRDefault="001A6885" w:rsidP="001A6885">
            <w:pPr>
              <w:tabs>
                <w:tab w:val="left" w:pos="-108"/>
              </w:tabs>
              <w:ind w:right="-249"/>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603" w:type="dxa"/>
            <w:tcBorders>
              <w:top w:val="single" w:sz="4" w:space="0" w:color="000000"/>
              <w:left w:val="single" w:sz="4" w:space="0" w:color="auto"/>
              <w:bottom w:val="single" w:sz="4" w:space="0" w:color="000000"/>
            </w:tcBorders>
            <w:vAlign w:val="center"/>
          </w:tcPr>
          <w:p w:rsidR="001A6885" w:rsidRPr="00D53BD4" w:rsidRDefault="001A6885" w:rsidP="00F107D7">
            <w:pPr>
              <w:tabs>
                <w:tab w:val="left" w:pos="-108"/>
              </w:tabs>
              <w:ind w:right="-249" w:hanging="108"/>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5</w:t>
            </w:r>
          </w:p>
        </w:tc>
        <w:tc>
          <w:tcPr>
            <w:tcW w:w="376" w:type="dxa"/>
            <w:tcBorders>
              <w:top w:val="single" w:sz="4" w:space="0" w:color="000000"/>
              <w:left w:val="single" w:sz="4" w:space="0" w:color="auto"/>
              <w:bottom w:val="single" w:sz="4" w:space="0" w:color="000000"/>
            </w:tcBorders>
            <w:vAlign w:val="center"/>
          </w:tcPr>
          <w:p w:rsidR="001A6885" w:rsidRPr="00D53BD4" w:rsidRDefault="001A6885" w:rsidP="00F107D7">
            <w:pPr>
              <w:tabs>
                <w:tab w:val="left" w:pos="-108"/>
              </w:tabs>
              <w:ind w:right="-249" w:hanging="108"/>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449" w:type="dxa"/>
            <w:tcBorders>
              <w:top w:val="single" w:sz="4" w:space="0" w:color="000000"/>
              <w:left w:val="single" w:sz="4" w:space="0" w:color="auto"/>
              <w:bottom w:val="single" w:sz="4" w:space="0" w:color="000000"/>
            </w:tcBorders>
            <w:vAlign w:val="center"/>
          </w:tcPr>
          <w:p w:rsidR="001A6885" w:rsidRPr="00D53BD4" w:rsidRDefault="001A6885" w:rsidP="00F107D7">
            <w:pPr>
              <w:tabs>
                <w:tab w:val="left" w:pos="-108"/>
              </w:tabs>
              <w:ind w:right="-249" w:hanging="108"/>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1456" w:type="dxa"/>
            <w:tcBorders>
              <w:top w:val="single" w:sz="4" w:space="0" w:color="000000"/>
              <w:left w:val="single" w:sz="4" w:space="0" w:color="000000"/>
              <w:bottom w:val="single" w:sz="4" w:space="0" w:color="000000"/>
            </w:tcBorders>
            <w:vAlign w:val="center"/>
          </w:tcPr>
          <w:p w:rsidR="001A6885" w:rsidRPr="00D53BD4" w:rsidRDefault="001A6885" w:rsidP="00F107D7">
            <w:pPr>
              <w:tabs>
                <w:tab w:val="left" w:pos="0"/>
              </w:tabs>
              <w:snapToGrid w:val="0"/>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25</w:t>
            </w:r>
          </w:p>
        </w:tc>
        <w:tc>
          <w:tcPr>
            <w:tcW w:w="918" w:type="dxa"/>
            <w:tcBorders>
              <w:top w:val="single" w:sz="4" w:space="0" w:color="000000"/>
              <w:left w:val="single" w:sz="4" w:space="0" w:color="000000"/>
              <w:bottom w:val="single" w:sz="4" w:space="0" w:color="000000"/>
              <w:right w:val="single" w:sz="4" w:space="0" w:color="000000"/>
            </w:tcBorders>
            <w:vAlign w:val="center"/>
          </w:tcPr>
          <w:p w:rsidR="001A6885" w:rsidRPr="00D53BD4" w:rsidRDefault="001A6885" w:rsidP="00F107D7">
            <w:pPr>
              <w:tabs>
                <w:tab w:val="left" w:pos="0"/>
              </w:tabs>
              <w:snapToGrid w:val="0"/>
              <w:ind w:firstLine="709"/>
              <w:jc w:val="both"/>
              <w:rPr>
                <w:rFonts w:ascii="Times New Roman" w:eastAsia="Calibri" w:hAnsi="Times New Roman" w:cs="Times New Roman"/>
                <w:sz w:val="24"/>
                <w:szCs w:val="24"/>
                <w:lang w:val="uk-UA"/>
              </w:rPr>
            </w:pPr>
          </w:p>
        </w:tc>
      </w:tr>
    </w:tbl>
    <w:p w:rsidR="005361ED" w:rsidRPr="00D53BD4" w:rsidRDefault="005361ED" w:rsidP="005361ED">
      <w:pPr>
        <w:suppressAutoHyphens/>
        <w:spacing w:line="240" w:lineRule="auto"/>
        <w:jc w:val="both"/>
        <w:rPr>
          <w:rFonts w:ascii="Times New Roman" w:eastAsiaTheme="minorHAnsi" w:hAnsi="Times New Roman" w:cs="Times New Roman"/>
          <w:iCs/>
          <w:sz w:val="28"/>
          <w:szCs w:val="28"/>
          <w:lang w:val="uk-UA" w:eastAsia="en-US"/>
        </w:rPr>
      </w:pPr>
    </w:p>
    <w:p w:rsidR="005361ED" w:rsidRPr="00D53BD4" w:rsidRDefault="005361ED" w:rsidP="005361ED">
      <w:pPr>
        <w:suppressAutoHyphens/>
        <w:spacing w:line="240" w:lineRule="auto"/>
        <w:ind w:left="709"/>
        <w:jc w:val="center"/>
        <w:rPr>
          <w:rFonts w:ascii="Times New Roman" w:eastAsiaTheme="minorHAnsi" w:hAnsi="Times New Roman" w:cs="Times New Roman"/>
          <w:b/>
          <w:bCs/>
          <w:sz w:val="28"/>
          <w:szCs w:val="28"/>
          <w:lang w:val="uk-UA" w:eastAsia="en-US"/>
        </w:rPr>
      </w:pPr>
      <w:r w:rsidRPr="00D53BD4">
        <w:rPr>
          <w:rFonts w:ascii="Times New Roman" w:eastAsiaTheme="minorHAnsi" w:hAnsi="Times New Roman" w:cs="Times New Roman"/>
          <w:b/>
          <w:bCs/>
          <w:sz w:val="28"/>
          <w:szCs w:val="28"/>
          <w:lang w:val="uk-UA" w:eastAsia="en-US"/>
        </w:rPr>
        <w:t>Шкала оцінювання</w:t>
      </w:r>
    </w:p>
    <w:p w:rsidR="005361ED" w:rsidRPr="00D53BD4" w:rsidRDefault="005361ED" w:rsidP="005361ED">
      <w:pPr>
        <w:suppressAutoHyphens/>
        <w:spacing w:line="240" w:lineRule="auto"/>
        <w:ind w:left="709"/>
        <w:jc w:val="center"/>
        <w:rPr>
          <w:rFonts w:ascii="Times New Roman" w:eastAsiaTheme="minorHAnsi" w:hAnsi="Times New Roman" w:cs="Times New Roman"/>
          <w:b/>
          <w:bCs/>
          <w:sz w:val="28"/>
          <w:szCs w:val="28"/>
          <w:lang w:val="uk-UA" w:eastAsia="en-US"/>
        </w:rPr>
      </w:pPr>
    </w:p>
    <w:tbl>
      <w:tblPr>
        <w:tblOverlap w:val="never"/>
        <w:tblW w:w="0" w:type="auto"/>
        <w:jc w:val="center"/>
        <w:tblCellMar>
          <w:left w:w="10" w:type="dxa"/>
          <w:right w:w="10" w:type="dxa"/>
        </w:tblCellMar>
        <w:tblLook w:val="0000"/>
      </w:tblPr>
      <w:tblGrid>
        <w:gridCol w:w="373"/>
        <w:gridCol w:w="1913"/>
        <w:gridCol w:w="740"/>
        <w:gridCol w:w="4389"/>
        <w:gridCol w:w="1960"/>
      </w:tblGrid>
      <w:tr w:rsidR="005361ED" w:rsidRPr="00D53BD4" w:rsidTr="00EC3650">
        <w:trPr>
          <w:trHeight w:hRule="exact" w:val="461"/>
          <w:jc w:val="center"/>
        </w:trPr>
        <w:tc>
          <w:tcPr>
            <w:tcW w:w="439" w:type="dxa"/>
            <w:vMerge w:val="restart"/>
            <w:tcBorders>
              <w:left w:val="single" w:sz="4" w:space="0" w:color="auto"/>
            </w:tcBorders>
            <w:shd w:val="clear" w:color="auto" w:fill="FFFFFF"/>
          </w:tcPr>
          <w:p w:rsidR="005361ED" w:rsidRPr="00D53BD4" w:rsidRDefault="005361ED" w:rsidP="00EC3650">
            <w:pPr>
              <w:suppressAutoHyphens/>
              <w:rPr>
                <w:rFonts w:ascii="Times New Roman" w:eastAsiaTheme="minorHAnsi" w:hAnsi="Times New Roman" w:cs="Times New Roman"/>
                <w:b/>
                <w:sz w:val="24"/>
                <w:szCs w:val="24"/>
                <w:lang w:val="ru-RU" w:eastAsia="en-US"/>
              </w:rPr>
            </w:pPr>
          </w:p>
        </w:tc>
        <w:tc>
          <w:tcPr>
            <w:tcW w:w="2059" w:type="dxa"/>
            <w:vMerge w:val="restart"/>
            <w:tcBorders>
              <w:top w:val="single" w:sz="4" w:space="0" w:color="auto"/>
              <w:left w:val="single" w:sz="4" w:space="0" w:color="auto"/>
            </w:tcBorders>
            <w:shd w:val="clear" w:color="auto" w:fill="FFFFFF"/>
            <w:vAlign w:val="bottom"/>
          </w:tcPr>
          <w:p w:rsidR="005361ED" w:rsidRPr="00D53BD4" w:rsidRDefault="005361ED" w:rsidP="00EC3650">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ru-RU" w:eastAsia="en-US"/>
              </w:rPr>
              <w:t xml:space="preserve">Сума </w:t>
            </w:r>
            <w:proofErr w:type="spellStart"/>
            <w:r w:rsidRPr="00D53BD4">
              <w:rPr>
                <w:rFonts w:ascii="Times New Roman" w:eastAsia="Times New Roman" w:hAnsi="Times New Roman" w:cs="Times New Roman"/>
                <w:sz w:val="24"/>
                <w:szCs w:val="24"/>
                <w:lang w:val="ru-RU" w:eastAsia="en-US"/>
              </w:rPr>
              <w:t>балів</w:t>
            </w:r>
            <w:proofErr w:type="spellEnd"/>
            <w:r w:rsidRPr="00D53BD4">
              <w:rPr>
                <w:rFonts w:ascii="Times New Roman" w:eastAsia="Times New Roman" w:hAnsi="Times New Roman" w:cs="Times New Roman"/>
                <w:sz w:val="24"/>
                <w:szCs w:val="24"/>
                <w:lang w:val="ru-RU" w:eastAsia="en-US"/>
              </w:rPr>
              <w:t xml:space="preserve"> за </w:t>
            </w:r>
            <w:proofErr w:type="spellStart"/>
            <w:r w:rsidRPr="00D53BD4">
              <w:rPr>
                <w:rFonts w:ascii="Times New Roman" w:eastAsia="Times New Roman" w:hAnsi="Times New Roman" w:cs="Times New Roman"/>
                <w:sz w:val="24"/>
                <w:szCs w:val="24"/>
                <w:lang w:val="ru-RU" w:eastAsia="en-US"/>
              </w:rPr>
              <w:t>всі</w:t>
            </w:r>
            <w:proofErr w:type="spellEnd"/>
            <w:r w:rsidRPr="00D53BD4">
              <w:rPr>
                <w:rFonts w:ascii="Times New Roman" w:eastAsia="Times New Roman" w:hAnsi="Times New Roman" w:cs="Times New Roman"/>
                <w:sz w:val="24"/>
                <w:szCs w:val="24"/>
                <w:lang w:val="ru-RU" w:eastAsia="en-US"/>
              </w:rPr>
              <w:t xml:space="preserve"> </w:t>
            </w:r>
            <w:proofErr w:type="spellStart"/>
            <w:r w:rsidRPr="00D53BD4">
              <w:rPr>
                <w:rFonts w:ascii="Times New Roman" w:eastAsia="Times New Roman" w:hAnsi="Times New Roman" w:cs="Times New Roman"/>
                <w:sz w:val="24"/>
                <w:szCs w:val="24"/>
                <w:lang w:val="ru-RU" w:eastAsia="en-US"/>
              </w:rPr>
              <w:t>види</w:t>
            </w:r>
            <w:proofErr w:type="spellEnd"/>
            <w:r w:rsidRPr="00D53BD4">
              <w:rPr>
                <w:rFonts w:ascii="Times New Roman" w:eastAsia="Times New Roman" w:hAnsi="Times New Roman" w:cs="Times New Roman"/>
                <w:sz w:val="24"/>
                <w:szCs w:val="24"/>
                <w:lang w:val="ru-RU" w:eastAsia="en-US"/>
              </w:rPr>
              <w:t xml:space="preserve"> </w:t>
            </w:r>
            <w:proofErr w:type="spellStart"/>
            <w:r w:rsidRPr="00D53BD4">
              <w:rPr>
                <w:rFonts w:ascii="Times New Roman" w:eastAsia="Times New Roman" w:hAnsi="Times New Roman" w:cs="Times New Roman"/>
                <w:sz w:val="24"/>
                <w:szCs w:val="24"/>
                <w:lang w:val="ru-RU" w:eastAsia="en-US"/>
              </w:rPr>
              <w:t>навчальної</w:t>
            </w:r>
            <w:proofErr w:type="spellEnd"/>
            <w:r w:rsidRPr="00D53BD4">
              <w:rPr>
                <w:rFonts w:ascii="Times New Roman" w:eastAsia="Times New Roman" w:hAnsi="Times New Roman" w:cs="Times New Roman"/>
                <w:sz w:val="24"/>
                <w:szCs w:val="24"/>
                <w:lang w:val="ru-RU" w:eastAsia="en-US"/>
              </w:rPr>
              <w:t xml:space="preserve"> </w:t>
            </w:r>
            <w:proofErr w:type="spellStart"/>
            <w:r w:rsidRPr="00D53BD4">
              <w:rPr>
                <w:rFonts w:ascii="Times New Roman" w:eastAsia="Times New Roman" w:hAnsi="Times New Roman" w:cs="Times New Roman"/>
                <w:sz w:val="24"/>
                <w:szCs w:val="24"/>
                <w:lang w:val="ru-RU" w:eastAsia="en-US"/>
              </w:rPr>
              <w:t>діяльності</w:t>
            </w:r>
            <w:proofErr w:type="spellEnd"/>
          </w:p>
        </w:tc>
        <w:tc>
          <w:tcPr>
            <w:tcW w:w="40" w:type="dxa"/>
            <w:vMerge w:val="restart"/>
            <w:tcBorders>
              <w:top w:val="single" w:sz="4" w:space="0" w:color="auto"/>
              <w:left w:val="single" w:sz="4" w:space="0" w:color="auto"/>
            </w:tcBorders>
            <w:shd w:val="clear" w:color="auto" w:fill="FFFFFF"/>
            <w:vAlign w:val="center"/>
          </w:tcPr>
          <w:p w:rsidR="005361ED" w:rsidRPr="00D53BD4" w:rsidRDefault="005361ED" w:rsidP="00EC3650">
            <w:pPr>
              <w:widowControl w:val="0"/>
              <w:spacing w:line="240" w:lineRule="auto"/>
              <w:rPr>
                <w:rFonts w:ascii="Times New Roman" w:eastAsia="Times New Roman" w:hAnsi="Times New Roman" w:cs="Times New Roman"/>
                <w:sz w:val="24"/>
                <w:szCs w:val="24"/>
                <w:lang w:val="uk-UA" w:eastAsia="en-US"/>
              </w:rPr>
            </w:pPr>
            <w:proofErr w:type="spellStart"/>
            <w:r w:rsidRPr="00D53BD4">
              <w:rPr>
                <w:rFonts w:ascii="Times New Roman" w:eastAsia="Times New Roman" w:hAnsi="Times New Roman" w:cs="Times New Roman"/>
                <w:sz w:val="24"/>
                <w:szCs w:val="24"/>
                <w:lang w:val="ru-RU" w:eastAsia="en-US"/>
              </w:rPr>
              <w:t>Оцінка</w:t>
            </w:r>
            <w:proofErr w:type="spellEnd"/>
          </w:p>
          <w:p w:rsidR="005361ED" w:rsidRPr="00D53BD4" w:rsidRDefault="005361ED" w:rsidP="00EC3650">
            <w:pPr>
              <w:widowControl w:val="0"/>
              <w:spacing w:line="240" w:lineRule="auto"/>
              <w:jc w:val="center"/>
              <w:rPr>
                <w:rFonts w:ascii="Times New Roman" w:eastAsia="Times New Roman" w:hAnsi="Times New Roman" w:cs="Times New Roman"/>
                <w:sz w:val="24"/>
                <w:szCs w:val="24"/>
                <w:lang w:val="en-US" w:eastAsia="en-US"/>
              </w:rPr>
            </w:pPr>
            <w:r w:rsidRPr="00D53BD4">
              <w:rPr>
                <w:rFonts w:ascii="Times New Roman" w:eastAsia="Times New Roman" w:hAnsi="Times New Roman" w:cs="Times New Roman"/>
                <w:sz w:val="24"/>
                <w:szCs w:val="24"/>
                <w:lang w:val="ru-RU" w:eastAsia="en-US"/>
              </w:rPr>
              <w:t>ЕСТ</w:t>
            </w:r>
            <w:r w:rsidRPr="00D53BD4">
              <w:rPr>
                <w:rFonts w:ascii="Times New Roman" w:eastAsia="Times New Roman" w:hAnsi="Times New Roman" w:cs="Times New Roman"/>
                <w:sz w:val="24"/>
                <w:szCs w:val="24"/>
                <w:lang w:val="en-US" w:eastAsia="en-US"/>
              </w:rPr>
              <w:t>S</w:t>
            </w:r>
          </w:p>
        </w:tc>
        <w:tc>
          <w:tcPr>
            <w:tcW w:w="7074" w:type="dxa"/>
            <w:gridSpan w:val="2"/>
            <w:tcBorders>
              <w:top w:val="single" w:sz="4" w:space="0" w:color="auto"/>
              <w:left w:val="single" w:sz="4" w:space="0" w:color="auto"/>
            </w:tcBorders>
            <w:shd w:val="clear" w:color="auto" w:fill="FFFFFF"/>
            <w:vAlign w:val="center"/>
          </w:tcPr>
          <w:p w:rsidR="005361ED" w:rsidRPr="00D53BD4" w:rsidRDefault="005361ED" w:rsidP="00EC3650">
            <w:pPr>
              <w:widowControl w:val="0"/>
              <w:spacing w:line="240" w:lineRule="auto"/>
              <w:jc w:val="center"/>
              <w:rPr>
                <w:rFonts w:ascii="Times New Roman" w:eastAsia="Times New Roman" w:hAnsi="Times New Roman" w:cs="Times New Roman"/>
                <w:sz w:val="24"/>
                <w:szCs w:val="24"/>
                <w:lang w:val="ru-RU" w:eastAsia="en-US"/>
              </w:rPr>
            </w:pPr>
            <w:proofErr w:type="spellStart"/>
            <w:r w:rsidRPr="00D53BD4">
              <w:rPr>
                <w:rFonts w:ascii="Times New Roman" w:eastAsia="Times New Roman" w:hAnsi="Times New Roman" w:cs="Times New Roman"/>
                <w:sz w:val="24"/>
                <w:szCs w:val="24"/>
                <w:lang w:val="ru-RU" w:eastAsia="en-US"/>
              </w:rPr>
              <w:t>Оцінка</w:t>
            </w:r>
            <w:proofErr w:type="spellEnd"/>
            <w:r w:rsidRPr="00D53BD4">
              <w:rPr>
                <w:rFonts w:ascii="Times New Roman" w:eastAsia="Times New Roman" w:hAnsi="Times New Roman" w:cs="Times New Roman"/>
                <w:sz w:val="24"/>
                <w:szCs w:val="24"/>
                <w:lang w:val="ru-RU" w:eastAsia="en-US"/>
              </w:rPr>
              <w:t xml:space="preserve"> за </w:t>
            </w:r>
            <w:proofErr w:type="spellStart"/>
            <w:r w:rsidRPr="00D53BD4">
              <w:rPr>
                <w:rFonts w:ascii="Times New Roman" w:eastAsia="Times New Roman" w:hAnsi="Times New Roman" w:cs="Times New Roman"/>
                <w:sz w:val="24"/>
                <w:szCs w:val="24"/>
                <w:lang w:val="ru-RU" w:eastAsia="en-US"/>
              </w:rPr>
              <w:t>національною</w:t>
            </w:r>
            <w:proofErr w:type="spellEnd"/>
            <w:r w:rsidRPr="00D53BD4">
              <w:rPr>
                <w:rFonts w:ascii="Times New Roman" w:eastAsia="Times New Roman" w:hAnsi="Times New Roman" w:cs="Times New Roman"/>
                <w:sz w:val="24"/>
                <w:szCs w:val="24"/>
                <w:lang w:val="ru-RU" w:eastAsia="en-US"/>
              </w:rPr>
              <w:t xml:space="preserve"> шкалою</w:t>
            </w:r>
          </w:p>
        </w:tc>
      </w:tr>
      <w:tr w:rsidR="005361ED" w:rsidRPr="00D53BD4" w:rsidTr="00F107D7">
        <w:trPr>
          <w:trHeight w:hRule="exact" w:val="749"/>
          <w:jc w:val="center"/>
        </w:trPr>
        <w:tc>
          <w:tcPr>
            <w:tcW w:w="439" w:type="dxa"/>
            <w:vMerge/>
            <w:tcBorders>
              <w:left w:val="single" w:sz="4" w:space="0" w:color="auto"/>
            </w:tcBorders>
            <w:shd w:val="clear" w:color="auto" w:fill="FFFFFF"/>
          </w:tcPr>
          <w:p w:rsidR="005361ED" w:rsidRPr="00D53BD4" w:rsidRDefault="005361ED" w:rsidP="00EC3650">
            <w:pPr>
              <w:suppressAutoHyphens/>
              <w:rPr>
                <w:rFonts w:ascii="Times New Roman" w:eastAsiaTheme="minorHAnsi" w:hAnsi="Times New Roman" w:cs="Times New Roman"/>
                <w:b/>
                <w:sz w:val="24"/>
                <w:szCs w:val="24"/>
                <w:lang w:val="ru-RU" w:eastAsia="en-US"/>
              </w:rPr>
            </w:pPr>
          </w:p>
        </w:tc>
        <w:tc>
          <w:tcPr>
            <w:tcW w:w="2059" w:type="dxa"/>
            <w:vMerge/>
            <w:tcBorders>
              <w:left w:val="single" w:sz="4" w:space="0" w:color="auto"/>
            </w:tcBorders>
            <w:shd w:val="clear" w:color="auto" w:fill="FFFFFF"/>
            <w:vAlign w:val="bottom"/>
          </w:tcPr>
          <w:p w:rsidR="005361ED" w:rsidRPr="00D53BD4" w:rsidRDefault="005361ED" w:rsidP="00EC3650">
            <w:pPr>
              <w:suppressAutoHyphens/>
              <w:rPr>
                <w:rFonts w:ascii="Times New Roman" w:eastAsiaTheme="minorHAnsi" w:hAnsi="Times New Roman" w:cs="Times New Roman"/>
                <w:b/>
                <w:sz w:val="24"/>
                <w:szCs w:val="24"/>
                <w:lang w:val="ru-RU" w:eastAsia="en-US"/>
              </w:rPr>
            </w:pPr>
          </w:p>
        </w:tc>
        <w:tc>
          <w:tcPr>
            <w:tcW w:w="40" w:type="dxa"/>
            <w:vMerge/>
            <w:tcBorders>
              <w:left w:val="single" w:sz="4" w:space="0" w:color="auto"/>
            </w:tcBorders>
            <w:shd w:val="clear" w:color="auto" w:fill="FFFFFF"/>
            <w:vAlign w:val="center"/>
          </w:tcPr>
          <w:p w:rsidR="005361ED" w:rsidRPr="00D53BD4" w:rsidRDefault="005361ED" w:rsidP="00EC3650">
            <w:pPr>
              <w:suppressAutoHyphens/>
              <w:rPr>
                <w:rFonts w:ascii="Times New Roman" w:eastAsiaTheme="minorHAnsi" w:hAnsi="Times New Roman" w:cs="Times New Roman"/>
                <w:sz w:val="24"/>
                <w:szCs w:val="24"/>
                <w:lang w:val="ru-RU" w:eastAsia="en-US"/>
              </w:rPr>
            </w:pPr>
          </w:p>
        </w:tc>
        <w:tc>
          <w:tcPr>
            <w:tcW w:w="4962" w:type="dxa"/>
            <w:tcBorders>
              <w:top w:val="single" w:sz="4" w:space="0" w:color="auto"/>
              <w:left w:val="single" w:sz="4" w:space="0" w:color="auto"/>
            </w:tcBorders>
            <w:shd w:val="clear" w:color="auto" w:fill="FFFFFF"/>
            <w:vAlign w:val="bottom"/>
          </w:tcPr>
          <w:p w:rsidR="005361ED" w:rsidRPr="00D53BD4" w:rsidRDefault="005361ED" w:rsidP="00EC3650">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ru-RU" w:eastAsia="ru-RU"/>
              </w:rPr>
              <w:t xml:space="preserve">для </w:t>
            </w:r>
            <w:proofErr w:type="spellStart"/>
            <w:r w:rsidRPr="00D53BD4">
              <w:rPr>
                <w:rFonts w:ascii="Times New Roman" w:eastAsia="Times New Roman" w:hAnsi="Times New Roman" w:cs="Times New Roman"/>
                <w:sz w:val="24"/>
                <w:szCs w:val="24"/>
                <w:lang w:val="ru-RU" w:eastAsia="ru-RU"/>
              </w:rPr>
              <w:t>екзамену</w:t>
            </w:r>
            <w:proofErr w:type="spellEnd"/>
            <w:r w:rsidRPr="00D53BD4">
              <w:rPr>
                <w:rFonts w:ascii="Times New Roman" w:eastAsia="Times New Roman" w:hAnsi="Times New Roman" w:cs="Times New Roman"/>
                <w:sz w:val="24"/>
                <w:szCs w:val="24"/>
                <w:lang w:val="ru-RU" w:eastAsia="ru-RU"/>
              </w:rPr>
              <w:t>, курсового проекту (</w:t>
            </w:r>
            <w:proofErr w:type="spellStart"/>
            <w:r w:rsidRPr="00D53BD4">
              <w:rPr>
                <w:rFonts w:ascii="Times New Roman" w:eastAsia="Times New Roman" w:hAnsi="Times New Roman" w:cs="Times New Roman"/>
                <w:sz w:val="24"/>
                <w:szCs w:val="24"/>
                <w:lang w:val="ru-RU" w:eastAsia="ru-RU"/>
              </w:rPr>
              <w:t>роботи</w:t>
            </w:r>
            <w:proofErr w:type="spellEnd"/>
            <w:r w:rsidRPr="00D53BD4">
              <w:rPr>
                <w:rFonts w:ascii="Times New Roman" w:eastAsia="Times New Roman" w:hAnsi="Times New Roman" w:cs="Times New Roman"/>
                <w:sz w:val="24"/>
                <w:szCs w:val="24"/>
                <w:lang w:val="ru-RU" w:eastAsia="ru-RU"/>
              </w:rPr>
              <w:t>), практики</w:t>
            </w:r>
          </w:p>
        </w:tc>
        <w:tc>
          <w:tcPr>
            <w:tcW w:w="2112" w:type="dxa"/>
            <w:tcBorders>
              <w:top w:val="single" w:sz="4" w:space="0" w:color="auto"/>
              <w:left w:val="single" w:sz="4" w:space="0" w:color="auto"/>
            </w:tcBorders>
            <w:shd w:val="clear" w:color="auto" w:fill="FFFFFF"/>
          </w:tcPr>
          <w:p w:rsidR="005361ED" w:rsidRPr="00D53BD4" w:rsidRDefault="005361ED" w:rsidP="00EC3650">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ru-RU" w:eastAsia="en-US"/>
              </w:rPr>
              <w:t xml:space="preserve">для </w:t>
            </w:r>
            <w:proofErr w:type="spellStart"/>
            <w:r w:rsidRPr="00D53BD4">
              <w:rPr>
                <w:rFonts w:ascii="Times New Roman" w:eastAsia="Times New Roman" w:hAnsi="Times New Roman" w:cs="Times New Roman"/>
                <w:sz w:val="24"/>
                <w:szCs w:val="24"/>
                <w:lang w:val="ru-RU" w:eastAsia="en-US"/>
              </w:rPr>
              <w:t>заліку</w:t>
            </w:r>
            <w:proofErr w:type="spellEnd"/>
          </w:p>
        </w:tc>
      </w:tr>
      <w:tr w:rsidR="005361ED" w:rsidRPr="00D53BD4" w:rsidTr="00EC3650">
        <w:trPr>
          <w:trHeight w:hRule="exact" w:val="283"/>
          <w:jc w:val="center"/>
        </w:trPr>
        <w:tc>
          <w:tcPr>
            <w:tcW w:w="439" w:type="dxa"/>
            <w:vMerge/>
            <w:tcBorders>
              <w:left w:val="single" w:sz="4" w:space="0" w:color="auto"/>
            </w:tcBorders>
            <w:shd w:val="clear" w:color="auto" w:fill="FFFFFF"/>
          </w:tcPr>
          <w:p w:rsidR="005361ED" w:rsidRPr="00D53BD4" w:rsidRDefault="005361ED" w:rsidP="00EC3650">
            <w:pPr>
              <w:suppressAutoHyphens/>
              <w:rPr>
                <w:rFonts w:ascii="Times New Roman" w:eastAsiaTheme="minorHAnsi" w:hAnsi="Times New Roman" w:cs="Times New Roman"/>
                <w:b/>
                <w:sz w:val="24"/>
                <w:szCs w:val="24"/>
                <w:lang w:val="ru-RU" w:eastAsia="en-US"/>
              </w:rPr>
            </w:pPr>
          </w:p>
        </w:tc>
        <w:tc>
          <w:tcPr>
            <w:tcW w:w="2059" w:type="dxa"/>
            <w:tcBorders>
              <w:top w:val="single" w:sz="4" w:space="0" w:color="auto"/>
              <w:left w:val="single" w:sz="4" w:space="0" w:color="auto"/>
            </w:tcBorders>
            <w:shd w:val="clear" w:color="auto" w:fill="FFFFFF"/>
            <w:vAlign w:val="bottom"/>
          </w:tcPr>
          <w:p w:rsidR="005361ED" w:rsidRPr="00D53BD4" w:rsidRDefault="005361ED" w:rsidP="00EC3650">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uk-UA" w:eastAsia="en-US"/>
              </w:rPr>
              <w:t>6</w:t>
            </w:r>
            <w:r w:rsidRPr="00D53BD4">
              <w:rPr>
                <w:rFonts w:ascii="Times New Roman" w:eastAsia="Times New Roman" w:hAnsi="Times New Roman" w:cs="Times New Roman"/>
                <w:sz w:val="24"/>
                <w:szCs w:val="24"/>
                <w:lang w:val="ru-RU" w:eastAsia="en-US"/>
              </w:rPr>
              <w:t>0-</w:t>
            </w:r>
            <w:r w:rsidRPr="00D53BD4">
              <w:rPr>
                <w:rFonts w:ascii="Times New Roman" w:eastAsia="Times New Roman" w:hAnsi="Times New Roman" w:cs="Times New Roman"/>
                <w:sz w:val="24"/>
                <w:szCs w:val="24"/>
                <w:lang w:val="uk-UA" w:eastAsia="en-US"/>
              </w:rPr>
              <w:t>10</w:t>
            </w:r>
            <w:r w:rsidRPr="00D53BD4">
              <w:rPr>
                <w:rFonts w:ascii="Times New Roman" w:eastAsia="Times New Roman" w:hAnsi="Times New Roman" w:cs="Times New Roman"/>
                <w:sz w:val="24"/>
                <w:szCs w:val="24"/>
                <w:lang w:val="ru-RU" w:eastAsia="en-US"/>
              </w:rPr>
              <w:t>0</w:t>
            </w:r>
          </w:p>
        </w:tc>
        <w:tc>
          <w:tcPr>
            <w:tcW w:w="40" w:type="dxa"/>
            <w:tcBorders>
              <w:top w:val="single" w:sz="4" w:space="0" w:color="auto"/>
              <w:left w:val="single" w:sz="4" w:space="0" w:color="auto"/>
            </w:tcBorders>
            <w:shd w:val="clear" w:color="auto" w:fill="FFFFFF"/>
            <w:vAlign w:val="bottom"/>
          </w:tcPr>
          <w:p w:rsidR="005361ED" w:rsidRPr="00D53BD4" w:rsidRDefault="005361ED" w:rsidP="00EC3650">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b/>
                <w:bCs/>
                <w:sz w:val="24"/>
                <w:szCs w:val="24"/>
                <w:lang w:val="ru-RU" w:eastAsia="en-US"/>
              </w:rPr>
              <w:t>А</w:t>
            </w:r>
          </w:p>
        </w:tc>
        <w:tc>
          <w:tcPr>
            <w:tcW w:w="4962" w:type="dxa"/>
            <w:tcBorders>
              <w:top w:val="single" w:sz="4" w:space="0" w:color="auto"/>
              <w:left w:val="single" w:sz="4" w:space="0" w:color="auto"/>
            </w:tcBorders>
            <w:shd w:val="clear" w:color="auto" w:fill="FFFFFF"/>
            <w:vAlign w:val="bottom"/>
          </w:tcPr>
          <w:p w:rsidR="005361ED" w:rsidRPr="00D53BD4" w:rsidRDefault="005361ED" w:rsidP="00EC3650">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uk-UA" w:eastAsia="en-US"/>
              </w:rPr>
              <w:t>6</w:t>
            </w:r>
            <w:r w:rsidRPr="00D53BD4">
              <w:rPr>
                <w:rFonts w:ascii="Times New Roman" w:eastAsia="Times New Roman" w:hAnsi="Times New Roman" w:cs="Times New Roman"/>
                <w:sz w:val="24"/>
                <w:szCs w:val="24"/>
                <w:lang w:val="ru-RU" w:eastAsia="en-US"/>
              </w:rPr>
              <w:t>0-</w:t>
            </w:r>
            <w:r w:rsidRPr="00D53BD4">
              <w:rPr>
                <w:rFonts w:ascii="Times New Roman" w:eastAsia="Times New Roman" w:hAnsi="Times New Roman" w:cs="Times New Roman"/>
                <w:sz w:val="24"/>
                <w:szCs w:val="24"/>
                <w:lang w:val="uk-UA" w:eastAsia="en-US"/>
              </w:rPr>
              <w:t>10</w:t>
            </w:r>
            <w:r w:rsidRPr="00D53BD4">
              <w:rPr>
                <w:rFonts w:ascii="Times New Roman" w:eastAsia="Times New Roman" w:hAnsi="Times New Roman" w:cs="Times New Roman"/>
                <w:sz w:val="24"/>
                <w:szCs w:val="24"/>
                <w:lang w:val="ru-RU" w:eastAsia="en-US"/>
              </w:rPr>
              <w:t>0</w:t>
            </w:r>
          </w:p>
        </w:tc>
        <w:tc>
          <w:tcPr>
            <w:tcW w:w="2112" w:type="dxa"/>
            <w:tcBorders>
              <w:top w:val="single" w:sz="4" w:space="0" w:color="auto"/>
              <w:left w:val="single" w:sz="4" w:space="0" w:color="auto"/>
              <w:bottom w:val="single" w:sz="4" w:space="0" w:color="auto"/>
            </w:tcBorders>
            <w:shd w:val="clear" w:color="auto" w:fill="FFFFFF"/>
            <w:vAlign w:val="center"/>
          </w:tcPr>
          <w:p w:rsidR="005361ED" w:rsidRPr="00D53BD4" w:rsidRDefault="005361ED" w:rsidP="00EC3650">
            <w:pPr>
              <w:widowControl w:val="0"/>
              <w:spacing w:line="240" w:lineRule="auto"/>
              <w:jc w:val="center"/>
              <w:rPr>
                <w:rFonts w:ascii="Times New Roman" w:eastAsia="Times New Roman" w:hAnsi="Times New Roman" w:cs="Times New Roman"/>
                <w:sz w:val="24"/>
                <w:szCs w:val="24"/>
                <w:lang w:val="ru-RU" w:eastAsia="en-US"/>
              </w:rPr>
            </w:pPr>
            <w:proofErr w:type="spellStart"/>
            <w:r w:rsidRPr="00D53BD4">
              <w:rPr>
                <w:rFonts w:ascii="Times New Roman" w:eastAsia="Times New Roman" w:hAnsi="Times New Roman" w:cs="Times New Roman"/>
                <w:sz w:val="24"/>
                <w:szCs w:val="24"/>
                <w:lang w:val="ru-RU" w:eastAsia="en-US"/>
              </w:rPr>
              <w:t>зараховано</w:t>
            </w:r>
            <w:proofErr w:type="spellEnd"/>
          </w:p>
        </w:tc>
      </w:tr>
      <w:tr w:rsidR="005361ED" w:rsidRPr="00D53BD4" w:rsidTr="00F107D7">
        <w:trPr>
          <w:trHeight w:hRule="exact" w:val="423"/>
          <w:jc w:val="center"/>
        </w:trPr>
        <w:tc>
          <w:tcPr>
            <w:tcW w:w="439" w:type="dxa"/>
            <w:vMerge/>
            <w:tcBorders>
              <w:left w:val="single" w:sz="4" w:space="0" w:color="auto"/>
              <w:bottom w:val="single" w:sz="4" w:space="0" w:color="auto"/>
            </w:tcBorders>
            <w:shd w:val="clear" w:color="auto" w:fill="FFFFFF"/>
          </w:tcPr>
          <w:p w:rsidR="005361ED" w:rsidRPr="00D53BD4" w:rsidRDefault="005361ED" w:rsidP="00EC3650">
            <w:pPr>
              <w:suppressAutoHyphens/>
              <w:rPr>
                <w:rFonts w:ascii="Times New Roman" w:eastAsiaTheme="minorHAnsi" w:hAnsi="Times New Roman" w:cs="Times New Roman"/>
                <w:b/>
                <w:sz w:val="24"/>
                <w:szCs w:val="24"/>
                <w:lang w:val="ru-RU" w:eastAsia="en-US"/>
              </w:rPr>
            </w:pPr>
          </w:p>
        </w:tc>
        <w:tc>
          <w:tcPr>
            <w:tcW w:w="2059" w:type="dxa"/>
            <w:tcBorders>
              <w:top w:val="single" w:sz="4" w:space="0" w:color="auto"/>
              <w:left w:val="single" w:sz="4" w:space="0" w:color="auto"/>
              <w:bottom w:val="single" w:sz="4" w:space="0" w:color="auto"/>
            </w:tcBorders>
            <w:shd w:val="clear" w:color="auto" w:fill="FFFFFF"/>
            <w:vAlign w:val="bottom"/>
          </w:tcPr>
          <w:p w:rsidR="005361ED" w:rsidRPr="00D53BD4" w:rsidRDefault="005361ED" w:rsidP="00EC3650">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uk-UA" w:eastAsia="en-US"/>
              </w:rPr>
              <w:t>1</w:t>
            </w:r>
            <w:r w:rsidRPr="00D53BD4">
              <w:rPr>
                <w:rFonts w:ascii="Times New Roman" w:eastAsia="Times New Roman" w:hAnsi="Times New Roman" w:cs="Times New Roman"/>
                <w:sz w:val="24"/>
                <w:szCs w:val="24"/>
                <w:lang w:val="ru-RU" w:eastAsia="en-US"/>
              </w:rPr>
              <w:t>-</w:t>
            </w:r>
            <w:r w:rsidRPr="00D53BD4">
              <w:rPr>
                <w:rFonts w:ascii="Times New Roman" w:eastAsia="Times New Roman" w:hAnsi="Times New Roman" w:cs="Times New Roman"/>
                <w:sz w:val="24"/>
                <w:szCs w:val="24"/>
                <w:lang w:val="uk-UA" w:eastAsia="en-US"/>
              </w:rPr>
              <w:t>5</w:t>
            </w:r>
            <w:r w:rsidRPr="00D53BD4">
              <w:rPr>
                <w:rFonts w:ascii="Times New Roman" w:eastAsia="Times New Roman" w:hAnsi="Times New Roman" w:cs="Times New Roman"/>
                <w:sz w:val="24"/>
                <w:szCs w:val="24"/>
                <w:lang w:val="ru-RU" w:eastAsia="en-US"/>
              </w:rPr>
              <w:t>9</w:t>
            </w:r>
          </w:p>
        </w:tc>
        <w:tc>
          <w:tcPr>
            <w:tcW w:w="40" w:type="dxa"/>
            <w:tcBorders>
              <w:top w:val="single" w:sz="4" w:space="0" w:color="auto"/>
              <w:left w:val="single" w:sz="4" w:space="0" w:color="auto"/>
              <w:bottom w:val="single" w:sz="4" w:space="0" w:color="auto"/>
            </w:tcBorders>
            <w:shd w:val="clear" w:color="auto" w:fill="FFFFFF"/>
            <w:vAlign w:val="bottom"/>
          </w:tcPr>
          <w:p w:rsidR="005361ED" w:rsidRPr="00D53BD4" w:rsidRDefault="005361ED" w:rsidP="00EC3650">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b/>
                <w:bCs/>
                <w:sz w:val="24"/>
                <w:szCs w:val="24"/>
                <w:lang w:val="ru-RU" w:eastAsia="en-US"/>
              </w:rPr>
              <w:t>В</w:t>
            </w:r>
          </w:p>
        </w:tc>
        <w:tc>
          <w:tcPr>
            <w:tcW w:w="4962" w:type="dxa"/>
            <w:tcBorders>
              <w:top w:val="single" w:sz="4" w:space="0" w:color="auto"/>
              <w:left w:val="single" w:sz="4" w:space="0" w:color="auto"/>
              <w:bottom w:val="single" w:sz="4" w:space="0" w:color="auto"/>
            </w:tcBorders>
            <w:shd w:val="clear" w:color="auto" w:fill="FFFFFF"/>
            <w:vAlign w:val="center"/>
          </w:tcPr>
          <w:p w:rsidR="005361ED" w:rsidRPr="00D53BD4" w:rsidRDefault="005361ED" w:rsidP="00EC3650">
            <w:pPr>
              <w:widowControl w:val="0"/>
              <w:spacing w:line="240" w:lineRule="auto"/>
              <w:jc w:val="center"/>
              <w:rPr>
                <w:rFonts w:ascii="Times New Roman" w:eastAsia="Times New Roman" w:hAnsi="Times New Roman" w:cs="Times New Roman"/>
                <w:sz w:val="24"/>
                <w:szCs w:val="24"/>
                <w:lang w:val="uk-UA" w:eastAsia="en-US"/>
              </w:rPr>
            </w:pPr>
            <w:r w:rsidRPr="00D53BD4">
              <w:rPr>
                <w:rFonts w:ascii="Times New Roman" w:eastAsia="Times New Roman" w:hAnsi="Times New Roman" w:cs="Times New Roman"/>
                <w:sz w:val="24"/>
                <w:szCs w:val="24"/>
                <w:lang w:val="uk-UA" w:eastAsia="en-US"/>
              </w:rPr>
              <w:t>незадовільно</w:t>
            </w:r>
          </w:p>
        </w:tc>
        <w:tc>
          <w:tcPr>
            <w:tcW w:w="2112" w:type="dxa"/>
            <w:tcBorders>
              <w:top w:val="single" w:sz="4" w:space="0" w:color="auto"/>
              <w:left w:val="single" w:sz="4" w:space="0" w:color="auto"/>
              <w:bottom w:val="single" w:sz="4" w:space="0" w:color="auto"/>
            </w:tcBorders>
            <w:shd w:val="clear" w:color="auto" w:fill="FFFFFF"/>
            <w:vAlign w:val="center"/>
          </w:tcPr>
          <w:p w:rsidR="005361ED" w:rsidRPr="00D53BD4" w:rsidRDefault="005361ED" w:rsidP="00EC3650">
            <w:pPr>
              <w:suppressAutoHyphens/>
              <w:jc w:val="center"/>
              <w:rPr>
                <w:rFonts w:ascii="Times New Roman" w:eastAsiaTheme="minorHAnsi" w:hAnsi="Times New Roman" w:cs="Times New Roman"/>
                <w:sz w:val="24"/>
                <w:szCs w:val="24"/>
                <w:lang w:val="ru-RU" w:eastAsia="en-US"/>
              </w:rPr>
            </w:pPr>
            <w:r w:rsidRPr="00D53BD4">
              <w:rPr>
                <w:rFonts w:ascii="Times New Roman" w:eastAsiaTheme="minorHAnsi" w:hAnsi="Times New Roman" w:cs="Times New Roman"/>
                <w:sz w:val="24"/>
                <w:szCs w:val="24"/>
                <w:lang w:val="ru-RU" w:eastAsia="en-US"/>
              </w:rPr>
              <w:t xml:space="preserve">не </w:t>
            </w:r>
            <w:proofErr w:type="spellStart"/>
            <w:r w:rsidRPr="00D53BD4">
              <w:rPr>
                <w:rFonts w:ascii="Times New Roman" w:eastAsiaTheme="minorHAnsi" w:hAnsi="Times New Roman" w:cs="Times New Roman"/>
                <w:sz w:val="24"/>
                <w:szCs w:val="24"/>
                <w:lang w:val="ru-RU" w:eastAsia="en-US"/>
              </w:rPr>
              <w:t>зараховано</w:t>
            </w:r>
            <w:proofErr w:type="spellEnd"/>
          </w:p>
        </w:tc>
      </w:tr>
    </w:tbl>
    <w:p w:rsidR="005361ED" w:rsidRDefault="000F03D7" w:rsidP="005361ED">
      <w:pPr>
        <w:spacing w:line="240" w:lineRule="auto"/>
        <w:jc w:val="both"/>
        <w:rPr>
          <w:rFonts w:ascii="Times New Roman" w:hAnsi="Times New Roman" w:cs="Times New Roman"/>
          <w:sz w:val="28"/>
          <w:szCs w:val="28"/>
          <w:lang w:val="uk-UA"/>
        </w:rPr>
      </w:pPr>
      <w:r w:rsidRPr="000F03D7">
        <w:rPr>
          <w:rFonts w:ascii="Times New Roman" w:hAnsi="Times New Roman" w:cs="Times New Roman"/>
          <w:sz w:val="28"/>
          <w:szCs w:val="28"/>
          <w:lang w:val="uk-UA"/>
        </w:rPr>
        <w:pict>
          <v:rect id="_x0000_i1036" style="width:0;height:1.5pt" o:hralign="center" o:hrstd="t" o:hr="t" fillcolor="#a0a0a0" stroked="f"/>
        </w:pict>
      </w:r>
    </w:p>
    <w:p w:rsidR="005361ED" w:rsidRPr="004501CF" w:rsidRDefault="005361ED" w:rsidP="005361ED">
      <w:pPr>
        <w:spacing w:line="240" w:lineRule="auto"/>
        <w:jc w:val="both"/>
        <w:rPr>
          <w:rFonts w:ascii="Times New Roman" w:hAnsi="Times New Roman" w:cs="Times New Roman"/>
          <w:b/>
          <w:bCs/>
          <w:sz w:val="24"/>
          <w:szCs w:val="24"/>
          <w:lang w:val="uk-UA"/>
        </w:rPr>
      </w:pPr>
      <w:r w:rsidRPr="004501CF">
        <w:rPr>
          <w:rFonts w:ascii="Times New Roman" w:hAnsi="Times New Roman" w:cs="Times New Roman"/>
          <w:b/>
          <w:bCs/>
          <w:sz w:val="24"/>
          <w:szCs w:val="24"/>
          <w:lang w:val="uk-UA"/>
        </w:rPr>
        <w:t>ПОЛІТИК</w:t>
      </w:r>
      <w:r w:rsidR="001E00A7">
        <w:rPr>
          <w:rFonts w:ascii="Times New Roman" w:hAnsi="Times New Roman" w:cs="Times New Roman"/>
          <w:b/>
          <w:bCs/>
          <w:sz w:val="24"/>
          <w:szCs w:val="24"/>
          <w:lang w:val="uk-UA"/>
        </w:rPr>
        <w:t>А</w:t>
      </w:r>
      <w:r w:rsidRPr="004501CF">
        <w:rPr>
          <w:rFonts w:ascii="Times New Roman" w:hAnsi="Times New Roman" w:cs="Times New Roman"/>
          <w:b/>
          <w:bCs/>
          <w:sz w:val="24"/>
          <w:szCs w:val="24"/>
          <w:lang w:val="uk-UA"/>
        </w:rPr>
        <w:t xml:space="preserve"> КУРСУ</w:t>
      </w:r>
    </w:p>
    <w:p w:rsidR="001E00A7" w:rsidRDefault="001E00A7" w:rsidP="001E00A7">
      <w:pPr>
        <w:spacing w:line="240" w:lineRule="auto"/>
        <w:jc w:val="both"/>
        <w:rPr>
          <w:rFonts w:ascii="Times New Roman" w:hAnsi="Times New Roman" w:cs="Times New Roman"/>
          <w:sz w:val="28"/>
          <w:szCs w:val="28"/>
          <w:lang w:val="uk-UA"/>
        </w:rPr>
      </w:pPr>
      <w:r w:rsidRPr="00C609B1">
        <w:rPr>
          <w:rFonts w:ascii="Times New Roman" w:hAnsi="Times New Roman" w:cs="Times New Roman"/>
          <w:sz w:val="28"/>
          <w:szCs w:val="28"/>
          <w:lang w:val="uk-UA"/>
        </w:rPr>
        <w:t xml:space="preserve">Політика </w:t>
      </w:r>
      <w:proofErr w:type="spellStart"/>
      <w:r w:rsidRPr="00C609B1">
        <w:rPr>
          <w:rFonts w:ascii="Times New Roman" w:hAnsi="Times New Roman" w:cs="Times New Roman"/>
          <w:sz w:val="28"/>
          <w:szCs w:val="28"/>
          <w:lang w:val="uk-UA"/>
        </w:rPr>
        <w:t>дедлайнів</w:t>
      </w:r>
      <w:proofErr w:type="spellEnd"/>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передбачає не лише присутність здобувача вищої освіти на лекціях і практичних заняттях, а й його активну роботу. У разі невідвідування занять без поважних причин, здобувач вищої освіти зобов’язаний опрацювати навчальний матеріал шляхом підготовки та захисту реферату за пропущеною темою занять.</w:t>
      </w:r>
    </w:p>
    <w:p w:rsidR="001E00A7" w:rsidRDefault="001E00A7" w:rsidP="001E00A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4209F">
        <w:rPr>
          <w:rFonts w:ascii="Times New Roman" w:hAnsi="Times New Roman" w:cs="Times New Roman"/>
          <w:sz w:val="28"/>
          <w:szCs w:val="28"/>
          <w:lang w:val="uk-UA"/>
        </w:rPr>
        <w:t>Політика дотримання академічної доброчесності</w:t>
      </w:r>
      <w:r>
        <w:rPr>
          <w:rFonts w:ascii="Times New Roman" w:hAnsi="Times New Roman" w:cs="Times New Roman"/>
          <w:sz w:val="28"/>
          <w:szCs w:val="28"/>
          <w:lang w:val="uk-UA"/>
        </w:rPr>
        <w:t xml:space="preserve"> полягає у запровадженні положень норм чинного законодавства України в науково-дослідній сфері та освітнього процесу, правил Кодексу академічної доброчесності Національного університету «Запорізька політехніка» та дотриманні стандартів чесної й високопрофесійної діяльності науково-педагогічних працівників кафедри та здобувачів вищої освіти. </w:t>
      </w:r>
    </w:p>
    <w:p w:rsidR="001E00A7" w:rsidRDefault="001E00A7" w:rsidP="001E00A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Під час вивчення навчальної дисципліни кожен здобувач вищої освіти повинен дотримуватися етичних принципів і цінностей академічної доброчесності, при цьому він зобов’язаний з повагою та толерантністю ставитися до всіх членів академічної спільноти. Так, з метою забезпечення довіри до результатів навчання здобувач вищої освіти повинен виконувати контрольні роботи самостійно, при цьому не допускається залучення при розв’язанні індивідуальних занять інших осіб. У разі виявлення ознак академічного плагіату, а також </w:t>
      </w:r>
      <w:proofErr w:type="spellStart"/>
      <w:r>
        <w:rPr>
          <w:rFonts w:ascii="Times New Roman" w:hAnsi="Times New Roman" w:cs="Times New Roman"/>
          <w:sz w:val="28"/>
          <w:szCs w:val="28"/>
          <w:lang w:val="uk-UA"/>
        </w:rPr>
        <w:t>самоплагіату</w:t>
      </w:r>
      <w:proofErr w:type="spellEnd"/>
      <w:r>
        <w:rPr>
          <w:rFonts w:ascii="Times New Roman" w:hAnsi="Times New Roman" w:cs="Times New Roman"/>
          <w:sz w:val="28"/>
          <w:szCs w:val="28"/>
          <w:lang w:val="uk-UA"/>
        </w:rPr>
        <w:t>, фабрикації, фальсифікації, списування, обману, зазначена робота не зараховується і навчальна дисципліна не вважається зарахованою.</w:t>
      </w:r>
    </w:p>
    <w:p w:rsidR="001E00A7" w:rsidRDefault="001E00A7" w:rsidP="001E00A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 порушення академічної доброчесності здобувач вищої освіти може бути притягнутий до академічної відповідальності, а саме: повторне проходження оцінювання (контрольна робота, залік); повторне проходження відповідного освітнього компонента освітньої програми; позбавлення академічної стипендії тощо; відрахування з університету, застосовується у </w:t>
      </w:r>
      <w:r>
        <w:rPr>
          <w:rFonts w:ascii="Times New Roman" w:hAnsi="Times New Roman" w:cs="Times New Roman"/>
          <w:sz w:val="28"/>
          <w:szCs w:val="28"/>
          <w:lang w:val="uk-UA"/>
        </w:rPr>
        <w:lastRenderedPageBreak/>
        <w:t>випадку систематичних грубих порушень і лише після того, як не дали ефекту інші заходи впливу.</w:t>
      </w:r>
    </w:p>
    <w:p w:rsidR="005361ED" w:rsidRPr="004501CF" w:rsidRDefault="000F03D7" w:rsidP="005361ED">
      <w:pPr>
        <w:spacing w:line="240" w:lineRule="auto"/>
        <w:jc w:val="both"/>
        <w:rPr>
          <w:rFonts w:ascii="Times New Roman" w:hAnsi="Times New Roman" w:cs="Times New Roman"/>
          <w:sz w:val="28"/>
          <w:szCs w:val="28"/>
          <w:lang w:val="uk-UA"/>
        </w:rPr>
      </w:pPr>
      <w:r w:rsidRPr="000F03D7">
        <w:rPr>
          <w:rFonts w:ascii="Times New Roman" w:hAnsi="Times New Roman" w:cs="Times New Roman"/>
          <w:sz w:val="28"/>
          <w:szCs w:val="28"/>
          <w:lang w:val="uk-UA"/>
        </w:rPr>
        <w:pict>
          <v:rect id="_x0000_i1037" style="width:0;height:1.5pt" o:hralign="center" o:hrstd="t" o:hr="t" fillcolor="#a0a0a0" stroked="f"/>
        </w:pict>
      </w:r>
    </w:p>
    <w:p w:rsidR="005361ED" w:rsidRPr="004501CF" w:rsidRDefault="005361ED" w:rsidP="005361ED">
      <w:pPr>
        <w:spacing w:line="240" w:lineRule="auto"/>
        <w:jc w:val="both"/>
        <w:rPr>
          <w:rFonts w:ascii="Times New Roman" w:hAnsi="Times New Roman" w:cs="Times New Roman"/>
          <w:b/>
          <w:sz w:val="24"/>
          <w:szCs w:val="24"/>
          <w:lang w:val="uk-UA"/>
        </w:rPr>
      </w:pPr>
      <w:r w:rsidRPr="004501CF">
        <w:rPr>
          <w:rFonts w:ascii="Times New Roman" w:hAnsi="Times New Roman" w:cs="Times New Roman"/>
          <w:b/>
          <w:sz w:val="24"/>
          <w:szCs w:val="24"/>
          <w:lang w:val="uk-UA"/>
        </w:rPr>
        <w:t>ТЕХНІЧНІ ВИМОГИ ДЛЯ РОБОТИ НА КУРСІ</w:t>
      </w:r>
    </w:p>
    <w:p w:rsidR="001E00A7" w:rsidRPr="00693FFC" w:rsidRDefault="005361ED" w:rsidP="001E00A7">
      <w:pPr>
        <w:pStyle w:val="a6"/>
        <w:numPr>
          <w:ilvl w:val="0"/>
          <w:numId w:val="5"/>
        </w:numPr>
        <w:spacing w:line="240" w:lineRule="auto"/>
        <w:jc w:val="both"/>
        <w:rPr>
          <w:rFonts w:ascii="Times New Roman" w:hAnsi="Times New Roman" w:cs="Times New Roman"/>
          <w:sz w:val="28"/>
          <w:szCs w:val="28"/>
          <w:lang w:val="uk-UA"/>
        </w:rPr>
      </w:pPr>
      <w:r w:rsidRPr="00D53BD4">
        <w:rPr>
          <w:rFonts w:ascii="Times New Roman" w:hAnsi="Times New Roman" w:cs="Times New Roman"/>
          <w:sz w:val="28"/>
          <w:szCs w:val="28"/>
          <w:lang w:val="uk-UA"/>
        </w:rPr>
        <w:t>•</w:t>
      </w:r>
      <w:r w:rsidR="001E00A7" w:rsidRPr="001E00A7">
        <w:rPr>
          <w:rFonts w:ascii="Times New Roman" w:hAnsi="Times New Roman" w:cs="Times New Roman"/>
          <w:sz w:val="28"/>
          <w:szCs w:val="28"/>
          <w:lang w:val="uk-UA"/>
        </w:rPr>
        <w:t xml:space="preserve"> </w:t>
      </w:r>
      <w:r w:rsidR="001E00A7" w:rsidRPr="00693FFC">
        <w:rPr>
          <w:rFonts w:ascii="Times New Roman" w:hAnsi="Times New Roman" w:cs="Times New Roman"/>
          <w:sz w:val="28"/>
          <w:szCs w:val="28"/>
          <w:lang w:val="uk-UA"/>
        </w:rPr>
        <w:t xml:space="preserve">Система дистанційного навчання НУ «Запорізька політехніка» (Система </w:t>
      </w:r>
      <w:proofErr w:type="spellStart"/>
      <w:r w:rsidR="001E00A7" w:rsidRPr="00693FFC">
        <w:rPr>
          <w:rFonts w:ascii="Times New Roman" w:hAnsi="Times New Roman" w:cs="Times New Roman"/>
          <w:sz w:val="28"/>
          <w:szCs w:val="28"/>
          <w:lang w:val="uk-UA"/>
        </w:rPr>
        <w:t>Moodle</w:t>
      </w:r>
      <w:proofErr w:type="spellEnd"/>
      <w:r w:rsidR="001E00A7" w:rsidRPr="00693FFC">
        <w:rPr>
          <w:rFonts w:ascii="Times New Roman" w:hAnsi="Times New Roman" w:cs="Times New Roman"/>
          <w:sz w:val="28"/>
          <w:szCs w:val="28"/>
          <w:lang w:val="uk-UA"/>
        </w:rPr>
        <w:t>) https://moodle.zp.edu.ua/;</w:t>
      </w:r>
    </w:p>
    <w:p w:rsidR="001E00A7" w:rsidRPr="00693FFC" w:rsidRDefault="001E00A7" w:rsidP="001E00A7">
      <w:pPr>
        <w:pStyle w:val="a6"/>
        <w:numPr>
          <w:ilvl w:val="0"/>
          <w:numId w:val="5"/>
        </w:numPr>
        <w:spacing w:line="240" w:lineRule="auto"/>
        <w:jc w:val="both"/>
        <w:rPr>
          <w:rFonts w:ascii="Times New Roman" w:hAnsi="Times New Roman" w:cs="Times New Roman"/>
          <w:sz w:val="28"/>
          <w:szCs w:val="28"/>
          <w:lang w:val="uk-UA"/>
        </w:rPr>
      </w:pPr>
      <w:r w:rsidRPr="00693FFC">
        <w:rPr>
          <w:rFonts w:ascii="Times New Roman" w:hAnsi="Times New Roman" w:cs="Times New Roman"/>
          <w:sz w:val="28"/>
          <w:szCs w:val="28"/>
          <w:lang w:val="uk-UA"/>
        </w:rPr>
        <w:t xml:space="preserve">Електронний Інституційний </w:t>
      </w:r>
      <w:proofErr w:type="spellStart"/>
      <w:r w:rsidRPr="00693FFC">
        <w:rPr>
          <w:rFonts w:ascii="Times New Roman" w:hAnsi="Times New Roman" w:cs="Times New Roman"/>
          <w:sz w:val="28"/>
          <w:szCs w:val="28"/>
          <w:lang w:val="uk-UA"/>
        </w:rPr>
        <w:t>репозитарій</w:t>
      </w:r>
      <w:proofErr w:type="spellEnd"/>
      <w:r w:rsidRPr="00693FFC">
        <w:rPr>
          <w:rFonts w:ascii="Times New Roman" w:hAnsi="Times New Roman" w:cs="Times New Roman"/>
          <w:sz w:val="28"/>
          <w:szCs w:val="28"/>
          <w:lang w:val="uk-UA"/>
        </w:rPr>
        <w:t xml:space="preserve"> Національного університету &amp;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;Запорізька політехніка&amp;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 http://eir.zp.edu.ua/;</w:t>
      </w:r>
    </w:p>
    <w:p w:rsidR="001E00A7" w:rsidRPr="00693FFC" w:rsidRDefault="001E00A7" w:rsidP="001E00A7">
      <w:pPr>
        <w:pStyle w:val="a6"/>
        <w:numPr>
          <w:ilvl w:val="0"/>
          <w:numId w:val="5"/>
        </w:numPr>
        <w:spacing w:line="240" w:lineRule="auto"/>
        <w:jc w:val="both"/>
        <w:rPr>
          <w:rFonts w:ascii="Times New Roman" w:hAnsi="Times New Roman" w:cs="Times New Roman"/>
          <w:sz w:val="28"/>
          <w:szCs w:val="28"/>
          <w:lang w:val="uk-UA"/>
        </w:rPr>
      </w:pPr>
      <w:r w:rsidRPr="00693FFC">
        <w:rPr>
          <w:rFonts w:ascii="Times New Roman" w:hAnsi="Times New Roman" w:cs="Times New Roman"/>
          <w:sz w:val="28"/>
          <w:szCs w:val="28"/>
          <w:lang w:val="uk-UA"/>
        </w:rPr>
        <w:t>Інформаційні електронні ресурси наукової бібліотеки університету &amp;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;Запорізька політехніка&amp;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 http://library.zp.edu.ua/.</w:t>
      </w:r>
    </w:p>
    <w:p w:rsidR="005361ED" w:rsidRPr="00EE3EA3" w:rsidRDefault="005361ED" w:rsidP="001E00A7">
      <w:pPr>
        <w:spacing w:line="240" w:lineRule="auto"/>
        <w:ind w:firstLine="709"/>
        <w:jc w:val="both"/>
        <w:rPr>
          <w:rFonts w:ascii="Times New Roman" w:hAnsi="Times New Roman" w:cs="Times New Roman"/>
          <w:sz w:val="28"/>
          <w:szCs w:val="28"/>
          <w:lang w:val="uk-UA"/>
        </w:rPr>
      </w:pPr>
      <w:r w:rsidRPr="00D53BD4">
        <w:rPr>
          <w:rFonts w:ascii="Times New Roman" w:hAnsi="Times New Roman" w:cs="Times New Roman"/>
          <w:sz w:val="28"/>
          <w:szCs w:val="28"/>
          <w:lang w:val="uk-UA"/>
        </w:rPr>
        <w:t>•</w:t>
      </w:r>
      <w:r w:rsidRPr="00D53BD4">
        <w:rPr>
          <w:rFonts w:ascii="Times New Roman" w:hAnsi="Times New Roman" w:cs="Times New Roman"/>
          <w:sz w:val="28"/>
          <w:szCs w:val="28"/>
          <w:lang w:val="uk-UA"/>
        </w:rPr>
        <w:tab/>
        <w:t xml:space="preserve">Інформаційні електронні ресурси наукової бібліотеки університету "Запорізька політехніка"  </w:t>
      </w:r>
      <w:hyperlink r:id="rId9" w:history="1">
        <w:r w:rsidRPr="00D53BD4">
          <w:rPr>
            <w:rFonts w:ascii="Times New Roman" w:hAnsi="Times New Roman" w:cs="Times New Roman"/>
            <w:color w:val="0000FF"/>
            <w:sz w:val="28"/>
            <w:szCs w:val="28"/>
            <w:u w:val="single"/>
            <w:lang w:val="uk-UA"/>
          </w:rPr>
          <w:t>http://library.zp.edu.ua/</w:t>
        </w:r>
      </w:hyperlink>
      <w:r w:rsidRPr="00D53BD4">
        <w:rPr>
          <w:rFonts w:ascii="Times New Roman" w:hAnsi="Times New Roman" w:cs="Times New Roman"/>
          <w:sz w:val="28"/>
          <w:szCs w:val="28"/>
          <w:lang w:val="uk-UA"/>
        </w:rPr>
        <w:t>.</w:t>
      </w:r>
    </w:p>
    <w:p w:rsidR="005F18C7" w:rsidRPr="00C7435C" w:rsidRDefault="005F18C7">
      <w:pPr>
        <w:rPr>
          <w:lang w:val="uk-UA"/>
        </w:rPr>
      </w:pPr>
    </w:p>
    <w:sectPr w:rsidR="005F18C7" w:rsidRPr="00C7435C" w:rsidSect="005361ED">
      <w:headerReference w:type="default" r:id="rId10"/>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7B6" w:rsidRDefault="00EF67B6">
      <w:pPr>
        <w:spacing w:line="240" w:lineRule="auto"/>
      </w:pPr>
      <w:r>
        <w:separator/>
      </w:r>
    </w:p>
  </w:endnote>
  <w:endnote w:type="continuationSeparator" w:id="0">
    <w:p w:rsidR="00EF67B6" w:rsidRDefault="00EF67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Oswald">
    <w:altName w:val="Arial Narrow"/>
    <w:charset w:val="CC"/>
    <w:family w:val="auto"/>
    <w:pitch w:val="variable"/>
    <w:sig w:usb0="2000020F" w:usb1="00000000" w:usb2="00000000" w:usb3="00000000" w:csb0="00000197"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7B6" w:rsidRDefault="00EF67B6">
      <w:pPr>
        <w:spacing w:line="240" w:lineRule="auto"/>
      </w:pPr>
      <w:r>
        <w:separator/>
      </w:r>
    </w:p>
  </w:footnote>
  <w:footnote w:type="continuationSeparator" w:id="0">
    <w:p w:rsidR="00EF67B6" w:rsidRDefault="00EF67B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315" w:rsidRPr="003E6319" w:rsidRDefault="00C61315">
    <w:pPr>
      <w:pStyle w:val="a4"/>
      <w:jc w:val="right"/>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DD4"/>
    <w:multiLevelType w:val="hybridMultilevel"/>
    <w:tmpl w:val="8EA4A8F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1C4903"/>
    <w:multiLevelType w:val="hybridMultilevel"/>
    <w:tmpl w:val="3E62B044"/>
    <w:lvl w:ilvl="0" w:tplc="554A5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8F07B2"/>
    <w:multiLevelType w:val="hybridMultilevel"/>
    <w:tmpl w:val="DC7AB93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791A2207"/>
    <w:multiLevelType w:val="hybridMultilevel"/>
    <w:tmpl w:val="1E04C20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7F2A3403"/>
    <w:multiLevelType w:val="hybridMultilevel"/>
    <w:tmpl w:val="D75A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5361ED"/>
    <w:rsid w:val="000559B5"/>
    <w:rsid w:val="00090FC6"/>
    <w:rsid w:val="000F03D7"/>
    <w:rsid w:val="001A6885"/>
    <w:rsid w:val="001E00A7"/>
    <w:rsid w:val="0026173A"/>
    <w:rsid w:val="00262C75"/>
    <w:rsid w:val="003A44A7"/>
    <w:rsid w:val="0053581D"/>
    <w:rsid w:val="005361ED"/>
    <w:rsid w:val="00562B93"/>
    <w:rsid w:val="00594778"/>
    <w:rsid w:val="005F18C7"/>
    <w:rsid w:val="0060164F"/>
    <w:rsid w:val="006D4051"/>
    <w:rsid w:val="00796788"/>
    <w:rsid w:val="007A48A4"/>
    <w:rsid w:val="007B7C05"/>
    <w:rsid w:val="009B7B29"/>
    <w:rsid w:val="00AB4627"/>
    <w:rsid w:val="00BE6D76"/>
    <w:rsid w:val="00C61315"/>
    <w:rsid w:val="00C7435C"/>
    <w:rsid w:val="00CD1329"/>
    <w:rsid w:val="00D12097"/>
    <w:rsid w:val="00D82754"/>
    <w:rsid w:val="00DD0E76"/>
    <w:rsid w:val="00EC3650"/>
    <w:rsid w:val="00EF1A3A"/>
    <w:rsid w:val="00EF6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1ED"/>
    <w:pPr>
      <w:spacing w:after="0" w:line="276" w:lineRule="auto"/>
    </w:pPr>
    <w:rPr>
      <w:rFonts w:ascii="Arial" w:eastAsia="Arial" w:hAnsi="Arial" w:cs="Arial"/>
      <w:lang w:eastAsia="uk-UA"/>
    </w:rPr>
  </w:style>
  <w:style w:type="paragraph" w:styleId="1">
    <w:name w:val="heading 1"/>
    <w:basedOn w:val="a"/>
    <w:next w:val="a"/>
    <w:link w:val="10"/>
    <w:qFormat/>
    <w:rsid w:val="00D82754"/>
    <w:pPr>
      <w:jc w:val="center"/>
      <w:outlineLvl w:val="0"/>
    </w:pPr>
    <w:rPr>
      <w:rFonts w:eastAsiaTheme="majorEastAsia" w:cstheme="majorBidi"/>
      <w:caps/>
      <w:szCs w:val="32"/>
    </w:rPr>
  </w:style>
  <w:style w:type="paragraph" w:styleId="2">
    <w:name w:val="heading 2"/>
    <w:basedOn w:val="a"/>
    <w:next w:val="a"/>
    <w:link w:val="20"/>
    <w:autoRedefine/>
    <w:qFormat/>
    <w:rsid w:val="00D82754"/>
    <w:pPr>
      <w:outlineLvl w:val="1"/>
    </w:pPr>
    <w:rPr>
      <w:i/>
      <w:szCs w:val="20"/>
    </w:rPr>
  </w:style>
  <w:style w:type="paragraph" w:styleId="3">
    <w:name w:val="heading 3"/>
    <w:basedOn w:val="a"/>
    <w:next w:val="a"/>
    <w:link w:val="30"/>
    <w:uiPriority w:val="9"/>
    <w:unhideWhenUsed/>
    <w:qFormat/>
    <w:rsid w:val="005361ED"/>
    <w:pPr>
      <w:keepNext/>
      <w:keepLines/>
      <w:spacing w:before="320" w:after="80"/>
      <w:outlineLvl w:val="2"/>
    </w:pPr>
    <w:rPr>
      <w:color w:val="434343"/>
      <w:sz w:val="28"/>
      <w:szCs w:val="28"/>
    </w:rPr>
  </w:style>
  <w:style w:type="paragraph" w:styleId="4">
    <w:name w:val="heading 4"/>
    <w:basedOn w:val="a"/>
    <w:link w:val="40"/>
    <w:qFormat/>
    <w:rsid w:val="000559B5"/>
    <w:pPr>
      <w:outlineLvl w:val="3"/>
    </w:pPr>
    <w:rPr>
      <w:bCs/>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754"/>
    <w:rPr>
      <w:rFonts w:ascii="Times New Roman" w:eastAsiaTheme="majorEastAsia" w:hAnsi="Times New Roman" w:cstheme="majorBidi"/>
      <w:caps/>
      <w:sz w:val="28"/>
      <w:szCs w:val="32"/>
    </w:rPr>
  </w:style>
  <w:style w:type="character" w:customStyle="1" w:styleId="20">
    <w:name w:val="Заголовок 2 Знак"/>
    <w:basedOn w:val="a0"/>
    <w:link w:val="2"/>
    <w:rsid w:val="00D82754"/>
    <w:rPr>
      <w:rFonts w:ascii="Times New Roman" w:hAnsi="Times New Roman" w:cs="Times New Roman"/>
      <w:i/>
      <w:sz w:val="28"/>
      <w:szCs w:val="20"/>
      <w:lang w:val="uk-UA" w:eastAsia="ru-RU"/>
    </w:rPr>
  </w:style>
  <w:style w:type="character" w:customStyle="1" w:styleId="40">
    <w:name w:val="Заголовок 4 Знак"/>
    <w:basedOn w:val="a0"/>
    <w:link w:val="4"/>
    <w:rsid w:val="000559B5"/>
    <w:rPr>
      <w:rFonts w:ascii="Times New Roman" w:hAnsi="Times New Roman" w:cs="Times New Roman"/>
      <w:bCs/>
      <w:i/>
      <w:sz w:val="28"/>
      <w:szCs w:val="24"/>
      <w:lang w:eastAsia="ru-RU"/>
    </w:rPr>
  </w:style>
  <w:style w:type="paragraph" w:customStyle="1" w:styleId="21">
    <w:name w:val="Заголовок №2"/>
    <w:basedOn w:val="a"/>
    <w:link w:val="22"/>
    <w:rsid w:val="000559B5"/>
    <w:pPr>
      <w:shd w:val="clear" w:color="auto" w:fill="FFFFFF"/>
    </w:pPr>
    <w:rPr>
      <w:rFonts w:asciiTheme="minorHAnsi" w:hAnsiTheme="minorHAnsi" w:cstheme="minorBidi"/>
      <w:bCs/>
      <w:i/>
      <w:szCs w:val="21"/>
      <w:lang/>
    </w:rPr>
  </w:style>
  <w:style w:type="character" w:customStyle="1" w:styleId="22">
    <w:name w:val="Заголовок №2 Знак"/>
    <w:link w:val="21"/>
    <w:locked/>
    <w:rsid w:val="000559B5"/>
    <w:rPr>
      <w:bCs/>
      <w:i/>
      <w:sz w:val="28"/>
      <w:szCs w:val="21"/>
      <w:shd w:val="clear" w:color="auto" w:fill="FFFFFF"/>
      <w:lang/>
    </w:rPr>
  </w:style>
  <w:style w:type="character" w:customStyle="1" w:styleId="30">
    <w:name w:val="Заголовок 3 Знак"/>
    <w:basedOn w:val="a0"/>
    <w:link w:val="3"/>
    <w:uiPriority w:val="9"/>
    <w:rsid w:val="005361ED"/>
    <w:rPr>
      <w:rFonts w:ascii="Arial" w:eastAsia="Arial" w:hAnsi="Arial" w:cs="Arial"/>
      <w:color w:val="434343"/>
      <w:sz w:val="28"/>
      <w:szCs w:val="28"/>
      <w:lang w:eastAsia="uk-UA"/>
    </w:rPr>
  </w:style>
  <w:style w:type="table" w:styleId="a3">
    <w:name w:val="Table Grid"/>
    <w:basedOn w:val="a1"/>
    <w:uiPriority w:val="59"/>
    <w:rsid w:val="005361E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361ED"/>
    <w:pPr>
      <w:tabs>
        <w:tab w:val="center" w:pos="4819"/>
        <w:tab w:val="right" w:pos="9639"/>
      </w:tabs>
      <w:spacing w:line="240" w:lineRule="auto"/>
    </w:pPr>
  </w:style>
  <w:style w:type="character" w:customStyle="1" w:styleId="a5">
    <w:name w:val="Верхний колонтитул Знак"/>
    <w:basedOn w:val="a0"/>
    <w:link w:val="a4"/>
    <w:uiPriority w:val="99"/>
    <w:rsid w:val="005361ED"/>
    <w:rPr>
      <w:rFonts w:ascii="Arial" w:eastAsia="Arial" w:hAnsi="Arial" w:cs="Arial"/>
      <w:lang w:eastAsia="uk-UA"/>
    </w:rPr>
  </w:style>
  <w:style w:type="paragraph" w:styleId="a6">
    <w:name w:val="List Paragraph"/>
    <w:basedOn w:val="a"/>
    <w:uiPriority w:val="34"/>
    <w:qFormat/>
    <w:rsid w:val="005361ED"/>
    <w:pPr>
      <w:ind w:left="720"/>
      <w:contextualSpacing/>
    </w:pPr>
  </w:style>
  <w:style w:type="character" w:customStyle="1" w:styleId="a7">
    <w:name w:val="Основной текст_"/>
    <w:basedOn w:val="a0"/>
    <w:link w:val="11"/>
    <w:rsid w:val="005361ED"/>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7"/>
    <w:rsid w:val="005361ED"/>
    <w:pPr>
      <w:widowControl w:val="0"/>
      <w:shd w:val="clear" w:color="auto" w:fill="FFFFFF"/>
      <w:spacing w:line="240" w:lineRule="auto"/>
    </w:pPr>
    <w:rPr>
      <w:rFonts w:ascii="Times New Roman" w:eastAsia="Times New Roman" w:hAnsi="Times New Roman" w:cs="Times New Roman"/>
      <w:sz w:val="28"/>
      <w:szCs w:val="28"/>
      <w:lang w:val="ru-RU" w:eastAsia="en-US"/>
    </w:rPr>
  </w:style>
  <w:style w:type="paragraph" w:styleId="a8">
    <w:name w:val="Body Text"/>
    <w:basedOn w:val="a"/>
    <w:link w:val="a9"/>
    <w:uiPriority w:val="1"/>
    <w:qFormat/>
    <w:rsid w:val="005361ED"/>
    <w:pPr>
      <w:widowControl w:val="0"/>
      <w:autoSpaceDE w:val="0"/>
      <w:autoSpaceDN w:val="0"/>
      <w:spacing w:line="240" w:lineRule="auto"/>
    </w:pPr>
    <w:rPr>
      <w:rFonts w:ascii="Microsoft Sans Serif" w:eastAsia="Microsoft Sans Serif" w:hAnsi="Microsoft Sans Serif" w:cs="Microsoft Sans Serif"/>
      <w:sz w:val="20"/>
      <w:szCs w:val="20"/>
      <w:lang w:val="uk-UA" w:eastAsia="en-US"/>
    </w:rPr>
  </w:style>
  <w:style w:type="character" w:customStyle="1" w:styleId="a9">
    <w:name w:val="Основной текст Знак"/>
    <w:basedOn w:val="a0"/>
    <w:link w:val="a8"/>
    <w:uiPriority w:val="1"/>
    <w:rsid w:val="005361ED"/>
    <w:rPr>
      <w:rFonts w:ascii="Microsoft Sans Serif" w:eastAsia="Microsoft Sans Serif" w:hAnsi="Microsoft Sans Serif" w:cs="Microsoft Sans Serif"/>
      <w:sz w:val="20"/>
      <w:szCs w:val="20"/>
      <w:lang w:val="uk-UA"/>
    </w:rPr>
  </w:style>
  <w:style w:type="paragraph" w:customStyle="1" w:styleId="TableParagraph">
    <w:name w:val="Table Paragraph"/>
    <w:basedOn w:val="a"/>
    <w:uiPriority w:val="1"/>
    <w:qFormat/>
    <w:rsid w:val="0053581D"/>
    <w:pPr>
      <w:widowControl w:val="0"/>
      <w:autoSpaceDE w:val="0"/>
      <w:autoSpaceDN w:val="0"/>
      <w:spacing w:line="240" w:lineRule="auto"/>
    </w:pPr>
    <w:rPr>
      <w:rFonts w:ascii="Times New Roman" w:eastAsia="Times New Roman" w:hAnsi="Times New Roman" w:cs="Times New Roman"/>
      <w:lang w:val="uk-UA" w:eastAsia="en-US"/>
    </w:rPr>
  </w:style>
  <w:style w:type="paragraph" w:styleId="aa">
    <w:name w:val="Balloon Text"/>
    <w:basedOn w:val="a"/>
    <w:link w:val="ab"/>
    <w:uiPriority w:val="99"/>
    <w:semiHidden/>
    <w:unhideWhenUsed/>
    <w:rsid w:val="007B7C05"/>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7B7C05"/>
    <w:rPr>
      <w:rFonts w:ascii="Tahoma" w:eastAsia="Arial"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divs>
    <w:div w:id="702905284">
      <w:bodyDiv w:val="1"/>
      <w:marLeft w:val="0"/>
      <w:marRight w:val="0"/>
      <w:marTop w:val="0"/>
      <w:marBottom w:val="0"/>
      <w:divBdr>
        <w:top w:val="none" w:sz="0" w:space="0" w:color="auto"/>
        <w:left w:val="none" w:sz="0" w:space="0" w:color="auto"/>
        <w:bottom w:val="none" w:sz="0" w:space="0" w:color="auto"/>
        <w:right w:val="none" w:sz="0" w:space="0" w:color="auto"/>
      </w:divBdr>
    </w:div>
    <w:div w:id="83114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brary.zp.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2582</Words>
  <Characters>14720</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СИЛАБУС</vt:lpstr>
      <vt:lpstr>        ПОЛІТИЧНИЙ МАРКЕТИНГ ТА МЕНЕДЖМЕНТ</vt:lpstr>
      <vt:lpstr>        ОПИС КУРСУ</vt:lpstr>
    </vt:vector>
  </TitlesOfParts>
  <Company/>
  <LinksUpToDate>false</LinksUpToDate>
  <CharactersWithSpaces>17268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Popovych</dc:creator>
  <cp:lastModifiedBy>Nata</cp:lastModifiedBy>
  <cp:revision>2</cp:revision>
  <dcterms:created xsi:type="dcterms:W3CDTF">2025-04-12T08:05:00Z</dcterms:created>
  <dcterms:modified xsi:type="dcterms:W3CDTF">2025-04-12T08:05:00Z</dcterms:modified>
</cp:coreProperties>
</file>