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8B" w:rsidRDefault="0007698B" w:rsidP="0007698B">
      <w:pPr>
        <w:spacing w:line="240" w:lineRule="auto"/>
        <w:jc w:val="center"/>
        <w:rPr>
          <w:rFonts w:ascii="Times New Roman" w:hAnsi="Times New Roman" w:cs="Times New Roman"/>
          <w:color w:val="1F3864" w:themeColor="accent1" w:themeShade="80"/>
          <w:sz w:val="28"/>
          <w:szCs w:val="28"/>
          <w:lang w:val="uk-UA"/>
        </w:rPr>
      </w:pPr>
      <w:r>
        <w:rPr>
          <w:rFonts w:ascii="Times New Roman" w:eastAsia="Oswald" w:hAnsi="Times New Roman" w:cs="Times New Roman"/>
          <w:b/>
          <w:caps/>
          <w:noProof/>
          <w:sz w:val="28"/>
          <w:szCs w:val="28"/>
          <w:lang w:val="ru-RU" w:eastAsia="ru-RU"/>
        </w:rPr>
        <w:drawing>
          <wp:inline distT="0" distB="0" distL="0" distR="0">
            <wp:extent cx="3947374" cy="9316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82791" cy="940008"/>
                    </a:xfrm>
                    <a:prstGeom prst="rect">
                      <a:avLst/>
                    </a:prstGeom>
                    <a:noFill/>
                    <a:ln>
                      <a:noFill/>
                    </a:ln>
                  </pic:spPr>
                </pic:pic>
              </a:graphicData>
            </a:graphic>
          </wp:inline>
        </w:drawing>
      </w:r>
    </w:p>
    <w:p w:rsidR="0007698B" w:rsidRDefault="0007698B" w:rsidP="0007698B">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Юридичний факультет</w:t>
      </w:r>
    </w:p>
    <w:p w:rsidR="0007698B" w:rsidRPr="00671E42" w:rsidRDefault="0007698B" w:rsidP="0007698B">
      <w:pPr>
        <w:spacing w:line="240" w:lineRule="auto"/>
        <w:jc w:val="center"/>
        <w:rPr>
          <w:lang w:val="ru-RU"/>
        </w:rPr>
      </w:pPr>
      <w:r w:rsidRPr="004501CF">
        <w:rPr>
          <w:rFonts w:ascii="Times New Roman" w:hAnsi="Times New Roman" w:cs="Times New Roman"/>
          <w:color w:val="1F3864" w:themeColor="accent1" w:themeShade="80"/>
          <w:sz w:val="28"/>
          <w:szCs w:val="28"/>
          <w:lang w:val="uk-UA"/>
        </w:rPr>
        <w:t>Кафедра</w:t>
      </w:r>
      <w:r>
        <w:rPr>
          <w:rFonts w:ascii="Times New Roman" w:hAnsi="Times New Roman" w:cs="Times New Roman"/>
          <w:color w:val="1F3864" w:themeColor="accent1" w:themeShade="80"/>
          <w:sz w:val="28"/>
          <w:szCs w:val="28"/>
          <w:lang w:val="uk-UA"/>
        </w:rPr>
        <w:t xml:space="preserve"> </w:t>
      </w:r>
      <w:r w:rsidRPr="00671E42">
        <w:rPr>
          <w:rFonts w:ascii="Times New Roman" w:hAnsi="Times New Roman" w:cs="Times New Roman"/>
          <w:color w:val="1F3864" w:themeColor="accent1" w:themeShade="80"/>
          <w:sz w:val="28"/>
          <w:szCs w:val="28"/>
          <w:lang w:val="ru-RU"/>
        </w:rPr>
        <w:t>“</w:t>
      </w:r>
      <w:r>
        <w:rPr>
          <w:rFonts w:ascii="Times New Roman" w:hAnsi="Times New Roman" w:cs="Times New Roman"/>
          <w:color w:val="1F3864" w:themeColor="accent1" w:themeShade="80"/>
          <w:sz w:val="28"/>
          <w:szCs w:val="28"/>
          <w:lang w:val="uk-UA"/>
        </w:rPr>
        <w:t xml:space="preserve">Політологія та </w:t>
      </w:r>
      <w:proofErr w:type="spellStart"/>
      <w:r>
        <w:rPr>
          <w:rFonts w:ascii="Times New Roman" w:hAnsi="Times New Roman" w:cs="Times New Roman"/>
          <w:color w:val="1F3864" w:themeColor="accent1" w:themeShade="80"/>
          <w:sz w:val="28"/>
          <w:szCs w:val="28"/>
          <w:lang w:val="uk-UA"/>
        </w:rPr>
        <w:t>загальноправові</w:t>
      </w:r>
      <w:proofErr w:type="spellEnd"/>
      <w:r>
        <w:rPr>
          <w:rFonts w:ascii="Times New Roman" w:hAnsi="Times New Roman" w:cs="Times New Roman"/>
          <w:color w:val="1F3864" w:themeColor="accent1" w:themeShade="80"/>
          <w:sz w:val="28"/>
          <w:szCs w:val="28"/>
          <w:lang w:val="uk-UA"/>
        </w:rPr>
        <w:t xml:space="preserve"> дисципліни</w:t>
      </w:r>
      <w:r w:rsidRPr="00671E42">
        <w:rPr>
          <w:rFonts w:ascii="Times New Roman" w:hAnsi="Times New Roman" w:cs="Times New Roman"/>
          <w:color w:val="1F3864" w:themeColor="accent1" w:themeShade="80"/>
          <w:sz w:val="28"/>
          <w:szCs w:val="28"/>
          <w:lang w:val="ru-RU"/>
        </w:rPr>
        <w:t>”</w:t>
      </w:r>
    </w:p>
    <w:p w:rsidR="0007698B" w:rsidRPr="000C7429" w:rsidRDefault="00324AF3" w:rsidP="0007698B">
      <w:pPr>
        <w:rPr>
          <w:lang w:val="uk-UA"/>
        </w:rPr>
      </w:pPr>
      <w:r w:rsidRPr="00324AF3">
        <w:rPr>
          <w:rFonts w:ascii="Times New Roman" w:hAnsi="Times New Roman" w:cs="Times New Roman"/>
          <w:sz w:val="28"/>
          <w:szCs w:val="28"/>
          <w:lang w:val="uk-UA"/>
        </w:rPr>
        <w:pict>
          <v:rect id="_x0000_i1025" style="width:0;height:1.5pt" o:hralign="center" o:hrstd="t" o:hr="t" fillcolor="#a0a0a0" stroked="f"/>
        </w:pict>
      </w:r>
    </w:p>
    <w:p w:rsidR="0007698B" w:rsidRPr="004501CF" w:rsidRDefault="0007698B" w:rsidP="0007698B">
      <w:pPr>
        <w:pStyle w:val="3"/>
        <w:pBdr>
          <w:top w:val="nil"/>
          <w:left w:val="nil"/>
          <w:bottom w:val="nil"/>
          <w:right w:val="nil"/>
          <w:between w:val="nil"/>
        </w:pBdr>
        <w:spacing w:before="0" w:after="0" w:line="240" w:lineRule="auto"/>
        <w:jc w:val="center"/>
        <w:rPr>
          <w:rFonts w:ascii="Times New Roman" w:eastAsia="Oswald" w:hAnsi="Times New Roman" w:cs="Times New Roman"/>
          <w:b/>
          <w:color w:val="auto"/>
          <w:lang w:val="uk-UA"/>
        </w:rPr>
      </w:pPr>
      <w:r w:rsidRPr="004501CF">
        <w:rPr>
          <w:rFonts w:ascii="Times New Roman" w:eastAsia="Oswald" w:hAnsi="Times New Roman" w:cs="Times New Roman"/>
          <w:b/>
          <w:color w:val="auto"/>
          <w:lang w:val="uk-UA"/>
        </w:rPr>
        <w:t>СИЛАБУС</w:t>
      </w:r>
    </w:p>
    <w:p w:rsidR="0007698B" w:rsidRPr="004501CF" w:rsidRDefault="0007698B" w:rsidP="0007698B">
      <w:pPr>
        <w:jc w:val="center"/>
        <w:rPr>
          <w:rFonts w:ascii="Times New Roman" w:hAnsi="Times New Roman" w:cs="Times New Roman"/>
          <w:b/>
          <w:sz w:val="28"/>
          <w:szCs w:val="28"/>
          <w:lang w:val="uk-UA"/>
        </w:rPr>
      </w:pPr>
      <w:r w:rsidRPr="004501CF">
        <w:rPr>
          <w:rFonts w:ascii="Times New Roman" w:hAnsi="Times New Roman" w:cs="Times New Roman"/>
          <w:b/>
          <w:sz w:val="28"/>
          <w:szCs w:val="28"/>
          <w:lang w:val="uk-UA"/>
        </w:rPr>
        <w:t>навчальної дисципліни</w:t>
      </w:r>
      <w:r>
        <w:rPr>
          <w:rFonts w:ascii="Times New Roman" w:hAnsi="Times New Roman" w:cs="Times New Roman"/>
          <w:b/>
          <w:sz w:val="28"/>
          <w:szCs w:val="28"/>
          <w:lang w:val="uk-UA"/>
        </w:rPr>
        <w:t xml:space="preserve"> (вибіркова)</w:t>
      </w:r>
    </w:p>
    <w:p w:rsidR="0007698B" w:rsidRDefault="0007698B" w:rsidP="0007698B">
      <w:pPr>
        <w:pStyle w:val="3"/>
        <w:pBdr>
          <w:top w:val="nil"/>
          <w:left w:val="nil"/>
          <w:bottom w:val="nil"/>
          <w:right w:val="nil"/>
          <w:between w:val="nil"/>
        </w:pBdr>
        <w:spacing w:before="0" w:after="0" w:line="240" w:lineRule="auto"/>
        <w:jc w:val="center"/>
        <w:rPr>
          <w:rFonts w:ascii="Times New Roman" w:eastAsia="Oswald" w:hAnsi="Times New Roman" w:cs="Times New Roman"/>
          <w:b/>
          <w:color w:val="auto"/>
          <w:lang w:val="uk-UA"/>
        </w:rPr>
      </w:pPr>
      <w:r>
        <w:rPr>
          <w:rFonts w:ascii="Times New Roman" w:eastAsia="Oswald" w:hAnsi="Times New Roman" w:cs="Times New Roman"/>
          <w:b/>
          <w:color w:val="auto"/>
          <w:lang w:val="uk-UA"/>
        </w:rPr>
        <w:t>ПОЛІТИЧНА РЕКЛАМА</w:t>
      </w:r>
    </w:p>
    <w:p w:rsidR="0007698B" w:rsidRPr="000C7429" w:rsidRDefault="0007698B" w:rsidP="0007698B">
      <w:pPr>
        <w:spacing w:line="240" w:lineRule="auto"/>
        <w:jc w:val="center"/>
        <w:rPr>
          <w:lang w:val="uk-UA"/>
        </w:rPr>
      </w:pPr>
      <w:r w:rsidRPr="000C7429">
        <w:rPr>
          <w:rFonts w:ascii="Times New Roman" w:hAnsi="Times New Roman" w:cs="Times New Roman"/>
          <w:sz w:val="28"/>
          <w:szCs w:val="28"/>
          <w:lang w:val="uk-UA"/>
        </w:rPr>
        <w:t>Обсяг освітнього компоненту</w:t>
      </w:r>
      <w:r>
        <w:rPr>
          <w:rFonts w:ascii="Times New Roman" w:hAnsi="Times New Roman" w:cs="Times New Roman"/>
          <w:sz w:val="28"/>
          <w:szCs w:val="28"/>
          <w:lang w:val="uk-UA"/>
        </w:rPr>
        <w:t xml:space="preserve"> – 6 кредити (180 годин) </w:t>
      </w:r>
    </w:p>
    <w:p w:rsidR="0007698B" w:rsidRPr="004501CF" w:rsidRDefault="00324AF3" w:rsidP="0007698B">
      <w:pPr>
        <w:rPr>
          <w:rFonts w:ascii="Times New Roman" w:hAnsi="Times New Roman" w:cs="Times New Roman"/>
          <w:sz w:val="28"/>
          <w:szCs w:val="28"/>
          <w:lang w:val="uk-UA"/>
        </w:rPr>
      </w:pPr>
      <w:r w:rsidRPr="00324AF3">
        <w:rPr>
          <w:rFonts w:ascii="Times New Roman" w:hAnsi="Times New Roman" w:cs="Times New Roman"/>
          <w:sz w:val="28"/>
          <w:szCs w:val="28"/>
          <w:lang w:val="uk-UA"/>
        </w:rPr>
        <w:pict>
          <v:rect id="_x0000_i1026" style="width:0;height:1.5pt" o:hralign="center" o:hrstd="t" o:hr="t" fillcolor="#a0a0a0" stroked="f"/>
        </w:pict>
      </w:r>
    </w:p>
    <w:p w:rsidR="0007698B" w:rsidRPr="004501CF" w:rsidRDefault="0007698B" w:rsidP="0007698B">
      <w:pPr>
        <w:spacing w:line="240" w:lineRule="auto"/>
        <w:jc w:val="center"/>
        <w:rPr>
          <w:rFonts w:ascii="Times New Roman" w:hAnsi="Times New Roman" w:cs="Times New Roman"/>
          <w:color w:val="1F3864" w:themeColor="accent1" w:themeShade="80"/>
          <w:sz w:val="28"/>
          <w:szCs w:val="28"/>
          <w:lang w:val="uk-UA"/>
        </w:rPr>
      </w:pPr>
      <w:r w:rsidRPr="004501CF">
        <w:rPr>
          <w:rFonts w:ascii="Times New Roman" w:hAnsi="Times New Roman" w:cs="Times New Roman"/>
          <w:color w:val="1F3864" w:themeColor="accent1" w:themeShade="80"/>
          <w:sz w:val="28"/>
          <w:szCs w:val="28"/>
          <w:lang w:val="uk-UA"/>
        </w:rPr>
        <w:t xml:space="preserve">Спеціальність – </w:t>
      </w:r>
      <w:r>
        <w:rPr>
          <w:rFonts w:ascii="Times New Roman" w:hAnsi="Times New Roman" w:cs="Times New Roman"/>
          <w:color w:val="1F3864" w:themeColor="accent1" w:themeShade="80"/>
          <w:sz w:val="28"/>
          <w:szCs w:val="28"/>
          <w:lang w:val="uk-UA"/>
        </w:rPr>
        <w:t>для всіх спеціальностей</w:t>
      </w:r>
    </w:p>
    <w:p w:rsidR="0007698B" w:rsidRDefault="0007698B" w:rsidP="0007698B">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 xml:space="preserve">Рівень вищої освіти – перший (бакалаврський) </w:t>
      </w:r>
    </w:p>
    <w:p w:rsidR="0007698B" w:rsidRDefault="0007698B" w:rsidP="0007698B">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Спеціальність – 052 «Політологія»</w:t>
      </w:r>
    </w:p>
    <w:p w:rsidR="0007698B" w:rsidRPr="004501CF" w:rsidRDefault="00324AF3" w:rsidP="0007698B">
      <w:pPr>
        <w:rPr>
          <w:rFonts w:ascii="Times New Roman" w:hAnsi="Times New Roman" w:cs="Times New Roman"/>
          <w:sz w:val="28"/>
          <w:szCs w:val="28"/>
          <w:lang w:val="uk-UA"/>
        </w:rPr>
      </w:pPr>
      <w:r w:rsidRPr="00324AF3">
        <w:rPr>
          <w:rFonts w:ascii="Times New Roman" w:hAnsi="Times New Roman" w:cs="Times New Roman"/>
          <w:sz w:val="28"/>
          <w:szCs w:val="28"/>
          <w:lang w:val="uk-UA"/>
        </w:rPr>
        <w:pict>
          <v:rect id="_x0000_i1027" style="width:0;height:1.5pt" o:hralign="center" o:hrstd="t" o:hr="t" fillcolor="#a0a0a0" stroked="f"/>
        </w:pict>
      </w:r>
    </w:p>
    <w:p w:rsidR="0007698B" w:rsidRDefault="0007698B" w:rsidP="0007698B">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sz w:val="24"/>
          <w:szCs w:val="24"/>
          <w:lang w:val="uk-UA"/>
        </w:rPr>
      </w:pPr>
      <w:r>
        <w:rPr>
          <w:rFonts w:ascii="Times New Roman" w:eastAsia="Oswald" w:hAnsi="Times New Roman" w:cs="Times New Roman"/>
          <w:b/>
          <w:color w:val="000000"/>
          <w:sz w:val="24"/>
          <w:szCs w:val="24"/>
          <w:lang w:val="uk-UA"/>
        </w:rPr>
        <w:t>ІНФОРМАЦІЯ ПРО НАУКОВО-ПЕДАГОГІЧНОГО ПРАЦІВНИКА</w:t>
      </w:r>
    </w:p>
    <w:p w:rsidR="0007698B" w:rsidRPr="004501CF" w:rsidRDefault="0007698B" w:rsidP="0007698B">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sz w:val="24"/>
          <w:szCs w:val="24"/>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6373"/>
      </w:tblGrid>
      <w:tr w:rsidR="0007698B" w:rsidRPr="00310CBD" w:rsidTr="009F01DC">
        <w:trPr>
          <w:trHeight w:val="2822"/>
        </w:trPr>
        <w:tc>
          <w:tcPr>
            <w:tcW w:w="2972" w:type="dxa"/>
          </w:tcPr>
          <w:p w:rsidR="0007698B" w:rsidRDefault="0007698B" w:rsidP="009F01DC">
            <w:pPr>
              <w:tabs>
                <w:tab w:val="left" w:pos="220"/>
                <w:tab w:val="left" w:pos="720"/>
              </w:tabs>
              <w:rPr>
                <w:rFonts w:ascii="Times New Roman" w:eastAsia="Oswald" w:hAnsi="Times New Roman" w:cs="Times New Roman"/>
                <w:b/>
                <w:color w:val="000000"/>
                <w:sz w:val="28"/>
                <w:szCs w:val="28"/>
                <w:lang w:val="uk-UA"/>
              </w:rPr>
            </w:pPr>
            <w:r>
              <w:rPr>
                <w:rFonts w:ascii="Times New Roman" w:eastAsia="Oswald" w:hAnsi="Times New Roman" w:cs="Times New Roman"/>
                <w:b/>
                <w:noProof/>
                <w:color w:val="000000"/>
                <w:sz w:val="28"/>
                <w:szCs w:val="28"/>
                <w:lang w:val="ru-RU" w:eastAsia="ru-RU"/>
              </w:rPr>
              <w:drawing>
                <wp:inline distT="0" distB="0" distL="0" distR="0">
                  <wp:extent cx="1564596" cy="2152015"/>
                  <wp:effectExtent l="0" t="0" r="0" b="635"/>
                  <wp:docPr id="11935585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58515" name="Рисунок 1193558515"/>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87726" cy="2183829"/>
                          </a:xfrm>
                          <a:prstGeom prst="rect">
                            <a:avLst/>
                          </a:prstGeom>
                        </pic:spPr>
                      </pic:pic>
                    </a:graphicData>
                  </a:graphic>
                </wp:inline>
              </w:drawing>
            </w:r>
          </w:p>
        </w:tc>
        <w:tc>
          <w:tcPr>
            <w:tcW w:w="6373" w:type="dxa"/>
          </w:tcPr>
          <w:p w:rsidR="0007698B" w:rsidRDefault="0007698B"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Pr>
                <w:rFonts w:ascii="Times New Roman" w:hAnsi="Times New Roman" w:cs="Times New Roman"/>
                <w:b/>
                <w:bCs/>
                <w:i/>
                <w:sz w:val="28"/>
                <w:szCs w:val="28"/>
                <w:lang w:val="uk-UA"/>
              </w:rPr>
              <w:t>Попович Яна Максимівна</w:t>
            </w:r>
            <w:r w:rsidRPr="00B80F68">
              <w:rPr>
                <w:rFonts w:ascii="Times New Roman" w:hAnsi="Times New Roman" w:cs="Times New Roman"/>
                <w:bCs/>
                <w:i/>
                <w:sz w:val="28"/>
                <w:szCs w:val="28"/>
                <w:lang w:val="uk-UA"/>
              </w:rPr>
              <w:t>,</w:t>
            </w:r>
            <w:r>
              <w:rPr>
                <w:rFonts w:ascii="Times New Roman" w:hAnsi="Times New Roman" w:cs="Times New Roman"/>
                <w:b/>
                <w:bCs/>
                <w:i/>
                <w:sz w:val="28"/>
                <w:szCs w:val="28"/>
                <w:lang w:val="uk-UA"/>
              </w:rPr>
              <w:t xml:space="preserve"> </w:t>
            </w:r>
          </w:p>
          <w:p w:rsidR="0007698B" w:rsidRPr="00B80F68" w:rsidRDefault="0007698B"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ru-RU"/>
              </w:rPr>
            </w:pPr>
            <w:r>
              <w:rPr>
                <w:rFonts w:ascii="Times New Roman" w:hAnsi="Times New Roman" w:cs="Times New Roman"/>
                <w:bCs/>
                <w:sz w:val="28"/>
                <w:szCs w:val="28"/>
                <w:lang w:val="uk-UA"/>
              </w:rPr>
              <w:t>Кандидат філософських наук, доцент</w:t>
            </w:r>
          </w:p>
          <w:p w:rsidR="0007698B" w:rsidRDefault="0007698B"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p>
          <w:p w:rsidR="0007698B" w:rsidRPr="00100045" w:rsidRDefault="0007698B"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sidRPr="00100045">
              <w:rPr>
                <w:rFonts w:ascii="Times New Roman" w:hAnsi="Times New Roman" w:cs="Times New Roman"/>
                <w:b/>
                <w:bCs/>
                <w:i/>
                <w:sz w:val="28"/>
                <w:szCs w:val="28"/>
                <w:lang w:val="uk-UA"/>
              </w:rPr>
              <w:t>Контактна інформація:</w:t>
            </w:r>
          </w:p>
          <w:p w:rsidR="0007698B" w:rsidRDefault="0007698B" w:rsidP="009F01DC">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w:t>
            </w:r>
            <w:r w:rsidRPr="004501CF">
              <w:rPr>
                <w:rFonts w:ascii="Times New Roman" w:hAnsi="Times New Roman" w:cs="Times New Roman"/>
                <w:i/>
                <w:sz w:val="28"/>
                <w:szCs w:val="28"/>
                <w:lang w:val="uk-UA"/>
              </w:rPr>
              <w:t xml:space="preserve"> </w:t>
            </w:r>
            <w:r>
              <w:rPr>
                <w:rFonts w:ascii="Times New Roman" w:hAnsi="Times New Roman" w:cs="Times New Roman"/>
                <w:i/>
                <w:sz w:val="28"/>
                <w:szCs w:val="28"/>
                <w:lang w:val="uk-UA"/>
              </w:rPr>
              <w:t>063-281-56-86;</w:t>
            </w:r>
          </w:p>
          <w:p w:rsidR="0007698B" w:rsidRDefault="0007698B" w:rsidP="009F01DC">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Pr>
                <w:rFonts w:ascii="Times New Roman" w:hAnsi="Times New Roman" w:cs="Times New Roman"/>
                <w:i/>
                <w:sz w:val="28"/>
                <w:szCs w:val="28"/>
                <w:lang w:val="en-US"/>
              </w:rPr>
              <w:t>e</w:t>
            </w:r>
            <w:r w:rsidRPr="005361ED">
              <w:rPr>
                <w:rFonts w:ascii="Times New Roman" w:hAnsi="Times New Roman" w:cs="Times New Roman"/>
                <w:i/>
                <w:sz w:val="28"/>
                <w:szCs w:val="28"/>
                <w:lang w:val="ru-RU"/>
              </w:rPr>
              <w:t>-</w:t>
            </w:r>
            <w:r>
              <w:rPr>
                <w:rFonts w:ascii="Times New Roman" w:hAnsi="Times New Roman" w:cs="Times New Roman"/>
                <w:i/>
                <w:sz w:val="28"/>
                <w:szCs w:val="28"/>
                <w:lang w:val="en-US"/>
              </w:rPr>
              <w:t>mail</w:t>
            </w:r>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en-US"/>
              </w:rPr>
              <w:t>popovych</w:t>
            </w:r>
            <w:proofErr w:type="spellEnd"/>
            <w:r w:rsidRPr="005361ED">
              <w:rPr>
                <w:rFonts w:ascii="Times New Roman" w:hAnsi="Times New Roman" w:cs="Times New Roman"/>
                <w:i/>
                <w:sz w:val="28"/>
                <w:szCs w:val="28"/>
                <w:lang w:val="ru-RU"/>
              </w:rPr>
              <w:t>.</w:t>
            </w:r>
            <w:proofErr w:type="spellStart"/>
            <w:r>
              <w:rPr>
                <w:rFonts w:ascii="Times New Roman" w:hAnsi="Times New Roman" w:cs="Times New Roman"/>
                <w:i/>
                <w:sz w:val="28"/>
                <w:szCs w:val="28"/>
                <w:lang w:val="en-US"/>
              </w:rPr>
              <w:t>jana</w:t>
            </w:r>
            <w:proofErr w:type="spellEnd"/>
            <w:r w:rsidRPr="005361ED">
              <w:rPr>
                <w:rFonts w:ascii="Times New Roman" w:hAnsi="Times New Roman" w:cs="Times New Roman"/>
                <w:i/>
                <w:sz w:val="28"/>
                <w:szCs w:val="28"/>
                <w:lang w:val="ru-RU"/>
              </w:rPr>
              <w:t>@</w:t>
            </w:r>
            <w:proofErr w:type="spellStart"/>
            <w:r>
              <w:rPr>
                <w:rFonts w:ascii="Times New Roman" w:hAnsi="Times New Roman" w:cs="Times New Roman"/>
                <w:i/>
                <w:sz w:val="28"/>
                <w:szCs w:val="28"/>
                <w:lang w:val="en-US"/>
              </w:rPr>
              <w:t>gmail</w:t>
            </w:r>
            <w:proofErr w:type="spellEnd"/>
            <w:r w:rsidRPr="005361ED">
              <w:rPr>
                <w:rFonts w:ascii="Times New Roman" w:hAnsi="Times New Roman" w:cs="Times New Roman"/>
                <w:i/>
                <w:sz w:val="28"/>
                <w:szCs w:val="28"/>
                <w:lang w:val="ru-RU"/>
              </w:rPr>
              <w:t>.</w:t>
            </w:r>
            <w:r>
              <w:rPr>
                <w:rFonts w:ascii="Times New Roman" w:hAnsi="Times New Roman" w:cs="Times New Roman"/>
                <w:i/>
                <w:sz w:val="28"/>
                <w:szCs w:val="28"/>
                <w:lang w:val="en-US"/>
              </w:rPr>
              <w:t>com</w:t>
            </w:r>
            <w:r>
              <w:rPr>
                <w:rFonts w:ascii="Times New Roman" w:hAnsi="Times New Roman" w:cs="Times New Roman"/>
                <w:i/>
                <w:sz w:val="28"/>
                <w:szCs w:val="28"/>
                <w:lang w:val="uk-UA"/>
              </w:rPr>
              <w:t>;</w:t>
            </w:r>
          </w:p>
          <w:p w:rsidR="0007698B" w:rsidRPr="00642295" w:rsidRDefault="0007698B" w:rsidP="009F01DC">
            <w:pPr>
              <w:pBdr>
                <w:top w:val="nil"/>
                <w:left w:val="nil"/>
                <w:bottom w:val="nil"/>
                <w:right w:val="nil"/>
                <w:between w:val="nil"/>
              </w:pBdr>
              <w:tabs>
                <w:tab w:val="left" w:pos="220"/>
                <w:tab w:val="left" w:pos="720"/>
              </w:tabs>
              <w:rPr>
                <w:rFonts w:ascii="Times New Roman" w:hAnsi="Times New Roman" w:cs="Times New Roman"/>
                <w:i/>
                <w:sz w:val="28"/>
                <w:szCs w:val="28"/>
                <w:lang w:val="uk-UA"/>
              </w:rPr>
            </w:pPr>
          </w:p>
          <w:p w:rsidR="0007698B" w:rsidRPr="00100045" w:rsidRDefault="0007698B"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Pr>
                <w:rFonts w:ascii="Times New Roman" w:hAnsi="Times New Roman" w:cs="Times New Roman"/>
                <w:b/>
                <w:bCs/>
                <w:i/>
                <w:sz w:val="28"/>
                <w:szCs w:val="28"/>
                <w:lang w:val="uk-UA"/>
              </w:rPr>
              <w:t>Час і місце проведення</w:t>
            </w:r>
            <w:r w:rsidRPr="00100045">
              <w:rPr>
                <w:rFonts w:ascii="Times New Roman" w:hAnsi="Times New Roman" w:cs="Times New Roman"/>
                <w:b/>
                <w:bCs/>
                <w:i/>
                <w:sz w:val="28"/>
                <w:szCs w:val="28"/>
                <w:lang w:val="uk-UA"/>
              </w:rPr>
              <w:t xml:space="preserve"> консультацій:</w:t>
            </w:r>
          </w:p>
          <w:p w:rsidR="0007698B" w:rsidRPr="00642295" w:rsidRDefault="0007698B" w:rsidP="009F01DC">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вівторок, четвер з 13.00-14.00, навчальний корпус №5, кабінет 535.</w:t>
            </w:r>
          </w:p>
        </w:tc>
      </w:tr>
    </w:tbl>
    <w:p w:rsidR="0007698B" w:rsidRPr="004501CF" w:rsidRDefault="00324AF3" w:rsidP="0007698B">
      <w:pPr>
        <w:spacing w:line="240" w:lineRule="auto"/>
        <w:jc w:val="both"/>
        <w:rPr>
          <w:rFonts w:ascii="Times New Roman" w:hAnsi="Times New Roman" w:cs="Times New Roman"/>
          <w:sz w:val="28"/>
          <w:szCs w:val="28"/>
          <w:lang w:val="uk-UA"/>
        </w:rPr>
      </w:pPr>
      <w:r w:rsidRPr="00324AF3">
        <w:rPr>
          <w:rFonts w:ascii="Times New Roman" w:hAnsi="Times New Roman" w:cs="Times New Roman"/>
          <w:sz w:val="28"/>
          <w:szCs w:val="28"/>
          <w:lang w:val="uk-UA"/>
        </w:rPr>
        <w:pict>
          <v:rect id="_x0000_i1028" style="width:0;height:1.5pt" o:hralign="center" o:hrstd="t" o:hr="t" fillcolor="#a0a0a0" stroked="f"/>
        </w:pict>
      </w:r>
    </w:p>
    <w:p w:rsidR="0007698B" w:rsidRPr="004501CF" w:rsidRDefault="0007698B" w:rsidP="0007698B">
      <w:pPr>
        <w:pStyle w:val="3"/>
        <w:pBdr>
          <w:top w:val="nil"/>
          <w:left w:val="nil"/>
          <w:bottom w:val="nil"/>
          <w:right w:val="nil"/>
          <w:between w:val="nil"/>
        </w:pBdr>
        <w:spacing w:before="0" w:after="0" w:line="240" w:lineRule="auto"/>
        <w:rPr>
          <w:rFonts w:ascii="Times New Roman" w:eastAsia="Oswald" w:hAnsi="Times New Roman" w:cs="Times New Roman"/>
          <w:b/>
          <w:color w:val="000000"/>
          <w:sz w:val="24"/>
          <w:szCs w:val="24"/>
          <w:lang w:val="uk-UA"/>
        </w:rPr>
      </w:pPr>
      <w:r w:rsidRPr="004501CF">
        <w:rPr>
          <w:rFonts w:ascii="Times New Roman" w:eastAsia="Oswald" w:hAnsi="Times New Roman" w:cs="Times New Roman"/>
          <w:b/>
          <w:color w:val="000000"/>
          <w:sz w:val="24"/>
          <w:szCs w:val="24"/>
          <w:lang w:val="uk-UA"/>
        </w:rPr>
        <w:t>ОПИС КУРСУ</w:t>
      </w:r>
    </w:p>
    <w:p w:rsidR="0007698B" w:rsidRPr="004501CF" w:rsidRDefault="0007698B" w:rsidP="0007698B">
      <w:pPr>
        <w:spacing w:line="240" w:lineRule="auto"/>
        <w:ind w:firstLine="720"/>
        <w:jc w:val="both"/>
        <w:rPr>
          <w:rFonts w:ascii="Times New Roman" w:hAnsi="Times New Roman" w:cs="Times New Roman"/>
          <w:sz w:val="28"/>
          <w:szCs w:val="28"/>
          <w:lang w:val="uk-UA"/>
        </w:rPr>
      </w:pPr>
      <w:r w:rsidRPr="0007698B">
        <w:rPr>
          <w:rFonts w:ascii="Times New Roman" w:eastAsia="Microsoft Sans Serif" w:hAnsi="Times New Roman" w:cs="Times New Roman"/>
          <w:color w:val="231F20"/>
          <w:sz w:val="28"/>
          <w:szCs w:val="28"/>
          <w:lang w:val="ru-RU" w:eastAsia="en-US"/>
        </w:rPr>
        <w:t xml:space="preserve">Курс </w:t>
      </w:r>
      <w:proofErr w:type="spellStart"/>
      <w:r w:rsidRPr="0007698B">
        <w:rPr>
          <w:rFonts w:ascii="Times New Roman" w:eastAsia="Microsoft Sans Serif" w:hAnsi="Times New Roman" w:cs="Times New Roman"/>
          <w:color w:val="231F20"/>
          <w:sz w:val="28"/>
          <w:szCs w:val="28"/>
          <w:lang w:val="ru-RU" w:eastAsia="en-US"/>
        </w:rPr>
        <w:t>розроблений</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з</w:t>
      </w:r>
      <w:proofErr w:type="spellEnd"/>
      <w:r w:rsidRPr="0007698B">
        <w:rPr>
          <w:rFonts w:ascii="Times New Roman" w:eastAsia="Microsoft Sans Serif" w:hAnsi="Times New Roman" w:cs="Times New Roman"/>
          <w:color w:val="231F20"/>
          <w:sz w:val="28"/>
          <w:szCs w:val="28"/>
          <w:lang w:val="ru-RU" w:eastAsia="en-US"/>
        </w:rPr>
        <w:t xml:space="preserve"> метою </w:t>
      </w:r>
      <w:proofErr w:type="spellStart"/>
      <w:r w:rsidRPr="0007698B">
        <w:rPr>
          <w:rFonts w:ascii="Times New Roman" w:eastAsia="Microsoft Sans Serif" w:hAnsi="Times New Roman" w:cs="Times New Roman"/>
          <w:color w:val="231F20"/>
          <w:sz w:val="28"/>
          <w:szCs w:val="28"/>
          <w:lang w:val="ru-RU" w:eastAsia="en-US"/>
        </w:rPr>
        <w:t>надання</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учасникам</w:t>
      </w:r>
      <w:proofErr w:type="spellEnd"/>
      <w:r>
        <w:rPr>
          <w:rFonts w:ascii="Times New Roman" w:eastAsia="Microsoft Sans Serif" w:hAnsi="Times New Roman" w:cs="Times New Roman"/>
          <w:color w:val="231F20"/>
          <w:sz w:val="28"/>
          <w:szCs w:val="28"/>
          <w:lang w:val="ru-RU" w:eastAsia="en-US"/>
        </w:rPr>
        <w:t xml:space="preserve"> </w:t>
      </w:r>
      <w:proofErr w:type="spellStart"/>
      <w:r>
        <w:rPr>
          <w:rFonts w:ascii="Times New Roman" w:eastAsia="Microsoft Sans Serif" w:hAnsi="Times New Roman" w:cs="Times New Roman"/>
          <w:color w:val="231F20"/>
          <w:sz w:val="28"/>
          <w:szCs w:val="28"/>
          <w:lang w:val="ru-RU" w:eastAsia="en-US"/>
        </w:rPr>
        <w:t>освітнього</w:t>
      </w:r>
      <w:proofErr w:type="spellEnd"/>
      <w:r>
        <w:rPr>
          <w:rFonts w:ascii="Times New Roman" w:eastAsia="Microsoft Sans Serif" w:hAnsi="Times New Roman" w:cs="Times New Roman"/>
          <w:color w:val="231F20"/>
          <w:sz w:val="28"/>
          <w:szCs w:val="28"/>
          <w:lang w:val="ru-RU" w:eastAsia="en-US"/>
        </w:rPr>
        <w:t xml:space="preserve"> </w:t>
      </w:r>
      <w:proofErr w:type="spellStart"/>
      <w:r>
        <w:rPr>
          <w:rFonts w:ascii="Times New Roman" w:eastAsia="Microsoft Sans Serif" w:hAnsi="Times New Roman" w:cs="Times New Roman"/>
          <w:color w:val="231F20"/>
          <w:sz w:val="28"/>
          <w:szCs w:val="28"/>
          <w:lang w:val="ru-RU" w:eastAsia="en-US"/>
        </w:rPr>
        <w:t>процесу</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необхідних</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знань</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і</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чіткого</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розуміння</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суті</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теоретичних</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підходів</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і</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основних</w:t>
      </w:r>
      <w:proofErr w:type="spellEnd"/>
      <w:r w:rsidRPr="0007698B">
        <w:rPr>
          <w:rFonts w:ascii="Times New Roman" w:eastAsia="Microsoft Sans Serif" w:hAnsi="Times New Roman" w:cs="Times New Roman"/>
          <w:color w:val="231F20"/>
          <w:sz w:val="28"/>
          <w:szCs w:val="28"/>
          <w:lang w:val="ru-RU" w:eastAsia="en-US"/>
        </w:rPr>
        <w:t xml:space="preserve"> проблем </w:t>
      </w:r>
      <w:proofErr w:type="spellStart"/>
      <w:r w:rsidRPr="0007698B">
        <w:rPr>
          <w:rFonts w:ascii="Times New Roman" w:eastAsia="Microsoft Sans Serif" w:hAnsi="Times New Roman" w:cs="Times New Roman"/>
          <w:color w:val="231F20"/>
          <w:sz w:val="28"/>
          <w:szCs w:val="28"/>
          <w:lang w:val="ru-RU" w:eastAsia="en-US"/>
        </w:rPr>
        <w:t>політичної</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реклами</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Він</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також</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спрямований</w:t>
      </w:r>
      <w:proofErr w:type="spellEnd"/>
      <w:r w:rsidRPr="0007698B">
        <w:rPr>
          <w:rFonts w:ascii="Times New Roman" w:eastAsia="Microsoft Sans Serif" w:hAnsi="Times New Roman" w:cs="Times New Roman"/>
          <w:color w:val="231F20"/>
          <w:sz w:val="28"/>
          <w:szCs w:val="28"/>
          <w:lang w:val="ru-RU" w:eastAsia="en-US"/>
        </w:rPr>
        <w:t xml:space="preserve"> на </w:t>
      </w:r>
      <w:proofErr w:type="spellStart"/>
      <w:r w:rsidRPr="0007698B">
        <w:rPr>
          <w:rFonts w:ascii="Times New Roman" w:eastAsia="Microsoft Sans Serif" w:hAnsi="Times New Roman" w:cs="Times New Roman"/>
          <w:color w:val="231F20"/>
          <w:sz w:val="28"/>
          <w:szCs w:val="28"/>
          <w:lang w:val="ru-RU" w:eastAsia="en-US"/>
        </w:rPr>
        <w:t>формування</w:t>
      </w:r>
      <w:proofErr w:type="spellEnd"/>
      <w:r w:rsidRPr="0007698B">
        <w:rPr>
          <w:rFonts w:ascii="Times New Roman" w:eastAsia="Microsoft Sans Serif" w:hAnsi="Times New Roman" w:cs="Times New Roman"/>
          <w:color w:val="231F20"/>
          <w:sz w:val="28"/>
          <w:szCs w:val="28"/>
          <w:lang w:val="ru-RU" w:eastAsia="en-US"/>
        </w:rPr>
        <w:t xml:space="preserve"> у </w:t>
      </w:r>
      <w:proofErr w:type="spellStart"/>
      <w:r w:rsidRPr="0007698B">
        <w:rPr>
          <w:rFonts w:ascii="Times New Roman" w:eastAsia="Microsoft Sans Serif" w:hAnsi="Times New Roman" w:cs="Times New Roman"/>
          <w:color w:val="231F20"/>
          <w:sz w:val="28"/>
          <w:szCs w:val="28"/>
          <w:lang w:val="ru-RU" w:eastAsia="en-US"/>
        </w:rPr>
        <w:t>слухачів</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конкретних</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знань</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щодо</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етапів</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створення</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політичної</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реклами</w:t>
      </w:r>
      <w:proofErr w:type="spellEnd"/>
      <w:r w:rsidRPr="0007698B">
        <w:rPr>
          <w:rFonts w:ascii="Times New Roman" w:eastAsia="Microsoft Sans Serif" w:hAnsi="Times New Roman" w:cs="Times New Roman"/>
          <w:color w:val="231F20"/>
          <w:sz w:val="28"/>
          <w:szCs w:val="28"/>
          <w:lang w:val="ru-RU" w:eastAsia="en-US"/>
        </w:rPr>
        <w:t xml:space="preserve"> для </w:t>
      </w:r>
      <w:proofErr w:type="spellStart"/>
      <w:r w:rsidRPr="0007698B">
        <w:rPr>
          <w:rFonts w:ascii="Times New Roman" w:eastAsia="Microsoft Sans Serif" w:hAnsi="Times New Roman" w:cs="Times New Roman"/>
          <w:color w:val="231F20"/>
          <w:sz w:val="28"/>
          <w:szCs w:val="28"/>
          <w:lang w:val="ru-RU" w:eastAsia="en-US"/>
        </w:rPr>
        <w:t>політичного</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суб’єкта</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вибору</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каналів</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комунікації</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психологічних</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аспектів</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виборчої</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кампанії</w:t>
      </w:r>
      <w:proofErr w:type="spellEnd"/>
      <w:r w:rsidRPr="0007698B">
        <w:rPr>
          <w:rFonts w:ascii="Times New Roman" w:eastAsia="Microsoft Sans Serif" w:hAnsi="Times New Roman" w:cs="Times New Roman"/>
          <w:color w:val="231F20"/>
          <w:sz w:val="28"/>
          <w:szCs w:val="28"/>
          <w:lang w:val="ru-RU" w:eastAsia="en-US"/>
        </w:rPr>
        <w:t xml:space="preserve">, а </w:t>
      </w:r>
      <w:proofErr w:type="spellStart"/>
      <w:r w:rsidRPr="0007698B">
        <w:rPr>
          <w:rFonts w:ascii="Times New Roman" w:eastAsia="Microsoft Sans Serif" w:hAnsi="Times New Roman" w:cs="Times New Roman"/>
          <w:color w:val="231F20"/>
          <w:sz w:val="28"/>
          <w:szCs w:val="28"/>
          <w:lang w:val="ru-RU" w:eastAsia="en-US"/>
        </w:rPr>
        <w:t>також</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особливостей</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масової</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політичної</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культури</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і</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поведінки</w:t>
      </w:r>
      <w:proofErr w:type="spellEnd"/>
      <w:r w:rsidRPr="0007698B">
        <w:rPr>
          <w:rFonts w:ascii="Times New Roman" w:eastAsia="Microsoft Sans Serif" w:hAnsi="Times New Roman" w:cs="Times New Roman"/>
          <w:color w:val="231F20"/>
          <w:sz w:val="28"/>
          <w:szCs w:val="28"/>
          <w:lang w:val="ru-RU" w:eastAsia="en-US"/>
        </w:rPr>
        <w:t xml:space="preserve">. Курс </w:t>
      </w:r>
      <w:proofErr w:type="spellStart"/>
      <w:r w:rsidRPr="0007698B">
        <w:rPr>
          <w:rFonts w:ascii="Times New Roman" w:eastAsia="Microsoft Sans Serif" w:hAnsi="Times New Roman" w:cs="Times New Roman"/>
          <w:color w:val="231F20"/>
          <w:sz w:val="28"/>
          <w:szCs w:val="28"/>
          <w:lang w:val="ru-RU" w:eastAsia="en-US"/>
        </w:rPr>
        <w:t>включає</w:t>
      </w:r>
      <w:proofErr w:type="spellEnd"/>
      <w:r w:rsidRPr="0007698B">
        <w:rPr>
          <w:rFonts w:ascii="Times New Roman" w:eastAsia="Microsoft Sans Serif" w:hAnsi="Times New Roman" w:cs="Times New Roman"/>
          <w:color w:val="231F20"/>
          <w:sz w:val="28"/>
          <w:szCs w:val="28"/>
          <w:lang w:val="ru-RU" w:eastAsia="en-US"/>
        </w:rPr>
        <w:t xml:space="preserve"> як </w:t>
      </w:r>
      <w:proofErr w:type="spellStart"/>
      <w:r w:rsidRPr="0007698B">
        <w:rPr>
          <w:rFonts w:ascii="Times New Roman" w:eastAsia="Microsoft Sans Serif" w:hAnsi="Times New Roman" w:cs="Times New Roman"/>
          <w:color w:val="231F20"/>
          <w:sz w:val="28"/>
          <w:szCs w:val="28"/>
          <w:lang w:val="ru-RU" w:eastAsia="en-US"/>
        </w:rPr>
        <w:t>огляд</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теоретико-методологічних</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підходів</w:t>
      </w:r>
      <w:proofErr w:type="spellEnd"/>
      <w:r w:rsidRPr="0007698B">
        <w:rPr>
          <w:rFonts w:ascii="Times New Roman" w:eastAsia="Microsoft Sans Serif" w:hAnsi="Times New Roman" w:cs="Times New Roman"/>
          <w:color w:val="231F20"/>
          <w:sz w:val="28"/>
          <w:szCs w:val="28"/>
          <w:lang w:val="ru-RU" w:eastAsia="en-US"/>
        </w:rPr>
        <w:t xml:space="preserve">, так </w:t>
      </w:r>
      <w:proofErr w:type="spellStart"/>
      <w:r w:rsidRPr="0007698B">
        <w:rPr>
          <w:rFonts w:ascii="Times New Roman" w:eastAsia="Microsoft Sans Serif" w:hAnsi="Times New Roman" w:cs="Times New Roman"/>
          <w:color w:val="231F20"/>
          <w:sz w:val="28"/>
          <w:szCs w:val="28"/>
          <w:lang w:val="ru-RU" w:eastAsia="en-US"/>
        </w:rPr>
        <w:t>і</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практичні</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інструменти</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які</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необхідні</w:t>
      </w:r>
      <w:proofErr w:type="spellEnd"/>
      <w:r w:rsidRPr="0007698B">
        <w:rPr>
          <w:rFonts w:ascii="Times New Roman" w:eastAsia="Microsoft Sans Serif" w:hAnsi="Times New Roman" w:cs="Times New Roman"/>
          <w:color w:val="231F20"/>
          <w:sz w:val="28"/>
          <w:szCs w:val="28"/>
          <w:lang w:val="ru-RU" w:eastAsia="en-US"/>
        </w:rPr>
        <w:t xml:space="preserve"> для </w:t>
      </w:r>
      <w:proofErr w:type="spellStart"/>
      <w:r w:rsidRPr="0007698B">
        <w:rPr>
          <w:rFonts w:ascii="Times New Roman" w:eastAsia="Microsoft Sans Serif" w:hAnsi="Times New Roman" w:cs="Times New Roman"/>
          <w:color w:val="231F20"/>
          <w:sz w:val="28"/>
          <w:szCs w:val="28"/>
          <w:lang w:val="ru-RU" w:eastAsia="en-US"/>
        </w:rPr>
        <w:t>створення</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іміджу</w:t>
      </w:r>
      <w:proofErr w:type="spellEnd"/>
      <w:r w:rsidRPr="0007698B">
        <w:rPr>
          <w:rFonts w:ascii="Times New Roman" w:eastAsia="Microsoft Sans Serif" w:hAnsi="Times New Roman" w:cs="Times New Roman"/>
          <w:color w:val="231F20"/>
          <w:sz w:val="28"/>
          <w:szCs w:val="28"/>
          <w:lang w:val="ru-RU" w:eastAsia="en-US"/>
        </w:rPr>
        <w:t xml:space="preserve"> в </w:t>
      </w:r>
      <w:proofErr w:type="spellStart"/>
      <w:r w:rsidRPr="0007698B">
        <w:rPr>
          <w:rFonts w:ascii="Times New Roman" w:eastAsia="Microsoft Sans Serif" w:hAnsi="Times New Roman" w:cs="Times New Roman"/>
          <w:color w:val="231F20"/>
          <w:sz w:val="28"/>
          <w:szCs w:val="28"/>
          <w:lang w:val="ru-RU" w:eastAsia="en-US"/>
        </w:rPr>
        <w:t>конкретних</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політичних</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умовах</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і</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ефективного</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використання</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реклами</w:t>
      </w:r>
      <w:proofErr w:type="spellEnd"/>
      <w:r w:rsidRPr="0007698B">
        <w:rPr>
          <w:rFonts w:ascii="Times New Roman" w:eastAsia="Microsoft Sans Serif" w:hAnsi="Times New Roman" w:cs="Times New Roman"/>
          <w:color w:val="231F20"/>
          <w:sz w:val="28"/>
          <w:szCs w:val="28"/>
          <w:lang w:val="ru-RU" w:eastAsia="en-US"/>
        </w:rPr>
        <w:t xml:space="preserve"> для </w:t>
      </w:r>
      <w:proofErr w:type="spellStart"/>
      <w:r w:rsidRPr="0007698B">
        <w:rPr>
          <w:rFonts w:ascii="Times New Roman" w:eastAsia="Microsoft Sans Serif" w:hAnsi="Times New Roman" w:cs="Times New Roman"/>
          <w:color w:val="231F20"/>
          <w:sz w:val="28"/>
          <w:szCs w:val="28"/>
          <w:lang w:val="ru-RU" w:eastAsia="en-US"/>
        </w:rPr>
        <w:t>його</w:t>
      </w:r>
      <w:proofErr w:type="spellEnd"/>
      <w:r w:rsidRPr="0007698B">
        <w:rPr>
          <w:rFonts w:ascii="Times New Roman" w:eastAsia="Microsoft Sans Serif" w:hAnsi="Times New Roman" w:cs="Times New Roman"/>
          <w:color w:val="231F20"/>
          <w:sz w:val="28"/>
          <w:szCs w:val="28"/>
          <w:lang w:val="ru-RU" w:eastAsia="en-US"/>
        </w:rPr>
        <w:t xml:space="preserve"> </w:t>
      </w:r>
      <w:proofErr w:type="spellStart"/>
      <w:r w:rsidRPr="0007698B">
        <w:rPr>
          <w:rFonts w:ascii="Times New Roman" w:eastAsia="Microsoft Sans Serif" w:hAnsi="Times New Roman" w:cs="Times New Roman"/>
          <w:color w:val="231F20"/>
          <w:sz w:val="28"/>
          <w:szCs w:val="28"/>
          <w:lang w:val="ru-RU" w:eastAsia="en-US"/>
        </w:rPr>
        <w:t>просування</w:t>
      </w:r>
      <w:proofErr w:type="spellEnd"/>
      <w:r w:rsidRPr="0007698B">
        <w:rPr>
          <w:rFonts w:ascii="Times New Roman" w:eastAsia="Microsoft Sans Serif" w:hAnsi="Times New Roman" w:cs="Times New Roman"/>
          <w:color w:val="231F20"/>
          <w:sz w:val="28"/>
          <w:szCs w:val="28"/>
          <w:lang w:val="ru-RU" w:eastAsia="en-US"/>
        </w:rPr>
        <w:t xml:space="preserve"> на </w:t>
      </w:r>
      <w:proofErr w:type="spellStart"/>
      <w:r w:rsidRPr="0007698B">
        <w:rPr>
          <w:rFonts w:ascii="Times New Roman" w:eastAsia="Microsoft Sans Serif" w:hAnsi="Times New Roman" w:cs="Times New Roman"/>
          <w:color w:val="231F20"/>
          <w:sz w:val="28"/>
          <w:szCs w:val="28"/>
          <w:lang w:val="ru-RU" w:eastAsia="en-US"/>
        </w:rPr>
        <w:t>політичному</w:t>
      </w:r>
      <w:proofErr w:type="spellEnd"/>
      <w:r w:rsidRPr="0007698B">
        <w:rPr>
          <w:rFonts w:ascii="Times New Roman" w:eastAsia="Microsoft Sans Serif" w:hAnsi="Times New Roman" w:cs="Times New Roman"/>
          <w:color w:val="231F20"/>
          <w:sz w:val="28"/>
          <w:szCs w:val="28"/>
          <w:lang w:val="ru-RU" w:eastAsia="en-US"/>
        </w:rPr>
        <w:t xml:space="preserve"> ринку.</w:t>
      </w:r>
      <w:r w:rsidR="00324AF3" w:rsidRPr="00324AF3">
        <w:rPr>
          <w:rFonts w:ascii="Times New Roman" w:hAnsi="Times New Roman" w:cs="Times New Roman"/>
          <w:sz w:val="28"/>
          <w:szCs w:val="28"/>
          <w:lang w:val="uk-UA"/>
        </w:rPr>
        <w:pict>
          <v:rect id="_x0000_i1029" style="width:0;height:1.5pt" o:hralign="center" o:hrstd="t" o:hr="t" fillcolor="#a0a0a0" stroked="f"/>
        </w:pict>
      </w:r>
    </w:p>
    <w:p w:rsidR="0007698B" w:rsidRDefault="0007698B" w:rsidP="0007698B">
      <w:pPr>
        <w:spacing w:line="240" w:lineRule="auto"/>
        <w:jc w:val="both"/>
        <w:rPr>
          <w:rFonts w:ascii="Times New Roman" w:eastAsia="Oswald" w:hAnsi="Times New Roman" w:cs="Times New Roman"/>
          <w:b/>
          <w:color w:val="000000"/>
          <w:sz w:val="24"/>
          <w:szCs w:val="24"/>
          <w:lang w:val="uk-UA"/>
        </w:rPr>
      </w:pPr>
      <w:r>
        <w:rPr>
          <w:rFonts w:ascii="Times New Roman" w:eastAsia="Oswald" w:hAnsi="Times New Roman" w:cs="Times New Roman"/>
          <w:b/>
          <w:color w:val="000000"/>
          <w:sz w:val="24"/>
          <w:szCs w:val="24"/>
          <w:lang w:val="uk-UA"/>
        </w:rPr>
        <w:t xml:space="preserve">МЕТА, </w:t>
      </w:r>
      <w:r w:rsidRPr="004501CF">
        <w:rPr>
          <w:rFonts w:ascii="Times New Roman" w:eastAsia="Oswald" w:hAnsi="Times New Roman" w:cs="Times New Roman"/>
          <w:b/>
          <w:color w:val="000000"/>
          <w:sz w:val="24"/>
          <w:szCs w:val="24"/>
          <w:lang w:val="uk-UA"/>
        </w:rPr>
        <w:t>КОМПЕТЕНТНОСТІ</w:t>
      </w:r>
      <w:r>
        <w:rPr>
          <w:rFonts w:ascii="Times New Roman" w:eastAsia="Oswald" w:hAnsi="Times New Roman" w:cs="Times New Roman"/>
          <w:b/>
          <w:color w:val="000000"/>
          <w:sz w:val="24"/>
          <w:szCs w:val="24"/>
          <w:lang w:val="uk-UA"/>
        </w:rPr>
        <w:t xml:space="preserve"> ТА </w:t>
      </w:r>
      <w:r w:rsidRPr="004501CF">
        <w:rPr>
          <w:rFonts w:ascii="Times New Roman" w:eastAsia="Oswald" w:hAnsi="Times New Roman" w:cs="Times New Roman"/>
          <w:b/>
          <w:color w:val="000000"/>
          <w:sz w:val="24"/>
          <w:szCs w:val="24"/>
          <w:lang w:val="uk-UA"/>
        </w:rPr>
        <w:t>РЕЗУЛЬТАТИ НАВЧАННЯ</w:t>
      </w:r>
    </w:p>
    <w:p w:rsidR="0007698B" w:rsidRPr="0007698B" w:rsidRDefault="0007698B" w:rsidP="0007698B">
      <w:pPr>
        <w:widowControl w:val="0"/>
        <w:overflowPunct w:val="0"/>
        <w:autoSpaceDE w:val="0"/>
        <w:autoSpaceDN w:val="0"/>
        <w:adjustRightInd w:val="0"/>
        <w:ind w:firstLine="284"/>
        <w:contextualSpacing/>
        <w:jc w:val="both"/>
        <w:rPr>
          <w:rFonts w:ascii="Times New Roman" w:hAnsi="Times New Roman" w:cs="Times New Roman"/>
          <w:sz w:val="28"/>
          <w:szCs w:val="28"/>
          <w:lang w:val="uk-UA"/>
        </w:rPr>
      </w:pPr>
      <w:bookmarkStart w:id="0" w:name="_lhah7jzs1h2"/>
      <w:bookmarkEnd w:id="0"/>
      <w:r w:rsidRPr="0007698B">
        <w:rPr>
          <w:rFonts w:ascii="Times New Roman" w:hAnsi="Times New Roman" w:cs="Times New Roman"/>
          <w:spacing w:val="-2"/>
          <w:sz w:val="28"/>
          <w:szCs w:val="28"/>
          <w:lang w:val="uk-UA"/>
        </w:rPr>
        <w:t>Метою</w:t>
      </w:r>
      <w:r w:rsidRPr="0007698B">
        <w:rPr>
          <w:rFonts w:ascii="Times New Roman" w:hAnsi="Times New Roman" w:cs="Times New Roman"/>
          <w:b/>
          <w:bCs/>
          <w:spacing w:val="-2"/>
          <w:sz w:val="28"/>
          <w:szCs w:val="28"/>
          <w:lang w:val="uk-UA"/>
        </w:rPr>
        <w:t xml:space="preserve"> </w:t>
      </w:r>
      <w:r w:rsidRPr="0007698B">
        <w:rPr>
          <w:rFonts w:ascii="Times New Roman" w:hAnsi="Times New Roman" w:cs="Times New Roman"/>
          <w:spacing w:val="-2"/>
          <w:sz w:val="28"/>
          <w:szCs w:val="28"/>
          <w:lang w:val="uk-UA"/>
        </w:rPr>
        <w:t>курсу «</w:t>
      </w:r>
      <w:r w:rsidRPr="0007698B">
        <w:rPr>
          <w:rFonts w:ascii="Times New Roman" w:hAnsi="Times New Roman" w:cs="Times New Roman"/>
          <w:sz w:val="28"/>
          <w:szCs w:val="28"/>
          <w:lang w:val="uk-UA" w:eastAsia="zh-CN"/>
        </w:rPr>
        <w:t>Політична реклама</w:t>
      </w:r>
      <w:r w:rsidRPr="0007698B">
        <w:rPr>
          <w:rFonts w:ascii="Times New Roman" w:hAnsi="Times New Roman" w:cs="Times New Roman"/>
          <w:sz w:val="28"/>
          <w:szCs w:val="28"/>
          <w:lang w:val="uk-UA"/>
        </w:rPr>
        <w:t>»</w:t>
      </w:r>
      <w:r w:rsidRPr="0007698B">
        <w:rPr>
          <w:rFonts w:ascii="Times New Roman" w:hAnsi="Times New Roman" w:cs="Times New Roman"/>
          <w:spacing w:val="-2"/>
          <w:sz w:val="28"/>
          <w:szCs w:val="28"/>
          <w:lang w:val="uk-UA"/>
        </w:rPr>
        <w:t xml:space="preserve"> є</w:t>
      </w:r>
      <w:r w:rsidRPr="0007698B">
        <w:rPr>
          <w:rFonts w:ascii="Times New Roman" w:hAnsi="Times New Roman" w:cs="Times New Roman"/>
          <w:sz w:val="28"/>
          <w:szCs w:val="28"/>
          <w:lang w:val="uk-UA"/>
        </w:rPr>
        <w:t xml:space="preserve"> дослідження теорії та практики сучасного політичного рекламування в контексті використання політичних та </w:t>
      </w:r>
      <w:r w:rsidRPr="0007698B">
        <w:rPr>
          <w:rFonts w:ascii="Times New Roman" w:hAnsi="Times New Roman" w:cs="Times New Roman"/>
          <w:sz w:val="28"/>
          <w:szCs w:val="28"/>
          <w:lang w:val="uk-UA"/>
        </w:rPr>
        <w:lastRenderedPageBreak/>
        <w:t>комунікаційних технологій, механізмів його впливів, правил створення рекламних продуктів та способів їхньої популяризації</w:t>
      </w:r>
    </w:p>
    <w:p w:rsidR="0007698B" w:rsidRDefault="0007698B" w:rsidP="0007698B">
      <w:pPr>
        <w:pStyle w:val="af2"/>
        <w:ind w:left="360"/>
        <w:jc w:val="both"/>
        <w:rPr>
          <w:rFonts w:eastAsiaTheme="minorHAnsi"/>
          <w:b/>
          <w:iCs/>
          <w:szCs w:val="28"/>
          <w:lang w:val="uk-UA" w:eastAsia="en-US"/>
        </w:rPr>
      </w:pPr>
    </w:p>
    <w:p w:rsidR="0007698B" w:rsidRPr="00E646FC" w:rsidRDefault="0007698B" w:rsidP="0007698B">
      <w:pPr>
        <w:suppressAutoHyphens/>
        <w:spacing w:line="240" w:lineRule="auto"/>
        <w:jc w:val="both"/>
        <w:rPr>
          <w:rFonts w:ascii="Times New Roman" w:eastAsiaTheme="minorHAnsi" w:hAnsi="Times New Roman" w:cs="Times New Roman"/>
          <w:b/>
          <w:iCs/>
          <w:sz w:val="28"/>
          <w:szCs w:val="28"/>
          <w:lang w:val="uk-UA" w:eastAsia="en-US"/>
        </w:rPr>
      </w:pPr>
      <w:r w:rsidRPr="00E646FC">
        <w:rPr>
          <w:rFonts w:ascii="Times New Roman" w:eastAsiaTheme="minorHAnsi" w:hAnsi="Times New Roman" w:cs="Times New Roman"/>
          <w:b/>
          <w:iCs/>
          <w:sz w:val="28"/>
          <w:szCs w:val="28"/>
          <w:lang w:val="uk-UA" w:eastAsia="en-US"/>
        </w:rPr>
        <w:t>КОМПЕТЕНТНОСТІ</w:t>
      </w:r>
      <w:r>
        <w:rPr>
          <w:rFonts w:ascii="Times New Roman" w:eastAsiaTheme="minorHAnsi" w:hAnsi="Times New Roman" w:cs="Times New Roman"/>
          <w:b/>
          <w:iCs/>
          <w:sz w:val="28"/>
          <w:szCs w:val="28"/>
          <w:lang w:val="uk-UA" w:eastAsia="en-US"/>
        </w:rPr>
        <w:t xml:space="preserve"> ТА РЕЗУЛЬТАТИ НАВЧАННЯ</w:t>
      </w:r>
      <w:r w:rsidRPr="00E646FC">
        <w:rPr>
          <w:rFonts w:ascii="Times New Roman" w:eastAsiaTheme="minorHAnsi" w:hAnsi="Times New Roman" w:cs="Times New Roman"/>
          <w:b/>
          <w:iCs/>
          <w:sz w:val="28"/>
          <w:szCs w:val="28"/>
          <w:lang w:val="uk-UA" w:eastAsia="en-US"/>
        </w:rPr>
        <w:t xml:space="preserve">, </w:t>
      </w:r>
      <w:r>
        <w:rPr>
          <w:rFonts w:ascii="Times New Roman" w:eastAsiaTheme="minorHAnsi" w:hAnsi="Times New Roman" w:cs="Times New Roman"/>
          <w:b/>
          <w:iCs/>
          <w:sz w:val="28"/>
          <w:szCs w:val="28"/>
          <w:lang w:val="uk-UA" w:eastAsia="en-US"/>
        </w:rPr>
        <w:t>ФОРМУВАННЯ ЯКИХ ЗАБЕЗПЕЧУЄ ВИВЧЕННЯ НАВЧАЛЬНОЇ ДИСЦИПЛІНИ</w:t>
      </w:r>
    </w:p>
    <w:p w:rsidR="0007698B" w:rsidRDefault="0007698B" w:rsidP="0007698B">
      <w:pPr>
        <w:suppressAutoHyphens/>
        <w:spacing w:line="240" w:lineRule="auto"/>
        <w:jc w:val="both"/>
        <w:rPr>
          <w:rFonts w:ascii="Times New Roman" w:eastAsiaTheme="minorHAnsi" w:hAnsi="Times New Roman" w:cs="Times New Roman"/>
          <w:i/>
          <w:iCs/>
          <w:sz w:val="28"/>
          <w:szCs w:val="28"/>
          <w:lang w:val="uk-UA" w:eastAsia="en-US"/>
        </w:rPr>
      </w:pPr>
    </w:p>
    <w:p w:rsidR="0007698B" w:rsidRDefault="0007698B" w:rsidP="0007698B">
      <w:pPr>
        <w:suppressAutoHyphens/>
        <w:spacing w:line="240" w:lineRule="auto"/>
        <w:jc w:val="both"/>
        <w:rPr>
          <w:rFonts w:ascii="Times New Roman" w:eastAsiaTheme="minorHAnsi" w:hAnsi="Times New Roman" w:cs="Times New Roman"/>
          <w:iCs/>
          <w:sz w:val="28"/>
          <w:szCs w:val="28"/>
          <w:lang w:val="uk-UA" w:eastAsia="en-US"/>
        </w:rPr>
      </w:pPr>
      <w:r>
        <w:rPr>
          <w:rFonts w:ascii="Times New Roman" w:eastAsiaTheme="minorHAnsi" w:hAnsi="Times New Roman" w:cs="Times New Roman"/>
          <w:iCs/>
          <w:sz w:val="28"/>
          <w:szCs w:val="28"/>
          <w:lang w:val="uk-UA" w:eastAsia="en-US"/>
        </w:rPr>
        <w:t>У результаті вивчення навчальної дисципліни «</w:t>
      </w:r>
      <w:r w:rsidRPr="0007698B">
        <w:rPr>
          <w:rFonts w:ascii="Times New Roman" w:hAnsi="Times New Roman" w:cs="Times New Roman"/>
          <w:sz w:val="28"/>
          <w:szCs w:val="28"/>
          <w:lang w:val="uk-UA" w:eastAsia="zh-CN"/>
        </w:rPr>
        <w:t>Політична реклама</w:t>
      </w:r>
      <w:r>
        <w:rPr>
          <w:rFonts w:ascii="Times New Roman" w:eastAsiaTheme="minorHAnsi" w:hAnsi="Times New Roman" w:cs="Times New Roman"/>
          <w:iCs/>
          <w:sz w:val="28"/>
          <w:szCs w:val="28"/>
          <w:lang w:val="uk-UA" w:eastAsia="en-US"/>
        </w:rPr>
        <w:t>» будуть сформовані:</w:t>
      </w:r>
    </w:p>
    <w:p w:rsidR="0007698B" w:rsidRDefault="0007698B" w:rsidP="0007698B">
      <w:pPr>
        <w:suppressAutoHyphens/>
        <w:spacing w:line="240" w:lineRule="auto"/>
        <w:jc w:val="both"/>
        <w:rPr>
          <w:rFonts w:ascii="Times New Roman" w:eastAsiaTheme="minorHAnsi" w:hAnsi="Times New Roman" w:cs="Times New Roman"/>
          <w:iCs/>
          <w:sz w:val="28"/>
          <w:szCs w:val="28"/>
          <w:lang w:val="uk-UA" w:eastAsia="en-US"/>
        </w:rPr>
      </w:pPr>
    </w:p>
    <w:p w:rsidR="0007698B" w:rsidRPr="00E646FC" w:rsidRDefault="0007698B" w:rsidP="0007698B">
      <w:pPr>
        <w:suppressAutoHyphens/>
        <w:spacing w:line="240" w:lineRule="auto"/>
        <w:jc w:val="both"/>
        <w:rPr>
          <w:rFonts w:ascii="Times New Roman" w:eastAsiaTheme="minorHAnsi" w:hAnsi="Times New Roman" w:cs="Times New Roman"/>
          <w:i/>
          <w:iCs/>
          <w:sz w:val="28"/>
          <w:szCs w:val="28"/>
          <w:lang w:val="uk-UA" w:eastAsia="en-US"/>
        </w:rPr>
      </w:pPr>
      <w:r w:rsidRPr="00E646FC">
        <w:rPr>
          <w:rFonts w:ascii="Times New Roman" w:eastAsiaTheme="minorHAnsi" w:hAnsi="Times New Roman" w:cs="Times New Roman"/>
          <w:i/>
          <w:iCs/>
          <w:sz w:val="28"/>
          <w:szCs w:val="28"/>
          <w:lang w:val="uk-UA" w:eastAsia="en-US"/>
        </w:rPr>
        <w:t>Інтегральна компетентність:</w:t>
      </w:r>
    </w:p>
    <w:p w:rsidR="0007698B" w:rsidRPr="00F91973" w:rsidRDefault="0007698B" w:rsidP="0007698B">
      <w:pPr>
        <w:suppressAutoHyphens/>
        <w:spacing w:line="240" w:lineRule="auto"/>
        <w:ind w:firstLine="708"/>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розв’язувати складні спеціалізовані задачі та практичні проблеми у політичній сфері, що характеризуються комплексністю та невизначеністю умов, із застосовуванням теорій та методів політичної науки.</w:t>
      </w:r>
    </w:p>
    <w:p w:rsidR="0007698B" w:rsidRPr="00F91973" w:rsidRDefault="0007698B" w:rsidP="0007698B">
      <w:pPr>
        <w:suppressAutoHyphens/>
        <w:spacing w:line="240" w:lineRule="auto"/>
        <w:jc w:val="both"/>
        <w:rPr>
          <w:rFonts w:ascii="Times New Roman" w:eastAsiaTheme="minorHAnsi" w:hAnsi="Times New Roman" w:cs="Times New Roman"/>
          <w:iCs/>
          <w:sz w:val="28"/>
          <w:szCs w:val="28"/>
          <w:lang w:val="uk-UA" w:eastAsia="en-US"/>
        </w:rPr>
      </w:pPr>
    </w:p>
    <w:p w:rsidR="0007698B" w:rsidRPr="00E646FC" w:rsidRDefault="0007698B" w:rsidP="0007698B">
      <w:pPr>
        <w:suppressAutoHyphens/>
        <w:spacing w:line="240" w:lineRule="auto"/>
        <w:jc w:val="both"/>
        <w:rPr>
          <w:rFonts w:ascii="Times New Roman" w:eastAsiaTheme="minorHAnsi" w:hAnsi="Times New Roman" w:cs="Times New Roman"/>
          <w:i/>
          <w:iCs/>
          <w:sz w:val="28"/>
          <w:szCs w:val="28"/>
          <w:lang w:val="uk-UA" w:eastAsia="en-US"/>
        </w:rPr>
      </w:pPr>
      <w:r w:rsidRPr="00E646FC">
        <w:rPr>
          <w:rFonts w:ascii="Times New Roman" w:eastAsiaTheme="minorHAnsi" w:hAnsi="Times New Roman" w:cs="Times New Roman"/>
          <w:i/>
          <w:iCs/>
          <w:sz w:val="28"/>
          <w:szCs w:val="28"/>
          <w:lang w:val="uk-UA" w:eastAsia="en-US"/>
        </w:rPr>
        <w:t>Загальні компетентності:</w:t>
      </w:r>
    </w:p>
    <w:p w:rsidR="0007698B" w:rsidRDefault="0007698B" w:rsidP="0007698B">
      <w:pPr>
        <w:pStyle w:val="11"/>
        <w:numPr>
          <w:ilvl w:val="0"/>
          <w:numId w:val="1"/>
        </w:numPr>
        <w:shd w:val="clear" w:color="auto" w:fill="auto"/>
        <w:ind w:left="284" w:hanging="284"/>
        <w:jc w:val="both"/>
        <w:rPr>
          <w:lang w:val="uk-UA"/>
        </w:rPr>
      </w:pPr>
      <w:proofErr w:type="spellStart"/>
      <w:r>
        <w:t>Знання</w:t>
      </w:r>
      <w:proofErr w:type="spellEnd"/>
      <w:r>
        <w:t xml:space="preserve"> </w:t>
      </w:r>
      <w:proofErr w:type="spellStart"/>
      <w:r>
        <w:t>предметної</w:t>
      </w:r>
      <w:proofErr w:type="spellEnd"/>
      <w:r>
        <w:t xml:space="preserve"> </w:t>
      </w:r>
      <w:proofErr w:type="spellStart"/>
      <w:r>
        <w:t>області</w:t>
      </w:r>
      <w:proofErr w:type="spellEnd"/>
      <w:r>
        <w:t xml:space="preserve"> та </w:t>
      </w:r>
      <w:proofErr w:type="spellStart"/>
      <w:r>
        <w:t>розуміння</w:t>
      </w:r>
      <w:proofErr w:type="spellEnd"/>
      <w:r>
        <w:t xml:space="preserve"> </w:t>
      </w:r>
      <w:proofErr w:type="spellStart"/>
      <w:r>
        <w:t>професійної</w:t>
      </w:r>
      <w:proofErr w:type="spellEnd"/>
      <w:r>
        <w:t xml:space="preserve"> </w:t>
      </w:r>
      <w:proofErr w:type="spellStart"/>
      <w:r>
        <w:t>діяльності</w:t>
      </w:r>
      <w:proofErr w:type="spellEnd"/>
      <w:r>
        <w:t xml:space="preserve">. </w:t>
      </w:r>
    </w:p>
    <w:p w:rsidR="0007698B" w:rsidRDefault="0007698B" w:rsidP="0007698B">
      <w:pPr>
        <w:pStyle w:val="11"/>
        <w:numPr>
          <w:ilvl w:val="0"/>
          <w:numId w:val="1"/>
        </w:numPr>
        <w:shd w:val="clear" w:color="auto" w:fill="auto"/>
        <w:ind w:left="284" w:hanging="284"/>
        <w:jc w:val="both"/>
        <w:rPr>
          <w:lang w:val="uk-UA"/>
        </w:rPr>
      </w:pPr>
      <w:proofErr w:type="spellStart"/>
      <w:r>
        <w:t>Здатність</w:t>
      </w:r>
      <w:proofErr w:type="spellEnd"/>
      <w:r>
        <w:t xml:space="preserve"> бути </w:t>
      </w:r>
      <w:proofErr w:type="spellStart"/>
      <w:r>
        <w:t>критичним</w:t>
      </w:r>
      <w:proofErr w:type="spellEnd"/>
      <w:r>
        <w:t xml:space="preserve"> </w:t>
      </w:r>
      <w:proofErr w:type="spellStart"/>
      <w:r>
        <w:t>і</w:t>
      </w:r>
      <w:proofErr w:type="spellEnd"/>
      <w:r>
        <w:t xml:space="preserve"> </w:t>
      </w:r>
      <w:proofErr w:type="spellStart"/>
      <w:r>
        <w:t>самокритичним</w:t>
      </w:r>
      <w:proofErr w:type="spellEnd"/>
      <w:r>
        <w:t xml:space="preserve">. </w:t>
      </w:r>
    </w:p>
    <w:p w:rsidR="0007698B" w:rsidRDefault="0007698B" w:rsidP="0007698B">
      <w:pPr>
        <w:pStyle w:val="11"/>
        <w:numPr>
          <w:ilvl w:val="0"/>
          <w:numId w:val="1"/>
        </w:numPr>
        <w:shd w:val="clear" w:color="auto" w:fill="auto"/>
        <w:ind w:left="284" w:hanging="284"/>
        <w:jc w:val="both"/>
        <w:rPr>
          <w:lang w:val="uk-UA"/>
        </w:rPr>
      </w:pPr>
      <w:proofErr w:type="spellStart"/>
      <w:r>
        <w:t>Здатність</w:t>
      </w:r>
      <w:proofErr w:type="spellEnd"/>
      <w:r>
        <w:t xml:space="preserve"> </w:t>
      </w:r>
      <w:proofErr w:type="spellStart"/>
      <w:r>
        <w:t>використовувати</w:t>
      </w:r>
      <w:proofErr w:type="spellEnd"/>
      <w:r>
        <w:t xml:space="preserve"> </w:t>
      </w:r>
      <w:proofErr w:type="spellStart"/>
      <w:r>
        <w:t>інформаційні</w:t>
      </w:r>
      <w:proofErr w:type="spellEnd"/>
      <w:r>
        <w:t xml:space="preserve"> та </w:t>
      </w:r>
      <w:proofErr w:type="spellStart"/>
      <w:r>
        <w:t>комунікаційні</w:t>
      </w:r>
      <w:proofErr w:type="spellEnd"/>
      <w:r>
        <w:t xml:space="preserve"> </w:t>
      </w:r>
      <w:proofErr w:type="spellStart"/>
      <w:r>
        <w:t>технології</w:t>
      </w:r>
      <w:proofErr w:type="spellEnd"/>
      <w:r>
        <w:t xml:space="preserve">. </w:t>
      </w:r>
    </w:p>
    <w:p w:rsidR="0007698B" w:rsidRDefault="0007698B" w:rsidP="0007698B">
      <w:pPr>
        <w:pStyle w:val="11"/>
        <w:numPr>
          <w:ilvl w:val="0"/>
          <w:numId w:val="1"/>
        </w:numPr>
        <w:shd w:val="clear" w:color="auto" w:fill="auto"/>
        <w:ind w:left="284" w:hanging="284"/>
        <w:jc w:val="both"/>
        <w:rPr>
          <w:lang w:val="uk-UA"/>
        </w:rPr>
      </w:pPr>
      <w:r w:rsidRPr="00F91973">
        <w:rPr>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07698B" w:rsidRPr="00E646FC" w:rsidRDefault="0007698B" w:rsidP="0007698B">
      <w:pPr>
        <w:suppressAutoHyphens/>
        <w:spacing w:line="240" w:lineRule="auto"/>
        <w:jc w:val="both"/>
        <w:rPr>
          <w:rFonts w:ascii="Times New Roman" w:eastAsia="Calibri" w:hAnsi="Times New Roman" w:cs="Times New Roman"/>
          <w:bCs/>
          <w:i/>
          <w:iCs/>
          <w:sz w:val="28"/>
          <w:szCs w:val="28"/>
          <w:lang w:val="uk-UA" w:eastAsia="en-US"/>
        </w:rPr>
      </w:pPr>
      <w:r w:rsidRPr="00E646FC">
        <w:rPr>
          <w:rFonts w:ascii="Times New Roman" w:eastAsiaTheme="minorHAnsi" w:hAnsi="Times New Roman" w:cs="Times New Roman"/>
          <w:i/>
          <w:sz w:val="28"/>
          <w:szCs w:val="28"/>
          <w:lang w:val="uk-UA" w:eastAsia="en-US"/>
        </w:rPr>
        <w:t xml:space="preserve">Спеціальні (фахові, предметні) компетентності: </w:t>
      </w:r>
    </w:p>
    <w:p w:rsidR="0007698B" w:rsidRPr="00F91973" w:rsidRDefault="0007698B" w:rsidP="0007698B">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використовувати категорійно-понятійний та аналітично-дослідницький апарат сучасної політичної науки. </w:t>
      </w:r>
    </w:p>
    <w:p w:rsidR="0007698B" w:rsidRPr="00F91973" w:rsidRDefault="0007698B" w:rsidP="0007698B">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політологічне мислення для розв’язання теоретичних та практичних проблем у політичній сфері на основі опанування класичної та сучасної політичної думки. </w:t>
      </w:r>
    </w:p>
    <w:p w:rsidR="0007698B" w:rsidRPr="00F91973" w:rsidRDefault="0007698B" w:rsidP="0007698B">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описувати, пояснювати й оцінювати політичні процеси та явища у різних історичних, соціальних, культурних та ідеологічних контекстах. </w:t>
      </w:r>
    </w:p>
    <w:p w:rsidR="0007698B" w:rsidRPr="00F91973" w:rsidRDefault="0007698B" w:rsidP="0007698B">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p>
    <w:p w:rsidR="0007698B" w:rsidRPr="00F91973" w:rsidRDefault="0007698B" w:rsidP="0007698B">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w:t>
      </w:r>
    </w:p>
    <w:p w:rsidR="0007698B" w:rsidRPr="00F91973" w:rsidRDefault="0007698B" w:rsidP="0007698B">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теорії та методи прикладної політології, політичних комунікацій, спеціальних політологічних дисциплін у професійній діяльності. </w:t>
      </w:r>
    </w:p>
    <w:p w:rsidR="0007698B" w:rsidRPr="00F91973" w:rsidRDefault="0007698B" w:rsidP="0007698B">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lastRenderedPageBreak/>
        <w:t>Здатність презентувати результати теоретичних і прикладних досліджень для фахівців та нефахівців.</w:t>
      </w:r>
    </w:p>
    <w:p w:rsidR="0007698B" w:rsidRPr="00E646FC" w:rsidRDefault="0007698B" w:rsidP="0007698B">
      <w:pPr>
        <w:suppressAutoHyphens/>
        <w:spacing w:line="240" w:lineRule="auto"/>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xml:space="preserve"> </w:t>
      </w:r>
    </w:p>
    <w:p w:rsidR="0007698B" w:rsidRPr="00E646FC" w:rsidRDefault="0007698B" w:rsidP="0007698B">
      <w:pPr>
        <w:suppressAutoHyphens/>
        <w:spacing w:line="240" w:lineRule="auto"/>
        <w:jc w:val="both"/>
        <w:rPr>
          <w:rFonts w:ascii="Times New Roman" w:eastAsiaTheme="minorHAnsi" w:hAnsi="Times New Roman" w:cs="Times New Roman"/>
          <w:i/>
          <w:sz w:val="28"/>
          <w:szCs w:val="28"/>
          <w:lang w:val="uk-UA" w:eastAsia="en-US"/>
        </w:rPr>
      </w:pPr>
      <w:r w:rsidRPr="00E646FC">
        <w:rPr>
          <w:rFonts w:ascii="Times New Roman" w:eastAsiaTheme="minorHAnsi" w:hAnsi="Times New Roman" w:cs="Times New Roman"/>
          <w:i/>
          <w:sz w:val="28"/>
          <w:szCs w:val="28"/>
          <w:lang w:val="uk-UA" w:eastAsia="en-US"/>
        </w:rPr>
        <w:t>Результати навчання:</w:t>
      </w:r>
    </w:p>
    <w:p w:rsidR="0007698B" w:rsidRDefault="0007698B" w:rsidP="0007698B">
      <w:pPr>
        <w:pStyle w:val="11"/>
        <w:numPr>
          <w:ilvl w:val="0"/>
          <w:numId w:val="3"/>
        </w:numPr>
        <w:shd w:val="clear" w:color="auto" w:fill="auto"/>
        <w:jc w:val="both"/>
        <w:rPr>
          <w:lang w:val="uk-UA"/>
        </w:rPr>
      </w:pPr>
      <w:r>
        <w:t xml:space="preserve">РН01. </w:t>
      </w:r>
      <w:proofErr w:type="spellStart"/>
      <w:r>
        <w:t>Розуміти</w:t>
      </w:r>
      <w:proofErr w:type="spellEnd"/>
      <w:r>
        <w:t xml:space="preserve"> </w:t>
      </w:r>
      <w:proofErr w:type="spellStart"/>
      <w:r>
        <w:t>предметну</w:t>
      </w:r>
      <w:proofErr w:type="spellEnd"/>
      <w:r>
        <w:t xml:space="preserve"> область, </w:t>
      </w:r>
      <w:proofErr w:type="spellStart"/>
      <w:r>
        <w:t>етичні</w:t>
      </w:r>
      <w:proofErr w:type="spellEnd"/>
      <w:r>
        <w:t xml:space="preserve"> та </w:t>
      </w:r>
      <w:proofErr w:type="spellStart"/>
      <w:r>
        <w:t>правові</w:t>
      </w:r>
      <w:proofErr w:type="spellEnd"/>
      <w:r>
        <w:t xml:space="preserve"> засади </w:t>
      </w:r>
      <w:proofErr w:type="spellStart"/>
      <w:r>
        <w:t>професійної</w:t>
      </w:r>
      <w:proofErr w:type="spellEnd"/>
      <w:r>
        <w:t xml:space="preserve"> </w:t>
      </w:r>
      <w:proofErr w:type="spellStart"/>
      <w:r>
        <w:t>діяльності</w:t>
      </w:r>
      <w:proofErr w:type="spellEnd"/>
      <w:r>
        <w:t xml:space="preserve">. </w:t>
      </w:r>
    </w:p>
    <w:p w:rsidR="0007698B" w:rsidRDefault="0007698B" w:rsidP="0007698B">
      <w:pPr>
        <w:pStyle w:val="11"/>
        <w:numPr>
          <w:ilvl w:val="0"/>
          <w:numId w:val="3"/>
        </w:numPr>
        <w:shd w:val="clear" w:color="auto" w:fill="auto"/>
        <w:jc w:val="both"/>
        <w:rPr>
          <w:lang w:val="uk-UA"/>
        </w:rPr>
      </w:pPr>
      <w:r>
        <w:t xml:space="preserve">РН03. </w:t>
      </w:r>
      <w:proofErr w:type="spellStart"/>
      <w:r>
        <w:t>Вміти</w:t>
      </w:r>
      <w:proofErr w:type="spellEnd"/>
      <w:r>
        <w:t xml:space="preserve"> критично </w:t>
      </w:r>
      <w:proofErr w:type="spellStart"/>
      <w:r>
        <w:t>мислити</w:t>
      </w:r>
      <w:proofErr w:type="spellEnd"/>
      <w:r>
        <w:t xml:space="preserve"> у </w:t>
      </w:r>
      <w:proofErr w:type="spellStart"/>
      <w:r>
        <w:t>сфері</w:t>
      </w:r>
      <w:proofErr w:type="spellEnd"/>
      <w:r>
        <w:t xml:space="preserve"> </w:t>
      </w:r>
      <w:proofErr w:type="spellStart"/>
      <w:r>
        <w:t>професійної</w:t>
      </w:r>
      <w:proofErr w:type="spellEnd"/>
      <w:r>
        <w:t xml:space="preserve"> </w:t>
      </w:r>
      <w:proofErr w:type="spellStart"/>
      <w:r>
        <w:t>діяльності</w:t>
      </w:r>
      <w:proofErr w:type="spellEnd"/>
      <w:r>
        <w:t>.</w:t>
      </w:r>
    </w:p>
    <w:p w:rsidR="0007698B" w:rsidRDefault="0007698B" w:rsidP="0007698B">
      <w:pPr>
        <w:pStyle w:val="11"/>
        <w:numPr>
          <w:ilvl w:val="0"/>
          <w:numId w:val="3"/>
        </w:numPr>
        <w:shd w:val="clear" w:color="auto" w:fill="auto"/>
        <w:jc w:val="both"/>
        <w:rPr>
          <w:lang w:val="uk-UA"/>
        </w:rPr>
      </w:pPr>
      <w:r>
        <w:t xml:space="preserve"> </w:t>
      </w:r>
      <w:r w:rsidRPr="00F41C7B">
        <w:rPr>
          <w:lang w:val="uk-UA"/>
        </w:rPr>
        <w:t xml:space="preserve">РН05. Вміти використовувати інформаційні та комунікаційні технології у професійній діяльності. </w:t>
      </w:r>
    </w:p>
    <w:p w:rsidR="0007698B" w:rsidRDefault="0007698B" w:rsidP="0007698B">
      <w:pPr>
        <w:pStyle w:val="11"/>
        <w:numPr>
          <w:ilvl w:val="0"/>
          <w:numId w:val="3"/>
        </w:numPr>
        <w:shd w:val="clear" w:color="auto" w:fill="auto"/>
        <w:jc w:val="both"/>
        <w:rPr>
          <w:lang w:val="uk-UA"/>
        </w:rPr>
      </w:pPr>
      <w:r w:rsidRPr="00210B9A">
        <w:rPr>
          <w:lang w:val="uk-UA"/>
        </w:rPr>
        <w:t xml:space="preserve">РН07. Розуміти історію, закономірності та етапи розвитку предметної сфери політології, знати її цінності та досягнення. </w:t>
      </w:r>
    </w:p>
    <w:p w:rsidR="0007698B" w:rsidRDefault="0007698B" w:rsidP="0007698B">
      <w:pPr>
        <w:pStyle w:val="11"/>
        <w:numPr>
          <w:ilvl w:val="0"/>
          <w:numId w:val="3"/>
        </w:numPr>
        <w:shd w:val="clear" w:color="auto" w:fill="auto"/>
        <w:jc w:val="both"/>
        <w:rPr>
          <w:lang w:val="uk-UA"/>
        </w:rPr>
      </w:pPr>
      <w:r>
        <w:t xml:space="preserve">РН08. </w:t>
      </w:r>
      <w:proofErr w:type="spellStart"/>
      <w:r>
        <w:t>Вміти</w:t>
      </w:r>
      <w:proofErr w:type="spellEnd"/>
      <w:r>
        <w:t xml:space="preserve"> </w:t>
      </w:r>
      <w:proofErr w:type="spellStart"/>
      <w:r>
        <w:t>використовувати</w:t>
      </w:r>
      <w:proofErr w:type="spellEnd"/>
      <w:r>
        <w:t xml:space="preserve"> </w:t>
      </w:r>
      <w:proofErr w:type="spellStart"/>
      <w:r>
        <w:t>базовий</w:t>
      </w:r>
      <w:proofErr w:type="spellEnd"/>
      <w:r>
        <w:t xml:space="preserve"> </w:t>
      </w:r>
      <w:proofErr w:type="spellStart"/>
      <w:r>
        <w:t>категорійно-понятійний</w:t>
      </w:r>
      <w:proofErr w:type="spellEnd"/>
      <w:r>
        <w:t xml:space="preserve"> та </w:t>
      </w:r>
      <w:proofErr w:type="spellStart"/>
      <w:r>
        <w:t>аналітичнодослідницький</w:t>
      </w:r>
      <w:proofErr w:type="spellEnd"/>
      <w:r>
        <w:t xml:space="preserve"> </w:t>
      </w:r>
      <w:proofErr w:type="spellStart"/>
      <w:r>
        <w:t>апарат</w:t>
      </w:r>
      <w:proofErr w:type="spellEnd"/>
      <w:r>
        <w:t xml:space="preserve"> </w:t>
      </w:r>
      <w:proofErr w:type="spellStart"/>
      <w:r>
        <w:t>сучасної</w:t>
      </w:r>
      <w:proofErr w:type="spellEnd"/>
      <w:r>
        <w:t xml:space="preserve"> </w:t>
      </w:r>
      <w:proofErr w:type="spellStart"/>
      <w:r>
        <w:t>політичної</w:t>
      </w:r>
      <w:proofErr w:type="spellEnd"/>
      <w:r>
        <w:t xml:space="preserve"> науки. </w:t>
      </w:r>
    </w:p>
    <w:p w:rsidR="0007698B" w:rsidRPr="00683C63" w:rsidRDefault="0007698B" w:rsidP="0007698B">
      <w:pPr>
        <w:pStyle w:val="11"/>
        <w:numPr>
          <w:ilvl w:val="0"/>
          <w:numId w:val="3"/>
        </w:numPr>
        <w:shd w:val="clear" w:color="auto" w:fill="auto"/>
        <w:jc w:val="both"/>
        <w:rPr>
          <w:lang w:val="uk-UA"/>
        </w:rPr>
      </w:pPr>
      <w:r w:rsidRPr="00683C63">
        <w:t xml:space="preserve">РН09. </w:t>
      </w:r>
      <w:proofErr w:type="spellStart"/>
      <w:r w:rsidRPr="00683C63">
        <w:t>Вміти</w:t>
      </w:r>
      <w:proofErr w:type="spellEnd"/>
      <w:r w:rsidRPr="00683C63">
        <w:t xml:space="preserve"> </w:t>
      </w:r>
      <w:proofErr w:type="spellStart"/>
      <w:r w:rsidRPr="00683C63">
        <w:t>застосовувати</w:t>
      </w:r>
      <w:proofErr w:type="spellEnd"/>
      <w:r w:rsidRPr="00683C63">
        <w:t xml:space="preserve"> </w:t>
      </w:r>
      <w:proofErr w:type="spellStart"/>
      <w:r w:rsidRPr="00683C63">
        <w:t>політологічне</w:t>
      </w:r>
      <w:proofErr w:type="spellEnd"/>
      <w:r w:rsidRPr="00683C63">
        <w:t xml:space="preserve"> </w:t>
      </w:r>
      <w:proofErr w:type="spellStart"/>
      <w:r w:rsidRPr="00683C63">
        <w:t>мислення</w:t>
      </w:r>
      <w:proofErr w:type="spellEnd"/>
      <w:r w:rsidRPr="00683C63">
        <w:t xml:space="preserve"> для </w:t>
      </w:r>
      <w:proofErr w:type="spellStart"/>
      <w:r w:rsidRPr="00683C63">
        <w:t>розв’язання</w:t>
      </w:r>
      <w:proofErr w:type="spellEnd"/>
      <w:r w:rsidRPr="00683C63">
        <w:t xml:space="preserve"> </w:t>
      </w:r>
      <w:proofErr w:type="spellStart"/>
      <w:r w:rsidRPr="00683C63">
        <w:t>теоретичних</w:t>
      </w:r>
      <w:proofErr w:type="spellEnd"/>
      <w:r w:rsidRPr="00683C63">
        <w:t xml:space="preserve"> та </w:t>
      </w:r>
      <w:proofErr w:type="spellStart"/>
      <w:r w:rsidRPr="00683C63">
        <w:t>практичних</w:t>
      </w:r>
      <w:proofErr w:type="spellEnd"/>
      <w:r w:rsidRPr="00683C63">
        <w:t xml:space="preserve"> проблем у </w:t>
      </w:r>
      <w:proofErr w:type="spellStart"/>
      <w:r w:rsidRPr="00683C63">
        <w:t>політичній</w:t>
      </w:r>
      <w:proofErr w:type="spellEnd"/>
      <w:r w:rsidRPr="00683C63">
        <w:t xml:space="preserve"> </w:t>
      </w:r>
      <w:proofErr w:type="spellStart"/>
      <w:r w:rsidRPr="00683C63">
        <w:t>сфері</w:t>
      </w:r>
      <w:proofErr w:type="spellEnd"/>
      <w:r w:rsidRPr="00683C63">
        <w:t xml:space="preserve"> на </w:t>
      </w:r>
      <w:proofErr w:type="spellStart"/>
      <w:r w:rsidRPr="00683C63">
        <w:t>основі</w:t>
      </w:r>
      <w:proofErr w:type="spellEnd"/>
      <w:r w:rsidRPr="00683C63">
        <w:t xml:space="preserve"> </w:t>
      </w:r>
      <w:proofErr w:type="spellStart"/>
      <w:r w:rsidRPr="00683C63">
        <w:t>опанування</w:t>
      </w:r>
      <w:proofErr w:type="spellEnd"/>
      <w:r w:rsidRPr="00683C63">
        <w:t xml:space="preserve"> </w:t>
      </w:r>
      <w:proofErr w:type="spellStart"/>
      <w:r w:rsidRPr="00683C63">
        <w:t>класичної</w:t>
      </w:r>
      <w:proofErr w:type="spellEnd"/>
      <w:r w:rsidRPr="00683C63">
        <w:t xml:space="preserve"> та </w:t>
      </w:r>
      <w:proofErr w:type="spellStart"/>
      <w:r w:rsidRPr="00683C63">
        <w:t>сучасної</w:t>
      </w:r>
      <w:proofErr w:type="spellEnd"/>
      <w:r w:rsidRPr="00683C63">
        <w:t xml:space="preserve"> </w:t>
      </w:r>
      <w:proofErr w:type="spellStart"/>
      <w:r w:rsidRPr="00683C63">
        <w:t>політичної</w:t>
      </w:r>
      <w:proofErr w:type="spellEnd"/>
      <w:r w:rsidRPr="00683C63">
        <w:t xml:space="preserve"> думки. </w:t>
      </w:r>
    </w:p>
    <w:p w:rsidR="0007698B" w:rsidRDefault="0007698B" w:rsidP="0007698B">
      <w:pPr>
        <w:pStyle w:val="11"/>
        <w:numPr>
          <w:ilvl w:val="0"/>
          <w:numId w:val="3"/>
        </w:numPr>
        <w:shd w:val="clear" w:color="auto" w:fill="auto"/>
        <w:jc w:val="both"/>
        <w:rPr>
          <w:lang w:val="uk-UA"/>
        </w:rPr>
      </w:pPr>
      <w:r>
        <w:t xml:space="preserve">РН10. </w:t>
      </w:r>
      <w:proofErr w:type="spellStart"/>
      <w:r>
        <w:t>Вміти</w:t>
      </w:r>
      <w:proofErr w:type="spellEnd"/>
      <w:r>
        <w:t xml:space="preserve"> </w:t>
      </w:r>
      <w:proofErr w:type="spellStart"/>
      <w:r>
        <w:t>описувати</w:t>
      </w:r>
      <w:proofErr w:type="spellEnd"/>
      <w:r>
        <w:t xml:space="preserve">, </w:t>
      </w:r>
      <w:proofErr w:type="spellStart"/>
      <w:r>
        <w:t>пояснювати</w:t>
      </w:r>
      <w:proofErr w:type="spellEnd"/>
      <w:r>
        <w:t xml:space="preserve"> </w:t>
      </w:r>
      <w:proofErr w:type="spellStart"/>
      <w:r>
        <w:t>й</w:t>
      </w:r>
      <w:proofErr w:type="spellEnd"/>
      <w:r>
        <w:t xml:space="preserve"> </w:t>
      </w:r>
      <w:proofErr w:type="spellStart"/>
      <w:r>
        <w:t>оцінювати</w:t>
      </w:r>
      <w:proofErr w:type="spellEnd"/>
      <w:r>
        <w:t xml:space="preserve"> </w:t>
      </w:r>
      <w:proofErr w:type="spellStart"/>
      <w:r>
        <w:t>політичні</w:t>
      </w:r>
      <w:proofErr w:type="spellEnd"/>
      <w:r>
        <w:t xml:space="preserve"> </w:t>
      </w:r>
      <w:proofErr w:type="spellStart"/>
      <w:r>
        <w:t>процеси</w:t>
      </w:r>
      <w:proofErr w:type="spellEnd"/>
      <w:r>
        <w:t xml:space="preserve"> та </w:t>
      </w:r>
      <w:proofErr w:type="spellStart"/>
      <w:r>
        <w:t>явища</w:t>
      </w:r>
      <w:proofErr w:type="spellEnd"/>
      <w:r>
        <w:t xml:space="preserve"> у </w:t>
      </w:r>
      <w:proofErr w:type="spellStart"/>
      <w:r>
        <w:t>різних</w:t>
      </w:r>
      <w:proofErr w:type="spellEnd"/>
      <w:r>
        <w:t xml:space="preserve"> </w:t>
      </w:r>
      <w:proofErr w:type="spellStart"/>
      <w:r>
        <w:t>історичних</w:t>
      </w:r>
      <w:proofErr w:type="spellEnd"/>
      <w:r>
        <w:t xml:space="preserve">, </w:t>
      </w:r>
      <w:proofErr w:type="spellStart"/>
      <w:r>
        <w:t>соціальних</w:t>
      </w:r>
      <w:proofErr w:type="spellEnd"/>
      <w:r>
        <w:t xml:space="preserve">, </w:t>
      </w:r>
      <w:proofErr w:type="spellStart"/>
      <w:r>
        <w:t>культурних</w:t>
      </w:r>
      <w:proofErr w:type="spellEnd"/>
      <w:r>
        <w:t xml:space="preserve"> та </w:t>
      </w:r>
      <w:proofErr w:type="spellStart"/>
      <w:r>
        <w:t>ідеологічних</w:t>
      </w:r>
      <w:proofErr w:type="spellEnd"/>
      <w:r>
        <w:t xml:space="preserve"> контекстах. </w:t>
      </w:r>
    </w:p>
    <w:p w:rsidR="0007698B" w:rsidRDefault="0007698B" w:rsidP="0007698B">
      <w:pPr>
        <w:pStyle w:val="11"/>
        <w:numPr>
          <w:ilvl w:val="0"/>
          <w:numId w:val="3"/>
        </w:numPr>
        <w:shd w:val="clear" w:color="auto" w:fill="auto"/>
        <w:jc w:val="both"/>
        <w:rPr>
          <w:lang w:val="uk-UA"/>
        </w:rPr>
      </w:pPr>
      <w:r w:rsidRPr="00683C63">
        <w:rPr>
          <w:lang w:val="uk-UA"/>
        </w:rPr>
        <w:t xml:space="preserve">РН11.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p>
    <w:p w:rsidR="0007698B" w:rsidRDefault="0007698B" w:rsidP="0007698B">
      <w:pPr>
        <w:pStyle w:val="11"/>
        <w:numPr>
          <w:ilvl w:val="0"/>
          <w:numId w:val="3"/>
        </w:numPr>
        <w:shd w:val="clear" w:color="auto" w:fill="auto"/>
        <w:jc w:val="both"/>
        <w:rPr>
          <w:lang w:val="uk-UA"/>
        </w:rPr>
      </w:pPr>
      <w:r w:rsidRPr="00210B9A">
        <w:rPr>
          <w:lang w:val="uk-UA"/>
        </w:rPr>
        <w:t xml:space="preserve">РН12. Вміти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 </w:t>
      </w:r>
    </w:p>
    <w:p w:rsidR="0007698B" w:rsidRDefault="0007698B" w:rsidP="0007698B">
      <w:pPr>
        <w:pStyle w:val="11"/>
        <w:numPr>
          <w:ilvl w:val="0"/>
          <w:numId w:val="3"/>
        </w:numPr>
        <w:shd w:val="clear" w:color="auto" w:fill="auto"/>
        <w:jc w:val="both"/>
        <w:rPr>
          <w:lang w:val="uk-UA"/>
        </w:rPr>
      </w:pPr>
      <w:r w:rsidRPr="00210B9A">
        <w:rPr>
          <w:lang w:val="uk-UA"/>
        </w:rPr>
        <w:t xml:space="preserve">РН14. Застосовувати теорії та методи прикладної політології, політичних комунікацій, спеціальних політологічних дисциплін у професійній діяльності. </w:t>
      </w:r>
    </w:p>
    <w:p w:rsidR="0007698B" w:rsidRPr="00F41C7B" w:rsidRDefault="0007698B" w:rsidP="0007698B">
      <w:pPr>
        <w:pStyle w:val="11"/>
        <w:numPr>
          <w:ilvl w:val="0"/>
          <w:numId w:val="3"/>
        </w:numPr>
        <w:shd w:val="clear" w:color="auto" w:fill="auto"/>
        <w:jc w:val="both"/>
        <w:rPr>
          <w:lang w:val="uk-UA"/>
        </w:rPr>
      </w:pPr>
      <w:r w:rsidRPr="00210B9A">
        <w:rPr>
          <w:lang w:val="uk-UA"/>
        </w:rPr>
        <w:t>РН16. Презентувати результати теоретичних і прикладних досліджень фахівцям і широкій аудиторії, засобам масової інформації, експертам з інших галузей знань.</w:t>
      </w:r>
    </w:p>
    <w:p w:rsidR="0007698B" w:rsidRPr="00F3050A" w:rsidRDefault="00324AF3" w:rsidP="0007698B">
      <w:pPr>
        <w:pStyle w:val="a7"/>
        <w:spacing w:line="240" w:lineRule="auto"/>
        <w:ind w:left="426"/>
        <w:jc w:val="both"/>
        <w:rPr>
          <w:rFonts w:ascii="Times New Roman" w:hAnsi="Times New Roman" w:cs="Times New Roman"/>
          <w:iCs/>
          <w:sz w:val="28"/>
          <w:szCs w:val="28"/>
          <w:lang w:val="uk-UA"/>
        </w:rPr>
      </w:pPr>
      <w:r w:rsidRPr="00324AF3">
        <w:rPr>
          <w:lang w:val="uk-UA"/>
        </w:rPr>
        <w:pict>
          <v:rect id="_x0000_i1030" style="width:0;height:1.5pt" o:hralign="center" o:hrstd="t" o:hr="t" fillcolor="#a0a0a0" stroked="f"/>
        </w:pict>
      </w:r>
    </w:p>
    <w:p w:rsidR="0007698B" w:rsidRPr="004501CF" w:rsidRDefault="0007698B" w:rsidP="0007698B">
      <w:pPr>
        <w:spacing w:line="240" w:lineRule="auto"/>
        <w:jc w:val="both"/>
        <w:rPr>
          <w:rFonts w:ascii="Times New Roman" w:hAnsi="Times New Roman" w:cs="Times New Roman"/>
          <w:b/>
          <w:sz w:val="24"/>
          <w:szCs w:val="24"/>
          <w:lang w:val="uk-UA"/>
        </w:rPr>
      </w:pPr>
      <w:r w:rsidRPr="004501CF">
        <w:rPr>
          <w:rFonts w:ascii="Times New Roman" w:hAnsi="Times New Roman" w:cs="Times New Roman"/>
          <w:b/>
          <w:sz w:val="24"/>
          <w:szCs w:val="24"/>
          <w:lang w:val="uk-UA"/>
        </w:rPr>
        <w:t>ПЕРЕДУМОВИ ДЛЯ ВИВЧЕННЯ ДИСЦИПЛІНИ</w:t>
      </w:r>
    </w:p>
    <w:p w:rsidR="0007698B" w:rsidRPr="00611020" w:rsidRDefault="00110726" w:rsidP="0007698B">
      <w:pPr>
        <w:spacing w:line="240" w:lineRule="auto"/>
        <w:jc w:val="both"/>
        <w:rPr>
          <w:rFonts w:ascii="Times New Roman" w:hAnsi="Times New Roman" w:cs="Times New Roman"/>
          <w:sz w:val="28"/>
          <w:szCs w:val="28"/>
          <w:lang w:val="uk-UA"/>
        </w:rPr>
      </w:pPr>
      <w:r w:rsidRPr="00110726">
        <w:rPr>
          <w:rFonts w:ascii="Times New Roman" w:hAnsi="Times New Roman" w:cs="Times New Roman"/>
          <w:sz w:val="28"/>
          <w:szCs w:val="28"/>
          <w:lang w:val="uk-UA"/>
        </w:rPr>
        <w:t xml:space="preserve">Для успішного засвоєння необхідних </w:t>
      </w:r>
      <w:proofErr w:type="spellStart"/>
      <w:r w:rsidRPr="00110726">
        <w:rPr>
          <w:rFonts w:ascii="Times New Roman" w:hAnsi="Times New Roman" w:cs="Times New Roman"/>
          <w:sz w:val="28"/>
          <w:szCs w:val="28"/>
          <w:lang w:val="uk-UA"/>
        </w:rPr>
        <w:t>компетентностей</w:t>
      </w:r>
      <w:proofErr w:type="spellEnd"/>
      <w:r w:rsidRPr="00110726">
        <w:rPr>
          <w:rFonts w:ascii="Times New Roman" w:hAnsi="Times New Roman" w:cs="Times New Roman"/>
          <w:sz w:val="28"/>
          <w:szCs w:val="28"/>
          <w:lang w:val="uk-UA"/>
        </w:rPr>
        <w:t xml:space="preserve">, а також розвитку вмінь і навичок в межах цієї навчальної дисципліни, здобувачі вищої освіти повинні спиратися на знання, отримані під час вивчення гуманітарних дисциплін, зокрема курсу «Політична </w:t>
      </w:r>
      <w:proofErr w:type="spellStart"/>
      <w:r w:rsidRPr="00110726">
        <w:rPr>
          <w:rFonts w:ascii="Times New Roman" w:hAnsi="Times New Roman" w:cs="Times New Roman"/>
          <w:sz w:val="28"/>
          <w:szCs w:val="28"/>
          <w:lang w:val="uk-UA"/>
        </w:rPr>
        <w:t>іміджелогія</w:t>
      </w:r>
      <w:proofErr w:type="spellEnd"/>
      <w:r w:rsidRPr="00110726">
        <w:rPr>
          <w:rFonts w:ascii="Times New Roman" w:hAnsi="Times New Roman" w:cs="Times New Roman"/>
          <w:sz w:val="28"/>
          <w:szCs w:val="28"/>
          <w:lang w:val="uk-UA"/>
        </w:rPr>
        <w:t>». Компетентності, які студент здобуде і розвине в процесі навчання, а також результати, досягнуті при вивченні цієї дисципліни, зможуть бути застосовані в його професійній діяльності під час аналізу політичних процесів та явищ у сучасному українському, пострадянському та перехідному суспільствах, а також вивчення різних форм і видів владних відносин в контексті політичних трансформацій і проявів демократичних та авторитарних тенденцій у цих процесах.</w:t>
      </w:r>
      <w:r w:rsidR="00324AF3" w:rsidRPr="00324AF3">
        <w:rPr>
          <w:rFonts w:ascii="Times New Roman" w:hAnsi="Times New Roman" w:cs="Times New Roman"/>
          <w:sz w:val="28"/>
          <w:szCs w:val="28"/>
          <w:lang w:val="uk-UA"/>
        </w:rPr>
        <w:pict>
          <v:rect id="_x0000_i1031" style="width:0;height:1.5pt" o:hralign="center" o:hrstd="t" o:hr="t" fillcolor="#a0a0a0" stroked="f"/>
        </w:pict>
      </w:r>
    </w:p>
    <w:p w:rsidR="0007698B" w:rsidRDefault="0007698B" w:rsidP="0007698B">
      <w:pPr>
        <w:spacing w:line="240" w:lineRule="auto"/>
        <w:jc w:val="both"/>
        <w:rPr>
          <w:rFonts w:ascii="Times New Roman" w:hAnsi="Times New Roman" w:cs="Times New Roman"/>
          <w:b/>
          <w:bCs/>
          <w:sz w:val="28"/>
          <w:szCs w:val="28"/>
          <w:lang w:val="uk-UA"/>
        </w:rPr>
      </w:pPr>
      <w:r w:rsidRPr="00764FDA">
        <w:rPr>
          <w:rFonts w:ascii="Times New Roman" w:hAnsi="Times New Roman" w:cs="Times New Roman"/>
          <w:b/>
          <w:bCs/>
          <w:sz w:val="28"/>
          <w:szCs w:val="28"/>
          <w:lang w:val="uk-UA"/>
        </w:rPr>
        <w:lastRenderedPageBreak/>
        <w:t>ПЕРЕЛІК ТЕМ (ТЕМАТИЧНИЙ ПЛАН) ДИСЦИПЛІНИ</w:t>
      </w:r>
    </w:p>
    <w:p w:rsidR="0007698B" w:rsidRDefault="0007698B" w:rsidP="0007698B">
      <w:pPr>
        <w:spacing w:line="240" w:lineRule="auto"/>
        <w:jc w:val="both"/>
        <w:rPr>
          <w:rFonts w:ascii="Times New Roman" w:hAnsi="Times New Roman" w:cs="Times New Roman"/>
          <w:sz w:val="28"/>
          <w:szCs w:val="28"/>
          <w:lang w:val="uk-UA"/>
        </w:rPr>
      </w:pPr>
      <w:r w:rsidRPr="003676E1">
        <w:rPr>
          <w:rFonts w:ascii="Times New Roman" w:hAnsi="Times New Roman" w:cs="Times New Roman"/>
          <w:sz w:val="28"/>
          <w:szCs w:val="28"/>
          <w:lang w:val="uk-UA"/>
        </w:rPr>
        <w:tab/>
        <w:t>Аудиторна робота під час вивчення навчальної дисципліни “</w:t>
      </w:r>
      <w:r w:rsidR="00110726">
        <w:rPr>
          <w:rFonts w:ascii="Times New Roman" w:hAnsi="Times New Roman" w:cs="Times New Roman"/>
          <w:sz w:val="28"/>
          <w:szCs w:val="28"/>
          <w:lang w:val="uk-UA"/>
        </w:rPr>
        <w:t>Політична реклама</w:t>
      </w:r>
      <w:r w:rsidRPr="003676E1">
        <w:rPr>
          <w:rFonts w:ascii="Times New Roman" w:hAnsi="Times New Roman" w:cs="Times New Roman"/>
          <w:sz w:val="28"/>
          <w:szCs w:val="28"/>
          <w:lang w:val="uk-UA"/>
        </w:rPr>
        <w:t xml:space="preserve">” складається з вивчення теоретичного матеріалу та виконання практичних робіт. </w:t>
      </w:r>
    </w:p>
    <w:p w:rsidR="0007698B" w:rsidRDefault="0007698B" w:rsidP="0007698B">
      <w:pPr>
        <w:spacing w:line="240" w:lineRule="auto"/>
        <w:jc w:val="both"/>
        <w:rPr>
          <w:rFonts w:ascii="Times New Roman" w:hAnsi="Times New Roman" w:cs="Times New Roman"/>
          <w:sz w:val="24"/>
          <w:szCs w:val="24"/>
          <w:lang w:val="uk-UA"/>
        </w:rPr>
      </w:pPr>
    </w:p>
    <w:p w:rsidR="0007698B" w:rsidRPr="006D503A" w:rsidRDefault="0007698B" w:rsidP="0007698B">
      <w:pPr>
        <w:spacing w:line="240" w:lineRule="auto"/>
        <w:jc w:val="both"/>
        <w:rPr>
          <w:rFonts w:ascii="Times New Roman" w:hAnsi="Times New Roman" w:cs="Times New Roman"/>
          <w:sz w:val="28"/>
          <w:szCs w:val="28"/>
          <w:lang w:val="uk-UA"/>
        </w:rPr>
      </w:pPr>
      <w:r w:rsidRPr="006D503A">
        <w:rPr>
          <w:rFonts w:ascii="Times New Roman" w:hAnsi="Times New Roman" w:cs="Times New Roman"/>
          <w:sz w:val="28"/>
          <w:szCs w:val="28"/>
          <w:lang w:val="uk-UA"/>
        </w:rPr>
        <w:t>Таблиця 1 – Загальний тематичний план аудиторної роботи</w:t>
      </w:r>
    </w:p>
    <w:tbl>
      <w:tblPr>
        <w:tblStyle w:val="ac"/>
        <w:tblW w:w="9587" w:type="dxa"/>
        <w:tblLook w:val="04A0"/>
      </w:tblPr>
      <w:tblGrid>
        <w:gridCol w:w="959"/>
        <w:gridCol w:w="4678"/>
        <w:gridCol w:w="3950"/>
      </w:tblGrid>
      <w:tr w:rsidR="0007698B" w:rsidRPr="00671E42" w:rsidTr="009F01DC">
        <w:trPr>
          <w:trHeight w:val="626"/>
        </w:trPr>
        <w:tc>
          <w:tcPr>
            <w:tcW w:w="959" w:type="dxa"/>
            <w:vAlign w:val="center"/>
          </w:tcPr>
          <w:p w:rsidR="0007698B" w:rsidRPr="00764FDA" w:rsidRDefault="0007698B" w:rsidP="009F01DC">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Номер тижня</w:t>
            </w:r>
          </w:p>
        </w:tc>
        <w:tc>
          <w:tcPr>
            <w:tcW w:w="4678" w:type="dxa"/>
            <w:vAlign w:val="center"/>
          </w:tcPr>
          <w:p w:rsidR="0007698B" w:rsidRPr="00764FDA" w:rsidRDefault="0007698B" w:rsidP="009F01DC">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Теми лекцій, год.</w:t>
            </w:r>
          </w:p>
        </w:tc>
        <w:tc>
          <w:tcPr>
            <w:tcW w:w="3950" w:type="dxa"/>
            <w:vAlign w:val="center"/>
          </w:tcPr>
          <w:p w:rsidR="0007698B" w:rsidRPr="00764FDA" w:rsidRDefault="0007698B" w:rsidP="009F01DC">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Теми практичних роб</w:t>
            </w:r>
            <w:r>
              <w:rPr>
                <w:rFonts w:ascii="Times New Roman" w:hAnsi="Times New Roman" w:cs="Times New Roman"/>
                <w:b/>
                <w:bCs/>
                <w:sz w:val="24"/>
                <w:szCs w:val="24"/>
                <w:lang w:val="uk-UA"/>
              </w:rPr>
              <w:t>і</w:t>
            </w:r>
            <w:r w:rsidRPr="00764FDA">
              <w:rPr>
                <w:rFonts w:ascii="Times New Roman" w:hAnsi="Times New Roman" w:cs="Times New Roman"/>
                <w:b/>
                <w:bCs/>
                <w:sz w:val="24"/>
                <w:szCs w:val="24"/>
                <w:lang w:val="uk-UA"/>
              </w:rPr>
              <w:t>т, год.</w:t>
            </w:r>
          </w:p>
        </w:tc>
      </w:tr>
      <w:tr w:rsidR="0007698B" w:rsidRPr="00764FDA" w:rsidTr="009F01DC">
        <w:trPr>
          <w:trHeight w:val="302"/>
        </w:trPr>
        <w:tc>
          <w:tcPr>
            <w:tcW w:w="959" w:type="dxa"/>
          </w:tcPr>
          <w:p w:rsidR="0007698B" w:rsidRPr="00764FDA" w:rsidRDefault="0007698B" w:rsidP="009F01DC">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1</w:t>
            </w:r>
          </w:p>
        </w:tc>
        <w:tc>
          <w:tcPr>
            <w:tcW w:w="4678" w:type="dxa"/>
          </w:tcPr>
          <w:p w:rsidR="0007698B" w:rsidRPr="00764FDA" w:rsidRDefault="0007698B" w:rsidP="009F01DC">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2</w:t>
            </w:r>
          </w:p>
        </w:tc>
        <w:tc>
          <w:tcPr>
            <w:tcW w:w="3950" w:type="dxa"/>
          </w:tcPr>
          <w:p w:rsidR="0007698B" w:rsidRPr="00764FDA" w:rsidRDefault="0007698B" w:rsidP="009F01DC">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3</w:t>
            </w:r>
          </w:p>
        </w:tc>
      </w:tr>
      <w:tr w:rsidR="0007698B" w:rsidRPr="00310CBD" w:rsidTr="009F01DC">
        <w:trPr>
          <w:trHeight w:val="302"/>
        </w:trPr>
        <w:tc>
          <w:tcPr>
            <w:tcW w:w="9587" w:type="dxa"/>
            <w:gridSpan w:val="3"/>
          </w:tcPr>
          <w:p w:rsidR="0007698B" w:rsidRPr="00110726" w:rsidRDefault="00110726" w:rsidP="009F01DC">
            <w:pPr>
              <w:jc w:val="center"/>
              <w:rPr>
                <w:rFonts w:ascii="Times New Roman" w:hAnsi="Times New Roman" w:cs="Times New Roman"/>
                <w:b/>
                <w:bCs/>
                <w:sz w:val="24"/>
                <w:szCs w:val="24"/>
                <w:lang w:val="ru-RU"/>
              </w:rPr>
            </w:pPr>
            <w:r w:rsidRPr="0057625D">
              <w:rPr>
                <w:b/>
                <w:bCs/>
                <w:lang w:val="uk-UA"/>
              </w:rPr>
              <w:t>Змістовий модуль 1</w:t>
            </w:r>
            <w:r w:rsidRPr="0057625D">
              <w:rPr>
                <w:lang w:val="uk-UA"/>
              </w:rPr>
              <w:t xml:space="preserve">. </w:t>
            </w:r>
            <w:r w:rsidRPr="0057625D">
              <w:rPr>
                <w:b/>
                <w:lang w:val="uk-UA"/>
              </w:rPr>
              <w:t>Теоретичні та технологічні аспекти політичної</w:t>
            </w:r>
            <w:r w:rsidRPr="00110726">
              <w:rPr>
                <w:b/>
                <w:lang w:val="ru-RU"/>
              </w:rPr>
              <w:t>.</w:t>
            </w:r>
          </w:p>
        </w:tc>
      </w:tr>
      <w:tr w:rsidR="00CF0EEA" w:rsidRPr="00310CBD" w:rsidTr="009F01DC">
        <w:trPr>
          <w:trHeight w:val="302"/>
        </w:trPr>
        <w:tc>
          <w:tcPr>
            <w:tcW w:w="959" w:type="dxa"/>
            <w:vAlign w:val="center"/>
          </w:tcPr>
          <w:p w:rsidR="00CF0EEA" w:rsidRPr="003646E6" w:rsidRDefault="00CF0EEA" w:rsidP="00CF0EEA">
            <w:pPr>
              <w:jc w:val="center"/>
              <w:rPr>
                <w:rFonts w:ascii="Times New Roman" w:hAnsi="Times New Roman" w:cs="Times New Roman"/>
                <w:bCs/>
                <w:sz w:val="24"/>
                <w:szCs w:val="24"/>
                <w:lang w:val="uk-UA"/>
              </w:rPr>
            </w:pPr>
            <w:r w:rsidRPr="003646E6">
              <w:rPr>
                <w:rFonts w:ascii="Times New Roman" w:hAnsi="Times New Roman" w:cs="Times New Roman"/>
                <w:bCs/>
                <w:sz w:val="24"/>
                <w:szCs w:val="24"/>
                <w:lang w:val="uk-UA"/>
              </w:rPr>
              <w:t>1</w:t>
            </w:r>
          </w:p>
        </w:tc>
        <w:tc>
          <w:tcPr>
            <w:tcW w:w="4678" w:type="dxa"/>
          </w:tcPr>
          <w:p w:rsidR="00CF0EEA" w:rsidRPr="00CF0EEA" w:rsidRDefault="00CF0EEA" w:rsidP="00CF0EEA">
            <w:pPr>
              <w:jc w:val="both"/>
              <w:rPr>
                <w:rFonts w:ascii="Times New Roman" w:hAnsi="Times New Roman" w:cs="Times New Roman"/>
                <w:b/>
                <w:bCs/>
                <w:sz w:val="28"/>
                <w:szCs w:val="28"/>
                <w:lang w:val="ru-RU"/>
              </w:rPr>
            </w:pPr>
            <w:r w:rsidRPr="00CF0EEA">
              <w:rPr>
                <w:rFonts w:ascii="Times New Roman" w:hAnsi="Times New Roman" w:cs="Times New Roman"/>
                <w:sz w:val="28"/>
                <w:szCs w:val="28"/>
                <w:lang w:val="ru-RU"/>
              </w:rPr>
              <w:t xml:space="preserve">Тема 1.Концептуальні засади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Основи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визначення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поняття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w:t>
            </w:r>
            <w:r w:rsidRPr="00CF0EEA">
              <w:rPr>
                <w:rFonts w:ascii="Times New Roman" w:hAnsi="Times New Roman" w:cs="Times New Roman"/>
                <w:sz w:val="28"/>
                <w:szCs w:val="28"/>
                <w:lang w:val="uk-UA"/>
              </w:rPr>
              <w:t>(4 години)</w:t>
            </w:r>
          </w:p>
        </w:tc>
        <w:tc>
          <w:tcPr>
            <w:tcW w:w="3950" w:type="dxa"/>
          </w:tcPr>
          <w:p w:rsidR="00CF0EEA" w:rsidRPr="0098535C" w:rsidRDefault="00CF0EEA" w:rsidP="00CF0EEA">
            <w:pPr>
              <w:jc w:val="both"/>
              <w:rPr>
                <w:rFonts w:ascii="Times New Roman" w:hAnsi="Times New Roman" w:cs="Times New Roman"/>
                <w:b/>
                <w:bCs/>
                <w:sz w:val="24"/>
                <w:szCs w:val="24"/>
                <w:lang w:val="uk-UA"/>
              </w:rPr>
            </w:pPr>
            <w:r w:rsidRPr="00CF0EEA">
              <w:rPr>
                <w:rFonts w:ascii="Times New Roman" w:hAnsi="Times New Roman" w:cs="Times New Roman"/>
                <w:sz w:val="28"/>
                <w:szCs w:val="28"/>
                <w:lang w:val="ru-RU"/>
              </w:rPr>
              <w:t xml:space="preserve">Тема 1.Концептуальні засади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Основи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визначення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поняття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w:t>
            </w:r>
            <w:r w:rsidRPr="00CF0EEA">
              <w:rPr>
                <w:rFonts w:ascii="Times New Roman" w:hAnsi="Times New Roman" w:cs="Times New Roman"/>
                <w:sz w:val="28"/>
                <w:szCs w:val="28"/>
                <w:lang w:val="uk-UA"/>
              </w:rPr>
              <w:t>(4 години)</w:t>
            </w:r>
          </w:p>
        </w:tc>
      </w:tr>
      <w:tr w:rsidR="00CF0EEA" w:rsidRPr="00310CBD" w:rsidTr="009F01DC">
        <w:trPr>
          <w:trHeight w:val="302"/>
        </w:trPr>
        <w:tc>
          <w:tcPr>
            <w:tcW w:w="959" w:type="dxa"/>
            <w:vAlign w:val="center"/>
          </w:tcPr>
          <w:p w:rsidR="00CF0EEA" w:rsidRPr="005D5271" w:rsidRDefault="00CF0EEA" w:rsidP="00CF0EEA">
            <w:pPr>
              <w:jc w:val="center"/>
              <w:rPr>
                <w:rFonts w:ascii="Times New Roman" w:hAnsi="Times New Roman" w:cs="Times New Roman"/>
                <w:bCs/>
                <w:sz w:val="24"/>
                <w:szCs w:val="24"/>
                <w:lang w:val="uk-UA"/>
              </w:rPr>
            </w:pPr>
            <w:r w:rsidRPr="005D5271">
              <w:rPr>
                <w:rFonts w:ascii="Times New Roman" w:hAnsi="Times New Roman" w:cs="Times New Roman"/>
                <w:bCs/>
                <w:sz w:val="24"/>
                <w:szCs w:val="24"/>
                <w:lang w:val="uk-UA"/>
              </w:rPr>
              <w:t>2</w:t>
            </w:r>
          </w:p>
        </w:tc>
        <w:tc>
          <w:tcPr>
            <w:tcW w:w="4678" w:type="dxa"/>
          </w:tcPr>
          <w:p w:rsidR="00CF0EEA" w:rsidRPr="00CF0EEA" w:rsidRDefault="00CF0EEA" w:rsidP="00CF0EEA">
            <w:pPr>
              <w:jc w:val="both"/>
              <w:rPr>
                <w:rFonts w:ascii="Times New Roman" w:hAnsi="Times New Roman" w:cs="Times New Roman"/>
                <w:b/>
                <w:bCs/>
                <w:sz w:val="28"/>
                <w:szCs w:val="28"/>
                <w:lang w:val="uk-UA"/>
              </w:rPr>
            </w:pPr>
            <w:r w:rsidRPr="00CF0EEA">
              <w:rPr>
                <w:rFonts w:ascii="Times New Roman" w:hAnsi="Times New Roman" w:cs="Times New Roman"/>
                <w:sz w:val="28"/>
                <w:szCs w:val="28"/>
                <w:lang w:val="ru-RU"/>
              </w:rPr>
              <w:t xml:space="preserve">Тема 2.Історія </w:t>
            </w:r>
            <w:proofErr w:type="spellStart"/>
            <w:r w:rsidRPr="00CF0EEA">
              <w:rPr>
                <w:rFonts w:ascii="Times New Roman" w:hAnsi="Times New Roman" w:cs="Times New Roman"/>
                <w:sz w:val="28"/>
                <w:szCs w:val="28"/>
                <w:lang w:val="ru-RU"/>
              </w:rPr>
              <w:t>становлення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w:t>
            </w:r>
            <w:r w:rsidRPr="00CF0EEA">
              <w:rPr>
                <w:rFonts w:ascii="Times New Roman" w:hAnsi="Times New Roman" w:cs="Times New Roman"/>
                <w:sz w:val="28"/>
                <w:szCs w:val="28"/>
                <w:lang w:val="uk-UA"/>
              </w:rPr>
              <w:t>(4 години)</w:t>
            </w:r>
          </w:p>
        </w:tc>
        <w:tc>
          <w:tcPr>
            <w:tcW w:w="3950" w:type="dxa"/>
          </w:tcPr>
          <w:p w:rsidR="00CF0EEA" w:rsidRPr="0098535C" w:rsidRDefault="00CF0EEA" w:rsidP="00CF0EEA">
            <w:pPr>
              <w:jc w:val="both"/>
              <w:rPr>
                <w:rFonts w:ascii="Times New Roman" w:hAnsi="Times New Roman" w:cs="Times New Roman"/>
                <w:b/>
                <w:bCs/>
                <w:sz w:val="24"/>
                <w:szCs w:val="24"/>
                <w:lang w:val="uk-UA"/>
              </w:rPr>
            </w:pPr>
            <w:r w:rsidRPr="00CF0EEA">
              <w:rPr>
                <w:rFonts w:ascii="Times New Roman" w:hAnsi="Times New Roman" w:cs="Times New Roman"/>
                <w:sz w:val="28"/>
                <w:szCs w:val="28"/>
                <w:lang w:val="ru-RU"/>
              </w:rPr>
              <w:t xml:space="preserve">Тема 2.Історія </w:t>
            </w:r>
            <w:proofErr w:type="spellStart"/>
            <w:r w:rsidRPr="00CF0EEA">
              <w:rPr>
                <w:rFonts w:ascii="Times New Roman" w:hAnsi="Times New Roman" w:cs="Times New Roman"/>
                <w:sz w:val="28"/>
                <w:szCs w:val="28"/>
                <w:lang w:val="ru-RU"/>
              </w:rPr>
              <w:t>становлення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w:t>
            </w:r>
            <w:r w:rsidRPr="00CF0EEA">
              <w:rPr>
                <w:rFonts w:ascii="Times New Roman" w:hAnsi="Times New Roman" w:cs="Times New Roman"/>
                <w:sz w:val="28"/>
                <w:szCs w:val="28"/>
                <w:lang w:val="uk-UA"/>
              </w:rPr>
              <w:t>(4 години)</w:t>
            </w:r>
          </w:p>
        </w:tc>
      </w:tr>
      <w:tr w:rsidR="00CF0EEA" w:rsidRPr="00310CBD" w:rsidTr="009F01DC">
        <w:trPr>
          <w:trHeight w:val="302"/>
        </w:trPr>
        <w:tc>
          <w:tcPr>
            <w:tcW w:w="959" w:type="dxa"/>
            <w:vAlign w:val="center"/>
          </w:tcPr>
          <w:p w:rsidR="00CF0EEA" w:rsidRPr="005D5271" w:rsidRDefault="00CF0EEA" w:rsidP="00CF0EEA">
            <w:pPr>
              <w:jc w:val="center"/>
              <w:rPr>
                <w:rFonts w:ascii="Times New Roman" w:hAnsi="Times New Roman" w:cs="Times New Roman"/>
                <w:bCs/>
                <w:sz w:val="24"/>
                <w:szCs w:val="24"/>
                <w:lang w:val="uk-UA"/>
              </w:rPr>
            </w:pPr>
            <w:r w:rsidRPr="005D5271">
              <w:rPr>
                <w:rFonts w:ascii="Times New Roman" w:hAnsi="Times New Roman" w:cs="Times New Roman"/>
                <w:bCs/>
                <w:sz w:val="24"/>
                <w:szCs w:val="24"/>
                <w:lang w:val="uk-UA"/>
              </w:rPr>
              <w:t>3</w:t>
            </w:r>
          </w:p>
        </w:tc>
        <w:tc>
          <w:tcPr>
            <w:tcW w:w="4678" w:type="dxa"/>
          </w:tcPr>
          <w:p w:rsidR="00CF0EEA" w:rsidRPr="00CF0EEA" w:rsidRDefault="00CF0EEA" w:rsidP="00CF0EEA">
            <w:pPr>
              <w:jc w:val="both"/>
              <w:rPr>
                <w:rFonts w:ascii="Times New Roman" w:hAnsi="Times New Roman" w:cs="Times New Roman"/>
                <w:b/>
                <w:bCs/>
                <w:sz w:val="28"/>
                <w:szCs w:val="28"/>
                <w:lang w:val="uk-UA"/>
              </w:rPr>
            </w:pPr>
            <w:r w:rsidRPr="00CF0EEA">
              <w:rPr>
                <w:rFonts w:ascii="Times New Roman" w:hAnsi="Times New Roman" w:cs="Times New Roman"/>
                <w:sz w:val="28"/>
                <w:szCs w:val="28"/>
                <w:lang w:val="ru-RU"/>
              </w:rPr>
              <w:t xml:space="preserve">Тема 3.Співвідношення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і</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комерційної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Структура </w:t>
            </w:r>
            <w:proofErr w:type="spellStart"/>
            <w:r w:rsidRPr="00CF0EEA">
              <w:rPr>
                <w:rFonts w:ascii="Times New Roman" w:hAnsi="Times New Roman" w:cs="Times New Roman"/>
                <w:sz w:val="28"/>
                <w:szCs w:val="28"/>
                <w:lang w:val="ru-RU"/>
              </w:rPr>
              <w:t>і</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етапи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створення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w:t>
            </w:r>
            <w:r w:rsidRPr="00CF0EEA">
              <w:rPr>
                <w:rFonts w:ascii="Times New Roman" w:hAnsi="Times New Roman" w:cs="Times New Roman"/>
                <w:sz w:val="28"/>
                <w:szCs w:val="28"/>
                <w:lang w:val="uk-UA"/>
              </w:rPr>
              <w:t>(4 години)</w:t>
            </w:r>
          </w:p>
        </w:tc>
        <w:tc>
          <w:tcPr>
            <w:tcW w:w="3950" w:type="dxa"/>
          </w:tcPr>
          <w:p w:rsidR="00CF0EEA" w:rsidRPr="0098535C" w:rsidRDefault="00CF0EEA" w:rsidP="00CF0EEA">
            <w:pPr>
              <w:jc w:val="both"/>
              <w:rPr>
                <w:rFonts w:ascii="Times New Roman" w:hAnsi="Times New Roman" w:cs="Times New Roman"/>
                <w:b/>
                <w:bCs/>
                <w:sz w:val="24"/>
                <w:szCs w:val="24"/>
                <w:lang w:val="uk-UA"/>
              </w:rPr>
            </w:pPr>
            <w:r w:rsidRPr="00CF0EEA">
              <w:rPr>
                <w:rFonts w:ascii="Times New Roman" w:hAnsi="Times New Roman" w:cs="Times New Roman"/>
                <w:sz w:val="28"/>
                <w:szCs w:val="28"/>
                <w:lang w:val="ru-RU"/>
              </w:rPr>
              <w:t xml:space="preserve">Тема 3.Співвідношення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і</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комерційної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Структура </w:t>
            </w:r>
            <w:proofErr w:type="spellStart"/>
            <w:r w:rsidRPr="00CF0EEA">
              <w:rPr>
                <w:rFonts w:ascii="Times New Roman" w:hAnsi="Times New Roman" w:cs="Times New Roman"/>
                <w:sz w:val="28"/>
                <w:szCs w:val="28"/>
                <w:lang w:val="ru-RU"/>
              </w:rPr>
              <w:t>і</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етапи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створення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w:t>
            </w:r>
            <w:r w:rsidRPr="00CF0EEA">
              <w:rPr>
                <w:rFonts w:ascii="Times New Roman" w:hAnsi="Times New Roman" w:cs="Times New Roman"/>
                <w:sz w:val="28"/>
                <w:szCs w:val="28"/>
                <w:lang w:val="uk-UA"/>
              </w:rPr>
              <w:t>(4 години)</w:t>
            </w:r>
          </w:p>
        </w:tc>
      </w:tr>
      <w:tr w:rsidR="00CF0EEA" w:rsidRPr="00310CBD" w:rsidTr="009F01DC">
        <w:trPr>
          <w:trHeight w:val="302"/>
        </w:trPr>
        <w:tc>
          <w:tcPr>
            <w:tcW w:w="959" w:type="dxa"/>
            <w:vAlign w:val="center"/>
          </w:tcPr>
          <w:p w:rsidR="00CF0EEA" w:rsidRPr="005D5271" w:rsidRDefault="00CF0EEA" w:rsidP="00CF0EEA">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4678" w:type="dxa"/>
          </w:tcPr>
          <w:p w:rsidR="00CF0EEA" w:rsidRPr="00CF0EEA" w:rsidRDefault="00CF0EEA" w:rsidP="00CF0EEA">
            <w:pPr>
              <w:jc w:val="both"/>
              <w:rPr>
                <w:rFonts w:ascii="Times New Roman" w:hAnsi="Times New Roman" w:cs="Times New Roman"/>
                <w:sz w:val="28"/>
                <w:szCs w:val="28"/>
                <w:lang w:val="ru-RU"/>
              </w:rPr>
            </w:pPr>
            <w:r w:rsidRPr="00CF0EEA">
              <w:rPr>
                <w:rFonts w:ascii="Times New Roman" w:hAnsi="Times New Roman" w:cs="Times New Roman"/>
                <w:sz w:val="28"/>
                <w:szCs w:val="28"/>
                <w:lang w:val="ru-RU"/>
              </w:rPr>
              <w:t xml:space="preserve">Тема 4.Стратегія  </w:t>
            </w:r>
            <w:proofErr w:type="spellStart"/>
            <w:r w:rsidRPr="00CF0EEA">
              <w:rPr>
                <w:rFonts w:ascii="Times New Roman" w:hAnsi="Times New Roman" w:cs="Times New Roman"/>
                <w:sz w:val="28"/>
                <w:szCs w:val="28"/>
                <w:lang w:val="ru-RU"/>
              </w:rPr>
              <w:t>проведення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рекламних</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політичних</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кампаній</w:t>
            </w:r>
            <w:proofErr w:type="spellEnd"/>
            <w:r w:rsidRPr="00CF0EEA">
              <w:rPr>
                <w:rFonts w:ascii="Times New Roman" w:hAnsi="Times New Roman" w:cs="Times New Roman"/>
                <w:sz w:val="28"/>
                <w:szCs w:val="28"/>
                <w:lang w:val="uk-UA"/>
              </w:rPr>
              <w:t>(4 години)</w:t>
            </w:r>
          </w:p>
        </w:tc>
        <w:tc>
          <w:tcPr>
            <w:tcW w:w="3950" w:type="dxa"/>
          </w:tcPr>
          <w:p w:rsidR="00CF0EEA" w:rsidRPr="00110726" w:rsidRDefault="00CF0EEA" w:rsidP="00CF0EEA">
            <w:pPr>
              <w:jc w:val="both"/>
              <w:rPr>
                <w:rFonts w:ascii="Times New Roman" w:hAnsi="Times New Roman" w:cs="Times New Roman"/>
                <w:lang w:val="uk-UA"/>
              </w:rPr>
            </w:pPr>
            <w:r w:rsidRPr="00CF0EEA">
              <w:rPr>
                <w:rFonts w:ascii="Times New Roman" w:hAnsi="Times New Roman" w:cs="Times New Roman"/>
                <w:sz w:val="28"/>
                <w:szCs w:val="28"/>
                <w:lang w:val="ru-RU"/>
              </w:rPr>
              <w:t xml:space="preserve">Тема 4.Стратегія  </w:t>
            </w:r>
            <w:proofErr w:type="spellStart"/>
            <w:r w:rsidRPr="00CF0EEA">
              <w:rPr>
                <w:rFonts w:ascii="Times New Roman" w:hAnsi="Times New Roman" w:cs="Times New Roman"/>
                <w:sz w:val="28"/>
                <w:szCs w:val="28"/>
                <w:lang w:val="ru-RU"/>
              </w:rPr>
              <w:t>проведення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рекламних</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політичних</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кампаній</w:t>
            </w:r>
            <w:proofErr w:type="spellEnd"/>
            <w:r w:rsidRPr="00CF0EEA">
              <w:rPr>
                <w:rFonts w:ascii="Times New Roman" w:hAnsi="Times New Roman" w:cs="Times New Roman"/>
                <w:sz w:val="28"/>
                <w:szCs w:val="28"/>
                <w:lang w:val="uk-UA"/>
              </w:rPr>
              <w:t>(4 години)</w:t>
            </w:r>
          </w:p>
        </w:tc>
      </w:tr>
      <w:tr w:rsidR="00110726" w:rsidRPr="00310CBD" w:rsidTr="009F01DC">
        <w:trPr>
          <w:trHeight w:val="415"/>
        </w:trPr>
        <w:tc>
          <w:tcPr>
            <w:tcW w:w="9587" w:type="dxa"/>
            <w:gridSpan w:val="3"/>
          </w:tcPr>
          <w:p w:rsidR="00110726" w:rsidRPr="00110726" w:rsidRDefault="00110726" w:rsidP="00110726">
            <w:pPr>
              <w:jc w:val="center"/>
              <w:rPr>
                <w:rFonts w:ascii="Times New Roman" w:hAnsi="Times New Roman" w:cs="Times New Roman"/>
                <w:sz w:val="24"/>
                <w:szCs w:val="24"/>
                <w:lang w:val="uk-UA"/>
              </w:rPr>
            </w:pPr>
            <w:r w:rsidRPr="00110726">
              <w:rPr>
                <w:rFonts w:ascii="Times New Roman" w:hAnsi="Times New Roman" w:cs="Times New Roman"/>
                <w:b/>
                <w:lang w:val="uk-UA"/>
              </w:rPr>
              <w:t>Змістовий модуль 2. Прикладні та комунікативні аспекти політичної реклами</w:t>
            </w:r>
          </w:p>
        </w:tc>
      </w:tr>
      <w:tr w:rsidR="00CF0EEA" w:rsidRPr="00310CBD" w:rsidTr="009F01DC">
        <w:trPr>
          <w:trHeight w:val="770"/>
        </w:trPr>
        <w:tc>
          <w:tcPr>
            <w:tcW w:w="959" w:type="dxa"/>
            <w:vAlign w:val="center"/>
          </w:tcPr>
          <w:p w:rsidR="00CF0EEA" w:rsidRDefault="00CF0EEA" w:rsidP="00CF0EEA">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4678" w:type="dxa"/>
          </w:tcPr>
          <w:p w:rsidR="00CF0EEA" w:rsidRPr="00CF0EEA" w:rsidRDefault="00CF0EEA" w:rsidP="00CF0EEA">
            <w:pPr>
              <w:jc w:val="both"/>
              <w:rPr>
                <w:rFonts w:ascii="Times New Roman" w:hAnsi="Times New Roman" w:cs="Times New Roman"/>
                <w:sz w:val="28"/>
                <w:szCs w:val="28"/>
                <w:lang w:val="uk-UA"/>
              </w:rPr>
            </w:pPr>
            <w:r w:rsidRPr="00CF0EEA">
              <w:rPr>
                <w:rFonts w:ascii="Times New Roman" w:hAnsi="Times New Roman" w:cs="Times New Roman"/>
                <w:sz w:val="28"/>
                <w:szCs w:val="28"/>
                <w:lang w:val="ru-RU"/>
              </w:rPr>
              <w:t xml:space="preserve">Тема 5.Форми, </w:t>
            </w:r>
            <w:proofErr w:type="spellStart"/>
            <w:r w:rsidRPr="00CF0EEA">
              <w:rPr>
                <w:rFonts w:ascii="Times New Roman" w:hAnsi="Times New Roman" w:cs="Times New Roman"/>
                <w:sz w:val="28"/>
                <w:szCs w:val="28"/>
                <w:lang w:val="ru-RU"/>
              </w:rPr>
              <w:t>види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і</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засоби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(4 </w:t>
            </w:r>
            <w:proofErr w:type="spellStart"/>
            <w:r w:rsidRPr="00CF0EEA">
              <w:rPr>
                <w:rFonts w:ascii="Times New Roman" w:hAnsi="Times New Roman" w:cs="Times New Roman"/>
                <w:sz w:val="28"/>
                <w:szCs w:val="28"/>
                <w:lang w:val="ru-RU"/>
              </w:rPr>
              <w:t>години</w:t>
            </w:r>
            <w:proofErr w:type="spellEnd"/>
            <w:r w:rsidRPr="00CF0EEA">
              <w:rPr>
                <w:rFonts w:ascii="Times New Roman" w:hAnsi="Times New Roman" w:cs="Times New Roman"/>
                <w:sz w:val="28"/>
                <w:szCs w:val="28"/>
                <w:lang w:val="ru-RU"/>
              </w:rPr>
              <w:t>)</w:t>
            </w:r>
          </w:p>
        </w:tc>
        <w:tc>
          <w:tcPr>
            <w:tcW w:w="3950" w:type="dxa"/>
          </w:tcPr>
          <w:p w:rsidR="00CF0EEA" w:rsidRPr="00CF0EEA" w:rsidRDefault="00CF0EEA" w:rsidP="00CF0EEA">
            <w:pPr>
              <w:jc w:val="both"/>
              <w:rPr>
                <w:rFonts w:ascii="Times New Roman" w:hAnsi="Times New Roman" w:cs="Times New Roman"/>
                <w:sz w:val="28"/>
                <w:szCs w:val="28"/>
                <w:lang w:val="uk-UA"/>
              </w:rPr>
            </w:pPr>
            <w:r w:rsidRPr="00CF0EEA">
              <w:rPr>
                <w:rFonts w:ascii="Times New Roman" w:hAnsi="Times New Roman" w:cs="Times New Roman"/>
                <w:sz w:val="28"/>
                <w:szCs w:val="28"/>
                <w:lang w:val="ru-RU"/>
              </w:rPr>
              <w:t xml:space="preserve">Тема 5.Форми, </w:t>
            </w:r>
            <w:proofErr w:type="spellStart"/>
            <w:r w:rsidRPr="00CF0EEA">
              <w:rPr>
                <w:rFonts w:ascii="Times New Roman" w:hAnsi="Times New Roman" w:cs="Times New Roman"/>
                <w:sz w:val="28"/>
                <w:szCs w:val="28"/>
                <w:lang w:val="ru-RU"/>
              </w:rPr>
              <w:t>види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і</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засоби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(4 </w:t>
            </w:r>
            <w:proofErr w:type="spellStart"/>
            <w:r w:rsidRPr="00CF0EEA">
              <w:rPr>
                <w:rFonts w:ascii="Times New Roman" w:hAnsi="Times New Roman" w:cs="Times New Roman"/>
                <w:sz w:val="28"/>
                <w:szCs w:val="28"/>
                <w:lang w:val="ru-RU"/>
              </w:rPr>
              <w:t>години</w:t>
            </w:r>
            <w:proofErr w:type="spellEnd"/>
            <w:r w:rsidRPr="00CF0EEA">
              <w:rPr>
                <w:rFonts w:ascii="Times New Roman" w:hAnsi="Times New Roman" w:cs="Times New Roman"/>
                <w:sz w:val="28"/>
                <w:szCs w:val="28"/>
                <w:lang w:val="ru-RU"/>
              </w:rPr>
              <w:t>)</w:t>
            </w:r>
          </w:p>
        </w:tc>
      </w:tr>
      <w:tr w:rsidR="00CF0EEA" w:rsidRPr="00310CBD" w:rsidTr="009F01DC">
        <w:trPr>
          <w:trHeight w:val="770"/>
        </w:trPr>
        <w:tc>
          <w:tcPr>
            <w:tcW w:w="959" w:type="dxa"/>
            <w:vAlign w:val="center"/>
          </w:tcPr>
          <w:p w:rsidR="00CF0EEA" w:rsidRDefault="00CF0EEA" w:rsidP="00CF0EEA">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4678" w:type="dxa"/>
          </w:tcPr>
          <w:p w:rsidR="00CF0EEA" w:rsidRPr="00CF0EEA" w:rsidRDefault="00CF0EEA" w:rsidP="00310CBD">
            <w:pPr>
              <w:jc w:val="both"/>
              <w:rPr>
                <w:rFonts w:ascii="Times New Roman" w:hAnsi="Times New Roman" w:cs="Times New Roman"/>
                <w:sz w:val="28"/>
                <w:szCs w:val="28"/>
                <w:lang w:val="uk-UA"/>
              </w:rPr>
            </w:pPr>
            <w:r w:rsidRPr="00CF0EEA">
              <w:rPr>
                <w:rFonts w:ascii="Times New Roman" w:hAnsi="Times New Roman" w:cs="Times New Roman"/>
                <w:sz w:val="28"/>
                <w:szCs w:val="28"/>
                <w:lang w:val="ru-RU"/>
              </w:rPr>
              <w:t xml:space="preserve">Тема 6.Психологія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Створення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настанов</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і</w:t>
            </w:r>
            <w:proofErr w:type="spellEnd"/>
            <w:r w:rsidRPr="00CF0EEA">
              <w:rPr>
                <w:rFonts w:ascii="Times New Roman" w:hAnsi="Times New Roman" w:cs="Times New Roman"/>
                <w:sz w:val="28"/>
                <w:szCs w:val="28"/>
                <w:lang w:val="ru-RU"/>
              </w:rPr>
              <w:t xml:space="preserve"> пряма </w:t>
            </w:r>
            <w:proofErr w:type="spellStart"/>
            <w:r w:rsidRPr="00CF0EEA">
              <w:rPr>
                <w:rFonts w:ascii="Times New Roman" w:hAnsi="Times New Roman" w:cs="Times New Roman"/>
                <w:sz w:val="28"/>
                <w:szCs w:val="28"/>
                <w:lang w:val="ru-RU"/>
              </w:rPr>
              <w:t>маніпуляція</w:t>
            </w:r>
            <w:proofErr w:type="spellEnd"/>
            <w:r w:rsidRPr="00CF0EEA">
              <w:rPr>
                <w:rFonts w:ascii="Times New Roman" w:hAnsi="Times New Roman" w:cs="Times New Roman"/>
                <w:sz w:val="28"/>
                <w:szCs w:val="28"/>
                <w:lang w:val="ru-RU"/>
              </w:rPr>
              <w:t xml:space="preserve"> (</w:t>
            </w:r>
            <w:r w:rsidR="00310CBD" w:rsidRPr="00310CBD">
              <w:rPr>
                <w:rFonts w:ascii="Times New Roman" w:hAnsi="Times New Roman" w:cs="Times New Roman"/>
                <w:sz w:val="28"/>
                <w:szCs w:val="28"/>
                <w:lang w:val="ru-RU"/>
              </w:rPr>
              <w:t>6</w:t>
            </w:r>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години</w:t>
            </w:r>
            <w:proofErr w:type="spellEnd"/>
            <w:r w:rsidRPr="00CF0EEA">
              <w:rPr>
                <w:rFonts w:ascii="Times New Roman" w:hAnsi="Times New Roman" w:cs="Times New Roman"/>
                <w:sz w:val="28"/>
                <w:szCs w:val="28"/>
                <w:lang w:val="ru-RU"/>
              </w:rPr>
              <w:t>)</w:t>
            </w:r>
          </w:p>
        </w:tc>
        <w:tc>
          <w:tcPr>
            <w:tcW w:w="3950" w:type="dxa"/>
          </w:tcPr>
          <w:p w:rsidR="00CF0EEA" w:rsidRPr="00CF0EEA" w:rsidRDefault="00CF0EEA" w:rsidP="00310CBD">
            <w:pPr>
              <w:jc w:val="both"/>
              <w:rPr>
                <w:rFonts w:ascii="Times New Roman" w:hAnsi="Times New Roman" w:cs="Times New Roman"/>
                <w:sz w:val="28"/>
                <w:szCs w:val="28"/>
                <w:lang w:val="uk-UA"/>
              </w:rPr>
            </w:pPr>
            <w:r w:rsidRPr="00CF0EEA">
              <w:rPr>
                <w:rFonts w:ascii="Times New Roman" w:hAnsi="Times New Roman" w:cs="Times New Roman"/>
                <w:sz w:val="28"/>
                <w:szCs w:val="28"/>
                <w:lang w:val="ru-RU"/>
              </w:rPr>
              <w:t xml:space="preserve">Тема 6.Психологія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Створення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настанов</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і</w:t>
            </w:r>
            <w:proofErr w:type="spellEnd"/>
            <w:r w:rsidRPr="00CF0EEA">
              <w:rPr>
                <w:rFonts w:ascii="Times New Roman" w:hAnsi="Times New Roman" w:cs="Times New Roman"/>
                <w:sz w:val="28"/>
                <w:szCs w:val="28"/>
                <w:lang w:val="ru-RU"/>
              </w:rPr>
              <w:t xml:space="preserve"> пряма </w:t>
            </w:r>
            <w:proofErr w:type="spellStart"/>
            <w:r w:rsidRPr="00CF0EEA">
              <w:rPr>
                <w:rFonts w:ascii="Times New Roman" w:hAnsi="Times New Roman" w:cs="Times New Roman"/>
                <w:sz w:val="28"/>
                <w:szCs w:val="28"/>
                <w:lang w:val="ru-RU"/>
              </w:rPr>
              <w:t>маніпуляція</w:t>
            </w:r>
            <w:proofErr w:type="spellEnd"/>
            <w:r w:rsidRPr="00CF0EEA">
              <w:rPr>
                <w:rFonts w:ascii="Times New Roman" w:hAnsi="Times New Roman" w:cs="Times New Roman"/>
                <w:sz w:val="28"/>
                <w:szCs w:val="28"/>
                <w:lang w:val="ru-RU"/>
              </w:rPr>
              <w:t xml:space="preserve"> (</w:t>
            </w:r>
            <w:r w:rsidR="00310CBD" w:rsidRPr="009003C1">
              <w:rPr>
                <w:rFonts w:ascii="Times New Roman" w:hAnsi="Times New Roman" w:cs="Times New Roman"/>
                <w:sz w:val="28"/>
                <w:szCs w:val="28"/>
                <w:lang w:val="ru-RU"/>
              </w:rPr>
              <w:t>6</w:t>
            </w:r>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години</w:t>
            </w:r>
            <w:proofErr w:type="spellEnd"/>
            <w:r w:rsidRPr="00CF0EEA">
              <w:rPr>
                <w:rFonts w:ascii="Times New Roman" w:hAnsi="Times New Roman" w:cs="Times New Roman"/>
                <w:sz w:val="28"/>
                <w:szCs w:val="28"/>
                <w:lang w:val="ru-RU"/>
              </w:rPr>
              <w:t>)</w:t>
            </w:r>
          </w:p>
        </w:tc>
      </w:tr>
      <w:tr w:rsidR="00CF0EEA" w:rsidRPr="00310CBD" w:rsidTr="009F01DC">
        <w:trPr>
          <w:trHeight w:val="770"/>
        </w:trPr>
        <w:tc>
          <w:tcPr>
            <w:tcW w:w="959" w:type="dxa"/>
            <w:vAlign w:val="center"/>
          </w:tcPr>
          <w:p w:rsidR="00CF0EEA" w:rsidRDefault="00CF0EEA" w:rsidP="00CF0EEA">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4678" w:type="dxa"/>
          </w:tcPr>
          <w:p w:rsidR="00CF0EEA" w:rsidRPr="00CF0EEA" w:rsidRDefault="00CF0EEA" w:rsidP="00CF0EEA">
            <w:pPr>
              <w:jc w:val="both"/>
              <w:rPr>
                <w:rFonts w:ascii="Times New Roman" w:hAnsi="Times New Roman" w:cs="Times New Roman"/>
                <w:sz w:val="28"/>
                <w:szCs w:val="28"/>
                <w:lang w:val="uk-UA"/>
              </w:rPr>
            </w:pPr>
            <w:r w:rsidRPr="00CF0EEA">
              <w:rPr>
                <w:rFonts w:ascii="Times New Roman" w:hAnsi="Times New Roman" w:cs="Times New Roman"/>
                <w:sz w:val="28"/>
                <w:szCs w:val="28"/>
                <w:lang w:val="uk-UA"/>
              </w:rPr>
              <w:t>Тема 7. Підготовка рекламної кампанії. Маркетингові дослідження, виявлення “цільових груп” і сегментування ринку (6годин)</w:t>
            </w:r>
          </w:p>
        </w:tc>
        <w:tc>
          <w:tcPr>
            <w:tcW w:w="3950" w:type="dxa"/>
          </w:tcPr>
          <w:p w:rsidR="00CF0EEA" w:rsidRPr="00CF0EEA" w:rsidRDefault="00CF0EEA" w:rsidP="00CF0EEA">
            <w:pPr>
              <w:jc w:val="both"/>
              <w:rPr>
                <w:rFonts w:ascii="Times New Roman" w:hAnsi="Times New Roman" w:cs="Times New Roman"/>
                <w:sz w:val="28"/>
                <w:szCs w:val="28"/>
                <w:lang w:val="uk-UA"/>
              </w:rPr>
            </w:pPr>
            <w:r w:rsidRPr="00CF0EEA">
              <w:rPr>
                <w:rFonts w:ascii="Times New Roman" w:hAnsi="Times New Roman" w:cs="Times New Roman"/>
                <w:sz w:val="28"/>
                <w:szCs w:val="28"/>
                <w:lang w:val="uk-UA"/>
              </w:rPr>
              <w:t>Тема 7. Підготовка рекламної кампанії. Маркетингові дослідження, виявлення “цільових груп” і сегментування ринку (6годин)</w:t>
            </w:r>
          </w:p>
        </w:tc>
      </w:tr>
    </w:tbl>
    <w:p w:rsidR="0007698B" w:rsidRDefault="00324AF3" w:rsidP="0007698B">
      <w:pPr>
        <w:spacing w:line="240" w:lineRule="auto"/>
        <w:jc w:val="both"/>
        <w:rPr>
          <w:rFonts w:ascii="Times New Roman" w:hAnsi="Times New Roman" w:cs="Times New Roman"/>
          <w:sz w:val="24"/>
          <w:szCs w:val="24"/>
          <w:lang w:val="uk-UA"/>
        </w:rPr>
      </w:pPr>
      <w:r w:rsidRPr="00324AF3">
        <w:rPr>
          <w:rFonts w:ascii="Times New Roman" w:hAnsi="Times New Roman" w:cs="Times New Roman"/>
          <w:sz w:val="28"/>
          <w:szCs w:val="28"/>
          <w:lang w:val="uk-UA"/>
        </w:rPr>
        <w:pict>
          <v:rect id="_x0000_i1032" style="width:0;height:1.5pt" o:hralign="center" o:hrstd="t" o:hr="t" fillcolor="#a0a0a0" stroked="f"/>
        </w:pict>
      </w:r>
    </w:p>
    <w:p w:rsidR="0007698B" w:rsidRPr="00B54496" w:rsidRDefault="0007698B" w:rsidP="0007698B">
      <w:pPr>
        <w:spacing w:line="240" w:lineRule="auto"/>
        <w:jc w:val="both"/>
        <w:rPr>
          <w:rFonts w:ascii="Times New Roman" w:hAnsi="Times New Roman" w:cs="Times New Roman"/>
          <w:b/>
          <w:bCs/>
          <w:sz w:val="24"/>
          <w:szCs w:val="24"/>
          <w:lang w:val="uk-UA"/>
        </w:rPr>
      </w:pPr>
      <w:r w:rsidRPr="00B54496">
        <w:rPr>
          <w:rFonts w:ascii="Times New Roman" w:hAnsi="Times New Roman" w:cs="Times New Roman"/>
          <w:b/>
          <w:bCs/>
          <w:sz w:val="24"/>
          <w:szCs w:val="24"/>
          <w:lang w:val="uk-UA"/>
        </w:rPr>
        <w:t>САМОСТІЙНА РОБОТА</w:t>
      </w:r>
    </w:p>
    <w:tbl>
      <w:tblPr>
        <w:tblW w:w="9496" w:type="dxa"/>
        <w:tblInd w:w="180" w:type="dxa"/>
        <w:tblLayout w:type="fixed"/>
        <w:tblLook w:val="0000"/>
      </w:tblPr>
      <w:tblGrid>
        <w:gridCol w:w="709"/>
        <w:gridCol w:w="7087"/>
        <w:gridCol w:w="1700"/>
      </w:tblGrid>
      <w:tr w:rsidR="0007698B" w:rsidRPr="00164A49" w:rsidTr="00CF0EEA">
        <w:tc>
          <w:tcPr>
            <w:tcW w:w="709" w:type="dxa"/>
            <w:tcBorders>
              <w:top w:val="single" w:sz="4" w:space="0" w:color="000000"/>
              <w:left w:val="single" w:sz="4" w:space="0" w:color="000000"/>
              <w:bottom w:val="single" w:sz="4" w:space="0" w:color="000000"/>
            </w:tcBorders>
          </w:tcPr>
          <w:p w:rsidR="0007698B" w:rsidRPr="00164A49" w:rsidRDefault="0007698B"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w:t>
            </w:r>
          </w:p>
          <w:p w:rsidR="0007698B" w:rsidRPr="00164A49" w:rsidRDefault="0007698B"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з/п</w:t>
            </w:r>
          </w:p>
        </w:tc>
        <w:tc>
          <w:tcPr>
            <w:tcW w:w="7087" w:type="dxa"/>
            <w:tcBorders>
              <w:top w:val="single" w:sz="4" w:space="0" w:color="000000"/>
              <w:left w:val="single" w:sz="4" w:space="0" w:color="000000"/>
              <w:bottom w:val="single" w:sz="4" w:space="0" w:color="000000"/>
            </w:tcBorders>
          </w:tcPr>
          <w:p w:rsidR="0007698B" w:rsidRPr="00164A49" w:rsidRDefault="0007698B"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Назва теми</w:t>
            </w:r>
          </w:p>
        </w:tc>
        <w:tc>
          <w:tcPr>
            <w:tcW w:w="1700" w:type="dxa"/>
            <w:tcBorders>
              <w:top w:val="single" w:sz="4" w:space="0" w:color="000000"/>
              <w:left w:val="single" w:sz="4" w:space="0" w:color="000000"/>
              <w:bottom w:val="single" w:sz="4" w:space="0" w:color="000000"/>
              <w:right w:val="single" w:sz="4" w:space="0" w:color="000000"/>
            </w:tcBorders>
          </w:tcPr>
          <w:p w:rsidR="0007698B" w:rsidRPr="00164A49" w:rsidRDefault="0007698B"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Кількість</w:t>
            </w:r>
          </w:p>
          <w:p w:rsidR="0007698B" w:rsidRPr="00164A49" w:rsidRDefault="0007698B"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годин</w:t>
            </w:r>
          </w:p>
        </w:tc>
      </w:tr>
      <w:tr w:rsidR="00CF0EEA" w:rsidRPr="00164A49" w:rsidTr="00CF0EEA">
        <w:tc>
          <w:tcPr>
            <w:tcW w:w="709" w:type="dxa"/>
            <w:tcBorders>
              <w:top w:val="single" w:sz="4" w:space="0" w:color="000000"/>
              <w:left w:val="single" w:sz="4" w:space="0" w:color="000000"/>
              <w:bottom w:val="single" w:sz="4" w:space="0" w:color="000000"/>
            </w:tcBorders>
          </w:tcPr>
          <w:p w:rsidR="00CF0EEA" w:rsidRPr="00164A49" w:rsidRDefault="00CF0EEA" w:rsidP="00CF0EEA">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1</w:t>
            </w:r>
          </w:p>
        </w:tc>
        <w:tc>
          <w:tcPr>
            <w:tcW w:w="7087" w:type="dxa"/>
            <w:tcBorders>
              <w:top w:val="single" w:sz="4" w:space="0" w:color="000000"/>
              <w:left w:val="single" w:sz="4" w:space="0" w:color="000000"/>
              <w:bottom w:val="single" w:sz="4" w:space="0" w:color="000000"/>
            </w:tcBorders>
          </w:tcPr>
          <w:p w:rsidR="00CF0EEA" w:rsidRPr="00CF0EEA" w:rsidRDefault="00CF0EEA" w:rsidP="00CF0EEA">
            <w:pPr>
              <w:spacing w:line="240" w:lineRule="auto"/>
              <w:jc w:val="both"/>
              <w:rPr>
                <w:rFonts w:ascii="Times New Roman" w:eastAsia="Times New Roman" w:hAnsi="Times New Roman" w:cs="Times New Roman"/>
                <w:sz w:val="28"/>
                <w:szCs w:val="28"/>
                <w:lang w:val="uk-UA" w:eastAsia="zh-CN"/>
              </w:rPr>
            </w:pPr>
            <w:r w:rsidRPr="00CF0EEA">
              <w:rPr>
                <w:rFonts w:ascii="Times New Roman" w:hAnsi="Times New Roman" w:cs="Times New Roman"/>
                <w:sz w:val="28"/>
                <w:szCs w:val="28"/>
                <w:lang w:val="ru-RU"/>
              </w:rPr>
              <w:t xml:space="preserve">Тема 1.Концептуальні засади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Основи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визначення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поняття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CF0EEA" w:rsidRPr="00164A49" w:rsidRDefault="00CF0EEA" w:rsidP="00CF0EEA">
            <w:pPr>
              <w:spacing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17</w:t>
            </w:r>
          </w:p>
        </w:tc>
      </w:tr>
      <w:tr w:rsidR="00CF0EEA" w:rsidRPr="00164A49" w:rsidTr="00CF0EEA">
        <w:tc>
          <w:tcPr>
            <w:tcW w:w="709" w:type="dxa"/>
            <w:tcBorders>
              <w:top w:val="single" w:sz="4" w:space="0" w:color="000000"/>
              <w:left w:val="single" w:sz="4" w:space="0" w:color="000000"/>
              <w:bottom w:val="single" w:sz="4" w:space="0" w:color="000000"/>
            </w:tcBorders>
          </w:tcPr>
          <w:p w:rsidR="00CF0EEA" w:rsidRPr="00164A49" w:rsidRDefault="00CF0EEA" w:rsidP="00CF0EEA">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lastRenderedPageBreak/>
              <w:t>2</w:t>
            </w:r>
          </w:p>
        </w:tc>
        <w:tc>
          <w:tcPr>
            <w:tcW w:w="7087" w:type="dxa"/>
            <w:tcBorders>
              <w:top w:val="single" w:sz="4" w:space="0" w:color="000000"/>
              <w:left w:val="single" w:sz="4" w:space="0" w:color="000000"/>
              <w:bottom w:val="single" w:sz="4" w:space="0" w:color="000000"/>
            </w:tcBorders>
          </w:tcPr>
          <w:p w:rsidR="00CF0EEA" w:rsidRPr="00CF0EEA" w:rsidRDefault="00CF0EEA" w:rsidP="00CF0EEA">
            <w:pPr>
              <w:spacing w:line="240" w:lineRule="auto"/>
              <w:jc w:val="both"/>
              <w:rPr>
                <w:rFonts w:ascii="Times New Roman" w:eastAsia="Times New Roman" w:hAnsi="Times New Roman" w:cs="Times New Roman"/>
                <w:sz w:val="28"/>
                <w:szCs w:val="28"/>
                <w:lang w:val="uk-UA" w:eastAsia="zh-CN"/>
              </w:rPr>
            </w:pPr>
            <w:r w:rsidRPr="00CF0EEA">
              <w:rPr>
                <w:rFonts w:ascii="Times New Roman" w:hAnsi="Times New Roman" w:cs="Times New Roman"/>
                <w:sz w:val="28"/>
                <w:szCs w:val="28"/>
                <w:lang w:val="ru-RU"/>
              </w:rPr>
              <w:t xml:space="preserve">Тема 2.Історія </w:t>
            </w:r>
            <w:proofErr w:type="spellStart"/>
            <w:r w:rsidRPr="00CF0EEA">
              <w:rPr>
                <w:rFonts w:ascii="Times New Roman" w:hAnsi="Times New Roman" w:cs="Times New Roman"/>
                <w:sz w:val="28"/>
                <w:szCs w:val="28"/>
                <w:lang w:val="ru-RU"/>
              </w:rPr>
              <w:t>становлення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CF0EEA" w:rsidRPr="00164A49" w:rsidRDefault="00CF0EEA" w:rsidP="00CF0EEA">
            <w:pPr>
              <w:spacing w:line="240" w:lineRule="auto"/>
              <w:jc w:val="both"/>
              <w:rPr>
                <w:rFonts w:ascii="Times New Roman" w:eastAsia="Times New Roman" w:hAnsi="Times New Roman" w:cs="Times New Roman"/>
                <w:sz w:val="28"/>
                <w:szCs w:val="28"/>
                <w:lang w:val="uk-UA" w:eastAsia="zh-CN"/>
              </w:rPr>
            </w:pPr>
            <w:r w:rsidRPr="009D49E8">
              <w:rPr>
                <w:rFonts w:ascii="Times New Roman" w:eastAsia="Times New Roman" w:hAnsi="Times New Roman" w:cs="Times New Roman"/>
                <w:sz w:val="28"/>
                <w:szCs w:val="28"/>
                <w:lang w:val="uk-UA" w:eastAsia="zh-CN"/>
              </w:rPr>
              <w:t>17</w:t>
            </w:r>
          </w:p>
        </w:tc>
      </w:tr>
      <w:tr w:rsidR="00CF0EEA" w:rsidRPr="00164A49" w:rsidTr="00CF0EEA">
        <w:tc>
          <w:tcPr>
            <w:tcW w:w="709" w:type="dxa"/>
            <w:tcBorders>
              <w:top w:val="single" w:sz="4" w:space="0" w:color="000000"/>
              <w:left w:val="single" w:sz="4" w:space="0" w:color="000000"/>
              <w:bottom w:val="single" w:sz="4" w:space="0" w:color="000000"/>
            </w:tcBorders>
          </w:tcPr>
          <w:p w:rsidR="00CF0EEA" w:rsidRPr="00164A49" w:rsidRDefault="00CF0EEA" w:rsidP="00CF0EEA">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3</w:t>
            </w:r>
          </w:p>
        </w:tc>
        <w:tc>
          <w:tcPr>
            <w:tcW w:w="7087" w:type="dxa"/>
            <w:tcBorders>
              <w:top w:val="single" w:sz="4" w:space="0" w:color="000000"/>
              <w:left w:val="single" w:sz="4" w:space="0" w:color="000000"/>
              <w:bottom w:val="single" w:sz="4" w:space="0" w:color="000000"/>
            </w:tcBorders>
          </w:tcPr>
          <w:p w:rsidR="00CF0EEA" w:rsidRPr="00CF0EEA" w:rsidRDefault="00CF0EEA" w:rsidP="00CF0EEA">
            <w:pPr>
              <w:spacing w:line="240" w:lineRule="auto"/>
              <w:jc w:val="both"/>
              <w:rPr>
                <w:rFonts w:ascii="Times New Roman" w:eastAsia="Times New Roman" w:hAnsi="Times New Roman" w:cs="Times New Roman"/>
                <w:sz w:val="28"/>
                <w:szCs w:val="28"/>
                <w:lang w:val="uk-UA" w:eastAsia="zh-CN"/>
              </w:rPr>
            </w:pPr>
            <w:r w:rsidRPr="00CF0EEA">
              <w:rPr>
                <w:rFonts w:ascii="Times New Roman" w:hAnsi="Times New Roman" w:cs="Times New Roman"/>
                <w:sz w:val="28"/>
                <w:szCs w:val="28"/>
                <w:lang w:val="ru-RU"/>
              </w:rPr>
              <w:t xml:space="preserve">Тема 3.Співвідношення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і</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комерційної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Структура </w:t>
            </w:r>
            <w:proofErr w:type="spellStart"/>
            <w:r w:rsidRPr="00CF0EEA">
              <w:rPr>
                <w:rFonts w:ascii="Times New Roman" w:hAnsi="Times New Roman" w:cs="Times New Roman"/>
                <w:sz w:val="28"/>
                <w:szCs w:val="28"/>
                <w:lang w:val="ru-RU"/>
              </w:rPr>
              <w:t>і</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етапи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створення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CF0EEA" w:rsidRPr="00164A49" w:rsidRDefault="00CF0EEA" w:rsidP="00CF0EEA">
            <w:pPr>
              <w:spacing w:line="240" w:lineRule="auto"/>
              <w:jc w:val="both"/>
              <w:rPr>
                <w:rFonts w:ascii="Times New Roman" w:eastAsia="Times New Roman" w:hAnsi="Times New Roman" w:cs="Times New Roman"/>
                <w:sz w:val="28"/>
                <w:szCs w:val="28"/>
                <w:lang w:val="uk-UA" w:eastAsia="zh-CN"/>
              </w:rPr>
            </w:pPr>
            <w:r w:rsidRPr="009D49E8">
              <w:rPr>
                <w:rFonts w:ascii="Times New Roman" w:eastAsia="Times New Roman" w:hAnsi="Times New Roman" w:cs="Times New Roman"/>
                <w:sz w:val="28"/>
                <w:szCs w:val="28"/>
                <w:lang w:val="uk-UA" w:eastAsia="zh-CN"/>
              </w:rPr>
              <w:t>17</w:t>
            </w:r>
          </w:p>
        </w:tc>
      </w:tr>
      <w:tr w:rsidR="00CF0EEA" w:rsidRPr="00164A49" w:rsidTr="00CF0EEA">
        <w:tc>
          <w:tcPr>
            <w:tcW w:w="709" w:type="dxa"/>
            <w:tcBorders>
              <w:top w:val="single" w:sz="4" w:space="0" w:color="000000"/>
              <w:left w:val="single" w:sz="4" w:space="0" w:color="000000"/>
              <w:bottom w:val="single" w:sz="4" w:space="0" w:color="000000"/>
            </w:tcBorders>
          </w:tcPr>
          <w:p w:rsidR="00CF0EEA" w:rsidRPr="00164A49" w:rsidRDefault="00CF0EEA" w:rsidP="00CF0EEA">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4</w:t>
            </w:r>
          </w:p>
        </w:tc>
        <w:tc>
          <w:tcPr>
            <w:tcW w:w="7087" w:type="dxa"/>
            <w:tcBorders>
              <w:top w:val="single" w:sz="4" w:space="0" w:color="000000"/>
              <w:left w:val="single" w:sz="4" w:space="0" w:color="000000"/>
              <w:bottom w:val="single" w:sz="4" w:space="0" w:color="000000"/>
            </w:tcBorders>
          </w:tcPr>
          <w:p w:rsidR="00CF0EEA" w:rsidRPr="00CF0EEA" w:rsidRDefault="00CF0EEA" w:rsidP="00CF0EEA">
            <w:pPr>
              <w:spacing w:line="240" w:lineRule="auto"/>
              <w:jc w:val="both"/>
              <w:rPr>
                <w:rFonts w:ascii="Times New Roman" w:eastAsia="Times New Roman" w:hAnsi="Times New Roman" w:cs="Times New Roman"/>
                <w:sz w:val="28"/>
                <w:szCs w:val="28"/>
                <w:lang w:val="uk-UA" w:eastAsia="zh-CN"/>
              </w:rPr>
            </w:pPr>
            <w:r w:rsidRPr="00CF0EEA">
              <w:rPr>
                <w:rFonts w:ascii="Times New Roman" w:hAnsi="Times New Roman" w:cs="Times New Roman"/>
                <w:sz w:val="28"/>
                <w:szCs w:val="28"/>
                <w:lang w:val="ru-RU"/>
              </w:rPr>
              <w:t xml:space="preserve">Тема 4.Стратегія  </w:t>
            </w:r>
            <w:proofErr w:type="spellStart"/>
            <w:r w:rsidRPr="00CF0EEA">
              <w:rPr>
                <w:rFonts w:ascii="Times New Roman" w:hAnsi="Times New Roman" w:cs="Times New Roman"/>
                <w:sz w:val="28"/>
                <w:szCs w:val="28"/>
                <w:lang w:val="ru-RU"/>
              </w:rPr>
              <w:t>проведення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рекламних</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політичних</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кампаній</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CF0EEA" w:rsidRPr="00164A49" w:rsidRDefault="00CF0EEA" w:rsidP="00CF0EEA">
            <w:pPr>
              <w:spacing w:line="240" w:lineRule="auto"/>
              <w:jc w:val="both"/>
              <w:rPr>
                <w:rFonts w:ascii="Times New Roman" w:eastAsia="Times New Roman" w:hAnsi="Times New Roman" w:cs="Times New Roman"/>
                <w:sz w:val="28"/>
                <w:szCs w:val="28"/>
                <w:lang w:val="uk-UA" w:eastAsia="zh-CN"/>
              </w:rPr>
            </w:pPr>
            <w:r w:rsidRPr="009D49E8">
              <w:rPr>
                <w:rFonts w:ascii="Times New Roman" w:eastAsia="Times New Roman" w:hAnsi="Times New Roman" w:cs="Times New Roman"/>
                <w:sz w:val="28"/>
                <w:szCs w:val="28"/>
                <w:lang w:val="uk-UA" w:eastAsia="zh-CN"/>
              </w:rPr>
              <w:t>17</w:t>
            </w:r>
          </w:p>
        </w:tc>
      </w:tr>
      <w:tr w:rsidR="00CF0EEA" w:rsidRPr="00164A49" w:rsidTr="00CF0EEA">
        <w:tc>
          <w:tcPr>
            <w:tcW w:w="709" w:type="dxa"/>
            <w:tcBorders>
              <w:top w:val="single" w:sz="4" w:space="0" w:color="000000"/>
              <w:left w:val="single" w:sz="4" w:space="0" w:color="000000"/>
              <w:bottom w:val="single" w:sz="4" w:space="0" w:color="000000"/>
            </w:tcBorders>
          </w:tcPr>
          <w:p w:rsidR="00CF0EEA" w:rsidRPr="00164A49" w:rsidRDefault="00CF0EEA" w:rsidP="00CF0EEA">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5</w:t>
            </w:r>
          </w:p>
        </w:tc>
        <w:tc>
          <w:tcPr>
            <w:tcW w:w="7087" w:type="dxa"/>
            <w:tcBorders>
              <w:top w:val="single" w:sz="4" w:space="0" w:color="000000"/>
              <w:left w:val="single" w:sz="4" w:space="0" w:color="000000"/>
              <w:bottom w:val="single" w:sz="4" w:space="0" w:color="000000"/>
            </w:tcBorders>
          </w:tcPr>
          <w:p w:rsidR="00CF0EEA" w:rsidRPr="00CF0EEA" w:rsidRDefault="00CF0EEA" w:rsidP="00CF0EEA">
            <w:pPr>
              <w:spacing w:line="240" w:lineRule="auto"/>
              <w:jc w:val="both"/>
              <w:rPr>
                <w:rFonts w:ascii="Times New Roman" w:eastAsia="Times New Roman" w:hAnsi="Times New Roman" w:cs="Times New Roman"/>
                <w:sz w:val="28"/>
                <w:szCs w:val="28"/>
                <w:lang w:val="uk-UA" w:eastAsia="zh-CN"/>
              </w:rPr>
            </w:pPr>
            <w:r w:rsidRPr="00CF0EEA">
              <w:rPr>
                <w:rFonts w:ascii="Times New Roman" w:hAnsi="Times New Roman" w:cs="Times New Roman"/>
                <w:sz w:val="28"/>
                <w:szCs w:val="28"/>
                <w:lang w:val="ru-RU"/>
              </w:rPr>
              <w:t xml:space="preserve">Тема 5.Форми, </w:t>
            </w:r>
            <w:proofErr w:type="spellStart"/>
            <w:r w:rsidRPr="00CF0EEA">
              <w:rPr>
                <w:rFonts w:ascii="Times New Roman" w:hAnsi="Times New Roman" w:cs="Times New Roman"/>
                <w:sz w:val="28"/>
                <w:szCs w:val="28"/>
                <w:lang w:val="ru-RU"/>
              </w:rPr>
              <w:t>види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і</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засоби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CF0EEA" w:rsidRPr="00164A49" w:rsidRDefault="00CF0EEA" w:rsidP="00CF0EEA">
            <w:pPr>
              <w:spacing w:line="240" w:lineRule="auto"/>
              <w:jc w:val="both"/>
              <w:rPr>
                <w:rFonts w:ascii="Times New Roman" w:eastAsia="Times New Roman" w:hAnsi="Times New Roman" w:cs="Times New Roman"/>
                <w:sz w:val="28"/>
                <w:szCs w:val="28"/>
                <w:lang w:val="uk-UA" w:eastAsia="zh-CN"/>
              </w:rPr>
            </w:pPr>
            <w:r w:rsidRPr="009D49E8">
              <w:rPr>
                <w:rFonts w:ascii="Times New Roman" w:eastAsia="Times New Roman" w:hAnsi="Times New Roman" w:cs="Times New Roman"/>
                <w:sz w:val="28"/>
                <w:szCs w:val="28"/>
                <w:lang w:val="uk-UA" w:eastAsia="zh-CN"/>
              </w:rPr>
              <w:t>17</w:t>
            </w:r>
          </w:p>
        </w:tc>
      </w:tr>
      <w:tr w:rsidR="00CF0EEA" w:rsidRPr="00164A49" w:rsidTr="00CF0EEA">
        <w:tc>
          <w:tcPr>
            <w:tcW w:w="709" w:type="dxa"/>
            <w:tcBorders>
              <w:top w:val="single" w:sz="4" w:space="0" w:color="000000"/>
              <w:left w:val="single" w:sz="4" w:space="0" w:color="000000"/>
              <w:bottom w:val="single" w:sz="4" w:space="0" w:color="000000"/>
            </w:tcBorders>
          </w:tcPr>
          <w:p w:rsidR="00CF0EEA" w:rsidRPr="00164A49" w:rsidRDefault="00CF0EEA" w:rsidP="00CF0EEA">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6</w:t>
            </w:r>
          </w:p>
        </w:tc>
        <w:tc>
          <w:tcPr>
            <w:tcW w:w="7087" w:type="dxa"/>
            <w:tcBorders>
              <w:top w:val="single" w:sz="4" w:space="0" w:color="000000"/>
              <w:left w:val="single" w:sz="4" w:space="0" w:color="000000"/>
              <w:bottom w:val="single" w:sz="4" w:space="0" w:color="000000"/>
            </w:tcBorders>
          </w:tcPr>
          <w:p w:rsidR="00CF0EEA" w:rsidRPr="00CF0EEA" w:rsidRDefault="00CF0EEA" w:rsidP="00CF0EEA">
            <w:pPr>
              <w:spacing w:line="240" w:lineRule="auto"/>
              <w:jc w:val="both"/>
              <w:rPr>
                <w:rFonts w:ascii="Times New Roman" w:eastAsia="Times New Roman" w:hAnsi="Times New Roman" w:cs="Times New Roman"/>
                <w:sz w:val="28"/>
                <w:szCs w:val="28"/>
                <w:lang w:val="uk-UA" w:eastAsia="zh-CN"/>
              </w:rPr>
            </w:pPr>
            <w:r w:rsidRPr="00CF0EEA">
              <w:rPr>
                <w:rFonts w:ascii="Times New Roman" w:hAnsi="Times New Roman" w:cs="Times New Roman"/>
                <w:sz w:val="28"/>
                <w:szCs w:val="28"/>
                <w:lang w:val="ru-RU"/>
              </w:rPr>
              <w:t xml:space="preserve">Тема 6.Психологія </w:t>
            </w:r>
            <w:proofErr w:type="spellStart"/>
            <w:r w:rsidRPr="00CF0EEA">
              <w:rPr>
                <w:rFonts w:ascii="Times New Roman" w:hAnsi="Times New Roman" w:cs="Times New Roman"/>
                <w:sz w:val="28"/>
                <w:szCs w:val="28"/>
                <w:lang w:val="ru-RU"/>
              </w:rPr>
              <w:t>політичної</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реклами</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Створення</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настанов</w:t>
            </w:r>
            <w:proofErr w:type="spellEnd"/>
            <w:r w:rsidRPr="00CF0EEA">
              <w:rPr>
                <w:rFonts w:ascii="Times New Roman" w:hAnsi="Times New Roman" w:cs="Times New Roman"/>
                <w:sz w:val="28"/>
                <w:szCs w:val="28"/>
                <w:lang w:val="ru-RU"/>
              </w:rPr>
              <w:t xml:space="preserve"> </w:t>
            </w:r>
            <w:proofErr w:type="spellStart"/>
            <w:r w:rsidRPr="00CF0EEA">
              <w:rPr>
                <w:rFonts w:ascii="Times New Roman" w:hAnsi="Times New Roman" w:cs="Times New Roman"/>
                <w:sz w:val="28"/>
                <w:szCs w:val="28"/>
                <w:lang w:val="ru-RU"/>
              </w:rPr>
              <w:t>і</w:t>
            </w:r>
            <w:proofErr w:type="spellEnd"/>
            <w:r w:rsidRPr="00CF0EEA">
              <w:rPr>
                <w:rFonts w:ascii="Times New Roman" w:hAnsi="Times New Roman" w:cs="Times New Roman"/>
                <w:sz w:val="28"/>
                <w:szCs w:val="28"/>
                <w:lang w:val="ru-RU"/>
              </w:rPr>
              <w:t xml:space="preserve"> пряма </w:t>
            </w:r>
            <w:proofErr w:type="spellStart"/>
            <w:r w:rsidRPr="00CF0EEA">
              <w:rPr>
                <w:rFonts w:ascii="Times New Roman" w:hAnsi="Times New Roman" w:cs="Times New Roman"/>
                <w:sz w:val="28"/>
                <w:szCs w:val="28"/>
                <w:lang w:val="ru-RU"/>
              </w:rPr>
              <w:t>маніпуляція</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CF0EEA" w:rsidRPr="00164A49" w:rsidRDefault="00CF0EEA" w:rsidP="00CF0EEA">
            <w:pPr>
              <w:spacing w:line="240" w:lineRule="auto"/>
              <w:jc w:val="both"/>
              <w:rPr>
                <w:rFonts w:ascii="Times New Roman" w:eastAsia="Times New Roman" w:hAnsi="Times New Roman" w:cs="Times New Roman"/>
                <w:sz w:val="28"/>
                <w:szCs w:val="28"/>
                <w:lang w:val="uk-UA" w:eastAsia="zh-CN"/>
              </w:rPr>
            </w:pPr>
            <w:r w:rsidRPr="009D49E8">
              <w:rPr>
                <w:rFonts w:ascii="Times New Roman" w:eastAsia="Times New Roman" w:hAnsi="Times New Roman" w:cs="Times New Roman"/>
                <w:sz w:val="28"/>
                <w:szCs w:val="28"/>
                <w:lang w:val="uk-UA" w:eastAsia="zh-CN"/>
              </w:rPr>
              <w:t>17</w:t>
            </w:r>
          </w:p>
        </w:tc>
      </w:tr>
      <w:tr w:rsidR="00CF0EEA" w:rsidRPr="00164A49" w:rsidTr="00CF0EEA">
        <w:tc>
          <w:tcPr>
            <w:tcW w:w="709" w:type="dxa"/>
            <w:tcBorders>
              <w:top w:val="single" w:sz="4" w:space="0" w:color="000000"/>
              <w:left w:val="single" w:sz="4" w:space="0" w:color="000000"/>
              <w:bottom w:val="single" w:sz="4" w:space="0" w:color="000000"/>
            </w:tcBorders>
          </w:tcPr>
          <w:p w:rsidR="00CF0EEA" w:rsidRPr="00164A49" w:rsidRDefault="00CF0EEA" w:rsidP="00CF0EEA">
            <w:pPr>
              <w:spacing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7</w:t>
            </w:r>
          </w:p>
        </w:tc>
        <w:tc>
          <w:tcPr>
            <w:tcW w:w="7087" w:type="dxa"/>
            <w:tcBorders>
              <w:top w:val="single" w:sz="4" w:space="0" w:color="000000"/>
              <w:left w:val="single" w:sz="4" w:space="0" w:color="000000"/>
              <w:bottom w:val="single" w:sz="4" w:space="0" w:color="000000"/>
            </w:tcBorders>
          </w:tcPr>
          <w:p w:rsidR="00CF0EEA" w:rsidRPr="00CF0EEA" w:rsidRDefault="00CF0EEA" w:rsidP="00CF0EEA">
            <w:pPr>
              <w:spacing w:line="240" w:lineRule="auto"/>
              <w:jc w:val="both"/>
              <w:rPr>
                <w:rFonts w:ascii="Times New Roman" w:eastAsia="Times New Roman" w:hAnsi="Times New Roman" w:cs="Times New Roman"/>
                <w:sz w:val="28"/>
                <w:szCs w:val="28"/>
                <w:lang w:val="uk-UA" w:eastAsia="zh-CN"/>
              </w:rPr>
            </w:pPr>
            <w:r w:rsidRPr="00CF0EEA">
              <w:rPr>
                <w:rFonts w:ascii="Times New Roman" w:hAnsi="Times New Roman" w:cs="Times New Roman"/>
                <w:sz w:val="28"/>
                <w:szCs w:val="28"/>
                <w:lang w:val="uk-UA"/>
              </w:rPr>
              <w:t>Тема 7. Підготовка рекламної кампанії. Маркетингові дослідження, виявлення “цільових груп” і сегментування ринку</w:t>
            </w:r>
          </w:p>
        </w:tc>
        <w:tc>
          <w:tcPr>
            <w:tcW w:w="1700" w:type="dxa"/>
            <w:tcBorders>
              <w:top w:val="single" w:sz="4" w:space="0" w:color="000000"/>
              <w:left w:val="single" w:sz="4" w:space="0" w:color="000000"/>
              <w:bottom w:val="single" w:sz="4" w:space="0" w:color="000000"/>
              <w:right w:val="single" w:sz="4" w:space="0" w:color="000000"/>
            </w:tcBorders>
          </w:tcPr>
          <w:p w:rsidR="00CF0EEA" w:rsidRPr="00164A49" w:rsidRDefault="00CF0EEA" w:rsidP="00CF0EEA">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1</w:t>
            </w:r>
            <w:r>
              <w:rPr>
                <w:rFonts w:ascii="Times New Roman" w:eastAsia="Times New Roman" w:hAnsi="Times New Roman" w:cs="Times New Roman"/>
                <w:sz w:val="28"/>
                <w:szCs w:val="28"/>
                <w:lang w:val="uk-UA" w:eastAsia="zh-CN"/>
              </w:rPr>
              <w:t>8</w:t>
            </w:r>
          </w:p>
        </w:tc>
      </w:tr>
    </w:tbl>
    <w:p w:rsidR="0007698B" w:rsidRPr="001619A5" w:rsidRDefault="0007698B" w:rsidP="0007698B">
      <w:pPr>
        <w:spacing w:line="240" w:lineRule="auto"/>
        <w:jc w:val="both"/>
        <w:rPr>
          <w:rFonts w:ascii="Times New Roman" w:hAnsi="Times New Roman" w:cs="Times New Roman"/>
          <w:sz w:val="28"/>
          <w:szCs w:val="28"/>
          <w:lang w:val="uk-UA"/>
        </w:rPr>
      </w:pPr>
      <w:r w:rsidRPr="00164A49">
        <w:rPr>
          <w:rFonts w:ascii="Times New Roman" w:eastAsia="Times New Roman" w:hAnsi="Times New Roman" w:cs="Times New Roman"/>
          <w:sz w:val="28"/>
          <w:szCs w:val="28"/>
          <w:lang w:val="uk-UA" w:eastAsia="zh-CN"/>
        </w:rPr>
        <w:t xml:space="preserve"> </w:t>
      </w:r>
      <w:r w:rsidR="00324AF3" w:rsidRPr="00324AF3">
        <w:rPr>
          <w:rFonts w:ascii="Times New Roman" w:hAnsi="Times New Roman" w:cs="Times New Roman"/>
          <w:sz w:val="28"/>
          <w:szCs w:val="28"/>
          <w:lang w:val="uk-UA"/>
        </w:rPr>
        <w:pict>
          <v:rect id="_x0000_i1033" style="width:0;height:1.5pt" o:hralign="center" o:hrstd="t" o:hr="t" fillcolor="#a0a0a0" stroked="f"/>
        </w:pict>
      </w:r>
    </w:p>
    <w:p w:rsidR="0007698B" w:rsidRDefault="0007698B" w:rsidP="0007698B">
      <w:pPr>
        <w:spacing w:line="240" w:lineRule="auto"/>
        <w:jc w:val="both"/>
        <w:rPr>
          <w:rFonts w:ascii="Times New Roman" w:hAnsi="Times New Roman" w:cs="Times New Roman"/>
          <w:b/>
          <w:sz w:val="24"/>
          <w:szCs w:val="24"/>
          <w:lang w:val="uk-UA"/>
        </w:rPr>
      </w:pPr>
      <w:r w:rsidRPr="00DC1208">
        <w:rPr>
          <w:rFonts w:ascii="Times New Roman" w:hAnsi="Times New Roman" w:cs="Times New Roman"/>
          <w:b/>
          <w:sz w:val="24"/>
          <w:szCs w:val="24"/>
          <w:lang w:val="uk-UA"/>
        </w:rPr>
        <w:t>РЕКОМЕНДОВАНІ ІНФОР</w:t>
      </w:r>
      <w:r w:rsidRPr="004501CF">
        <w:rPr>
          <w:rFonts w:ascii="Times New Roman" w:hAnsi="Times New Roman" w:cs="Times New Roman"/>
          <w:b/>
          <w:sz w:val="24"/>
          <w:szCs w:val="24"/>
          <w:lang w:val="uk-UA"/>
        </w:rPr>
        <w:t>МАЦІЙНІ ТА НАВЧАЛЬНО-МЕТОДИЧНІ ДЖЕРАЛА</w:t>
      </w:r>
    </w:p>
    <w:p w:rsidR="0007698B" w:rsidRDefault="0007698B" w:rsidP="0007698B">
      <w:pPr>
        <w:spacing w:line="240" w:lineRule="auto"/>
        <w:jc w:val="both"/>
        <w:rPr>
          <w:rFonts w:ascii="Times New Roman" w:hAnsi="Times New Roman" w:cs="Times New Roman"/>
          <w:b/>
          <w:sz w:val="24"/>
          <w:szCs w:val="24"/>
          <w:lang w:val="uk-UA"/>
        </w:rPr>
      </w:pPr>
    </w:p>
    <w:p w:rsidR="0007698B" w:rsidRDefault="0007698B" w:rsidP="0007698B">
      <w:pPr>
        <w:spacing w:line="240" w:lineRule="auto"/>
        <w:jc w:val="both"/>
        <w:rPr>
          <w:rFonts w:ascii="Times New Roman" w:hAnsi="Times New Roman" w:cs="Times New Roman"/>
          <w:i/>
          <w:sz w:val="28"/>
          <w:szCs w:val="28"/>
          <w:lang w:val="uk-UA"/>
        </w:rPr>
      </w:pPr>
      <w:r w:rsidRPr="005636E6">
        <w:rPr>
          <w:rFonts w:ascii="Times New Roman" w:hAnsi="Times New Roman" w:cs="Times New Roman"/>
          <w:i/>
          <w:sz w:val="28"/>
          <w:szCs w:val="28"/>
          <w:lang w:val="uk-UA"/>
        </w:rPr>
        <w:t>Навчально-методичні розробки:</w:t>
      </w:r>
    </w:p>
    <w:p w:rsidR="0007698B" w:rsidRPr="005636E6" w:rsidRDefault="0007698B" w:rsidP="0007698B">
      <w:pPr>
        <w:spacing w:line="240" w:lineRule="auto"/>
        <w:jc w:val="both"/>
        <w:rPr>
          <w:rFonts w:ascii="Times New Roman" w:hAnsi="Times New Roman" w:cs="Times New Roman"/>
          <w:i/>
          <w:sz w:val="28"/>
          <w:szCs w:val="28"/>
          <w:lang w:val="uk-UA"/>
        </w:rPr>
      </w:pPr>
    </w:p>
    <w:p w:rsidR="0007698B" w:rsidRDefault="0007698B" w:rsidP="0007698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Конспект лекцій з навчальної дисципліни «</w:t>
      </w:r>
      <w:r w:rsidR="00CF0EEA">
        <w:rPr>
          <w:rFonts w:ascii="Times New Roman" w:hAnsi="Times New Roman" w:cs="Times New Roman"/>
          <w:sz w:val="28"/>
          <w:szCs w:val="28"/>
          <w:lang w:val="uk-UA"/>
        </w:rPr>
        <w:t>Політична реклама</w:t>
      </w:r>
      <w:r>
        <w:rPr>
          <w:rFonts w:ascii="Times New Roman" w:hAnsi="Times New Roman" w:cs="Times New Roman"/>
          <w:sz w:val="28"/>
          <w:szCs w:val="28"/>
          <w:lang w:val="uk-UA"/>
        </w:rPr>
        <w:t>»;</w:t>
      </w:r>
    </w:p>
    <w:p w:rsidR="0007698B" w:rsidRDefault="0007698B" w:rsidP="0007698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Програма навчальної дисципліни «</w:t>
      </w:r>
      <w:r w:rsidR="00CF0EEA">
        <w:rPr>
          <w:rFonts w:ascii="Times New Roman" w:hAnsi="Times New Roman" w:cs="Times New Roman"/>
          <w:sz w:val="28"/>
          <w:szCs w:val="28"/>
          <w:lang w:val="uk-UA"/>
        </w:rPr>
        <w:t>Політична реклама</w:t>
      </w:r>
      <w:r>
        <w:rPr>
          <w:rFonts w:ascii="Times New Roman" w:hAnsi="Times New Roman" w:cs="Times New Roman"/>
          <w:sz w:val="28"/>
          <w:szCs w:val="28"/>
          <w:lang w:val="uk-UA"/>
        </w:rPr>
        <w:t>»;</w:t>
      </w:r>
    </w:p>
    <w:p w:rsidR="0007698B" w:rsidRDefault="0007698B" w:rsidP="0007698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Силабус</w:t>
      </w:r>
      <w:proofErr w:type="spellEnd"/>
      <w:r>
        <w:rPr>
          <w:rFonts w:ascii="Times New Roman" w:hAnsi="Times New Roman" w:cs="Times New Roman"/>
          <w:sz w:val="28"/>
          <w:szCs w:val="28"/>
          <w:lang w:val="uk-UA"/>
        </w:rPr>
        <w:t xml:space="preserve"> з навчальної дисципліни «</w:t>
      </w:r>
      <w:r w:rsidR="00CF0EEA">
        <w:rPr>
          <w:rFonts w:ascii="Times New Roman" w:hAnsi="Times New Roman" w:cs="Times New Roman"/>
          <w:sz w:val="28"/>
          <w:szCs w:val="28"/>
          <w:lang w:val="uk-UA"/>
        </w:rPr>
        <w:t>Політична реклама</w:t>
      </w:r>
      <w:r>
        <w:rPr>
          <w:rFonts w:ascii="Times New Roman" w:hAnsi="Times New Roman" w:cs="Times New Roman"/>
          <w:sz w:val="28"/>
          <w:szCs w:val="28"/>
          <w:lang w:val="uk-UA"/>
        </w:rPr>
        <w:t>».</w:t>
      </w:r>
    </w:p>
    <w:p w:rsidR="0007698B" w:rsidRDefault="00324AF3" w:rsidP="0007698B">
      <w:pPr>
        <w:spacing w:line="240" w:lineRule="auto"/>
        <w:jc w:val="both"/>
        <w:rPr>
          <w:rFonts w:ascii="Times New Roman" w:hAnsi="Times New Roman" w:cs="Times New Roman"/>
          <w:sz w:val="28"/>
          <w:szCs w:val="28"/>
          <w:lang w:val="uk-UA"/>
        </w:rPr>
      </w:pPr>
      <w:r w:rsidRPr="00324AF3">
        <w:rPr>
          <w:rFonts w:ascii="Times New Roman" w:hAnsi="Times New Roman" w:cs="Times New Roman"/>
          <w:sz w:val="28"/>
          <w:szCs w:val="28"/>
          <w:lang w:val="uk-UA"/>
        </w:rPr>
        <w:pict>
          <v:rect id="_x0000_i1034" style="width:0;height:1.5pt" o:hralign="center" o:hrstd="t" o:hr="t" fillcolor="#a0a0a0" stroked="f"/>
        </w:pict>
      </w:r>
    </w:p>
    <w:p w:rsidR="0007698B" w:rsidRDefault="0007698B" w:rsidP="0007698B">
      <w:pPr>
        <w:spacing w:line="240" w:lineRule="auto"/>
        <w:jc w:val="both"/>
        <w:rPr>
          <w:rFonts w:ascii="Times New Roman" w:hAnsi="Times New Roman" w:cs="Times New Roman"/>
          <w:i/>
          <w:sz w:val="28"/>
          <w:szCs w:val="28"/>
          <w:lang w:val="uk-UA"/>
        </w:rPr>
      </w:pPr>
      <w:r w:rsidRPr="005636E6">
        <w:rPr>
          <w:rFonts w:ascii="Times New Roman" w:hAnsi="Times New Roman" w:cs="Times New Roman"/>
          <w:i/>
          <w:sz w:val="28"/>
          <w:szCs w:val="28"/>
          <w:lang w:val="uk-UA"/>
        </w:rPr>
        <w:t>Літературні джерела:</w:t>
      </w:r>
    </w:p>
    <w:p w:rsidR="0007698B" w:rsidRDefault="0007698B" w:rsidP="0007698B">
      <w:pPr>
        <w:spacing w:line="240" w:lineRule="auto"/>
        <w:jc w:val="both"/>
        <w:rPr>
          <w:rFonts w:ascii="Times New Roman" w:hAnsi="Times New Roman" w:cs="Times New Roman"/>
          <w:i/>
          <w:sz w:val="28"/>
          <w:szCs w:val="28"/>
          <w:lang w:val="uk-UA"/>
        </w:rPr>
      </w:pPr>
    </w:p>
    <w:p w:rsidR="0001439C" w:rsidRPr="0001439C" w:rsidRDefault="0001439C" w:rsidP="0001439C">
      <w:pPr>
        <w:numPr>
          <w:ilvl w:val="0"/>
          <w:numId w:val="5"/>
        </w:numPr>
        <w:spacing w:line="240" w:lineRule="auto"/>
        <w:jc w:val="both"/>
        <w:rPr>
          <w:rFonts w:ascii="Times New Roman" w:hAnsi="Times New Roman" w:cs="Times New Roman"/>
          <w:sz w:val="28"/>
          <w:szCs w:val="28"/>
          <w:lang w:val="ru-RU"/>
        </w:rPr>
      </w:pPr>
      <w:proofErr w:type="spellStart"/>
      <w:r w:rsidRPr="0001439C">
        <w:rPr>
          <w:rFonts w:ascii="Times New Roman" w:hAnsi="Times New Roman" w:cs="Times New Roman"/>
          <w:sz w:val="28"/>
          <w:szCs w:val="28"/>
          <w:lang w:val="ru-RU"/>
        </w:rPr>
        <w:t>Олексієнко</w:t>
      </w:r>
      <w:proofErr w:type="spellEnd"/>
      <w:r w:rsidRPr="0001439C">
        <w:rPr>
          <w:rFonts w:ascii="Times New Roman" w:hAnsi="Times New Roman" w:cs="Times New Roman"/>
          <w:sz w:val="28"/>
          <w:szCs w:val="28"/>
          <w:lang w:val="ru-RU"/>
        </w:rPr>
        <w:t xml:space="preserve"> Н. </w:t>
      </w:r>
      <w:proofErr w:type="spellStart"/>
      <w:r w:rsidRPr="0001439C">
        <w:rPr>
          <w:rFonts w:ascii="Times New Roman" w:hAnsi="Times New Roman" w:cs="Times New Roman"/>
          <w:sz w:val="28"/>
          <w:szCs w:val="28"/>
          <w:lang w:val="ru-RU"/>
        </w:rPr>
        <w:t>Особливості</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політичної</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реклами</w:t>
      </w:r>
      <w:proofErr w:type="spellEnd"/>
      <w:r w:rsidRPr="0001439C">
        <w:rPr>
          <w:rFonts w:ascii="Times New Roman" w:hAnsi="Times New Roman" w:cs="Times New Roman"/>
          <w:sz w:val="28"/>
          <w:szCs w:val="28"/>
          <w:lang w:val="ru-RU"/>
        </w:rPr>
        <w:t>. URL:https://jyrnalist.com.ua/osoblivosti-politichnoyi-reklami/</w:t>
      </w:r>
    </w:p>
    <w:p w:rsidR="0001439C" w:rsidRPr="0001439C" w:rsidRDefault="0001439C" w:rsidP="0001439C">
      <w:pPr>
        <w:numPr>
          <w:ilvl w:val="0"/>
          <w:numId w:val="5"/>
        </w:numPr>
        <w:spacing w:line="240" w:lineRule="auto"/>
        <w:jc w:val="both"/>
        <w:rPr>
          <w:rFonts w:ascii="Times New Roman" w:hAnsi="Times New Roman" w:cs="Times New Roman"/>
          <w:sz w:val="28"/>
          <w:szCs w:val="28"/>
          <w:lang w:val="ru-RU"/>
        </w:rPr>
      </w:pPr>
      <w:r w:rsidRPr="0001439C">
        <w:rPr>
          <w:rFonts w:ascii="Times New Roman" w:hAnsi="Times New Roman" w:cs="Times New Roman"/>
          <w:sz w:val="28"/>
          <w:szCs w:val="28"/>
          <w:lang w:val="ru-RU"/>
        </w:rPr>
        <w:t xml:space="preserve">Шовкун І. В. Про </w:t>
      </w:r>
      <w:proofErr w:type="spellStart"/>
      <w:r w:rsidRPr="0001439C">
        <w:rPr>
          <w:rFonts w:ascii="Times New Roman" w:hAnsi="Times New Roman" w:cs="Times New Roman"/>
          <w:sz w:val="28"/>
          <w:szCs w:val="28"/>
          <w:lang w:val="ru-RU"/>
        </w:rPr>
        <w:t>специфіку</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політичної</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реклами</w:t>
      </w:r>
      <w:proofErr w:type="spellEnd"/>
      <w:r w:rsidRPr="0001439C">
        <w:rPr>
          <w:rFonts w:ascii="Times New Roman" w:hAnsi="Times New Roman" w:cs="Times New Roman"/>
          <w:sz w:val="28"/>
          <w:szCs w:val="28"/>
          <w:lang w:val="ru-RU"/>
        </w:rPr>
        <w:t xml:space="preserve"> // </w:t>
      </w:r>
      <w:proofErr w:type="spellStart"/>
      <w:r w:rsidRPr="0001439C">
        <w:rPr>
          <w:rFonts w:ascii="Times New Roman" w:hAnsi="Times New Roman" w:cs="Times New Roman"/>
          <w:sz w:val="28"/>
          <w:szCs w:val="28"/>
          <w:lang w:val="ru-RU"/>
        </w:rPr>
        <w:t>Вісник</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Київського</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університету</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Серія</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Філософія</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Політологія</w:t>
      </w:r>
      <w:proofErr w:type="spellEnd"/>
      <w:r w:rsidRPr="0001439C">
        <w:rPr>
          <w:rFonts w:ascii="Times New Roman" w:hAnsi="Times New Roman" w:cs="Times New Roman"/>
          <w:sz w:val="28"/>
          <w:szCs w:val="28"/>
          <w:lang w:val="ru-RU"/>
        </w:rPr>
        <w:t>. – 2004. – Вип. 67. – С. 116 – 119.</w:t>
      </w:r>
    </w:p>
    <w:p w:rsidR="0001439C" w:rsidRPr="0001439C" w:rsidRDefault="0001439C" w:rsidP="0001439C">
      <w:pPr>
        <w:numPr>
          <w:ilvl w:val="0"/>
          <w:numId w:val="5"/>
        </w:numPr>
        <w:spacing w:line="240" w:lineRule="auto"/>
        <w:jc w:val="both"/>
        <w:rPr>
          <w:rFonts w:ascii="Times New Roman" w:hAnsi="Times New Roman" w:cs="Times New Roman"/>
          <w:sz w:val="28"/>
          <w:szCs w:val="28"/>
          <w:lang w:val="ru-RU"/>
        </w:rPr>
      </w:pPr>
      <w:r w:rsidRPr="0001439C">
        <w:rPr>
          <w:rFonts w:ascii="Times New Roman" w:hAnsi="Times New Roman" w:cs="Times New Roman"/>
          <w:sz w:val="28"/>
          <w:szCs w:val="28"/>
          <w:lang w:val="ru-RU"/>
        </w:rPr>
        <w:t xml:space="preserve">Шовкун І. В. </w:t>
      </w:r>
      <w:proofErr w:type="spellStart"/>
      <w:r w:rsidRPr="0001439C">
        <w:rPr>
          <w:rFonts w:ascii="Times New Roman" w:hAnsi="Times New Roman" w:cs="Times New Roman"/>
          <w:sz w:val="28"/>
          <w:szCs w:val="28"/>
          <w:lang w:val="ru-RU"/>
        </w:rPr>
        <w:t>Імідж</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політика</w:t>
      </w:r>
      <w:proofErr w:type="spellEnd"/>
      <w:r w:rsidRPr="0001439C">
        <w:rPr>
          <w:rFonts w:ascii="Times New Roman" w:hAnsi="Times New Roman" w:cs="Times New Roman"/>
          <w:sz w:val="28"/>
          <w:szCs w:val="28"/>
          <w:lang w:val="ru-RU"/>
        </w:rPr>
        <w:t xml:space="preserve"> як </w:t>
      </w:r>
      <w:proofErr w:type="spellStart"/>
      <w:r w:rsidRPr="0001439C">
        <w:rPr>
          <w:rFonts w:ascii="Times New Roman" w:hAnsi="Times New Roman" w:cs="Times New Roman"/>
          <w:sz w:val="28"/>
          <w:szCs w:val="28"/>
          <w:lang w:val="ru-RU"/>
        </w:rPr>
        <w:t>комунікативний</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елемент</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політичної</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реклами</w:t>
      </w:r>
      <w:proofErr w:type="spellEnd"/>
      <w:r w:rsidRPr="0001439C">
        <w:rPr>
          <w:rFonts w:ascii="Times New Roman" w:hAnsi="Times New Roman" w:cs="Times New Roman"/>
          <w:sz w:val="28"/>
          <w:szCs w:val="28"/>
          <w:lang w:val="ru-RU"/>
        </w:rPr>
        <w:t xml:space="preserve"> // </w:t>
      </w:r>
      <w:proofErr w:type="spellStart"/>
      <w:r w:rsidRPr="0001439C">
        <w:rPr>
          <w:rFonts w:ascii="Times New Roman" w:hAnsi="Times New Roman" w:cs="Times New Roman"/>
          <w:sz w:val="28"/>
          <w:szCs w:val="28"/>
          <w:lang w:val="ru-RU"/>
        </w:rPr>
        <w:t>Вісник</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Київського</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університету</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Серія</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Філософія</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Політологія</w:t>
      </w:r>
      <w:proofErr w:type="spellEnd"/>
      <w:r w:rsidRPr="0001439C">
        <w:rPr>
          <w:rFonts w:ascii="Times New Roman" w:hAnsi="Times New Roman" w:cs="Times New Roman"/>
          <w:sz w:val="28"/>
          <w:szCs w:val="28"/>
          <w:lang w:val="ru-RU"/>
        </w:rPr>
        <w:t>. – 2004. – Вип. 69. – С. 104 – 108</w:t>
      </w:r>
    </w:p>
    <w:p w:rsidR="0001439C" w:rsidRPr="0001439C" w:rsidRDefault="0001439C" w:rsidP="0001439C">
      <w:pPr>
        <w:numPr>
          <w:ilvl w:val="0"/>
          <w:numId w:val="5"/>
        </w:numPr>
        <w:spacing w:line="240" w:lineRule="auto"/>
        <w:jc w:val="both"/>
        <w:rPr>
          <w:rFonts w:ascii="Times New Roman" w:hAnsi="Times New Roman" w:cs="Times New Roman"/>
          <w:sz w:val="28"/>
          <w:szCs w:val="28"/>
          <w:lang w:val="ru-RU"/>
        </w:rPr>
      </w:pPr>
      <w:proofErr w:type="spellStart"/>
      <w:r w:rsidRPr="0001439C">
        <w:rPr>
          <w:rFonts w:ascii="Times New Roman" w:hAnsi="Times New Roman" w:cs="Times New Roman"/>
          <w:sz w:val="28"/>
          <w:szCs w:val="28"/>
          <w:lang w:val="ru-RU"/>
        </w:rPr>
        <w:t>Шпортько</w:t>
      </w:r>
      <w:proofErr w:type="spellEnd"/>
      <w:r w:rsidRPr="0001439C">
        <w:rPr>
          <w:rFonts w:ascii="Times New Roman" w:hAnsi="Times New Roman" w:cs="Times New Roman"/>
          <w:sz w:val="28"/>
          <w:szCs w:val="28"/>
          <w:lang w:val="ru-RU"/>
        </w:rPr>
        <w:t xml:space="preserve"> О. </w:t>
      </w:r>
      <w:proofErr w:type="spellStart"/>
      <w:r w:rsidRPr="0001439C">
        <w:rPr>
          <w:rFonts w:ascii="Times New Roman" w:hAnsi="Times New Roman" w:cs="Times New Roman"/>
          <w:sz w:val="28"/>
          <w:szCs w:val="28"/>
          <w:lang w:val="ru-RU"/>
        </w:rPr>
        <w:t>Особливості</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політичної</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реклами</w:t>
      </w:r>
      <w:proofErr w:type="spellEnd"/>
      <w:r w:rsidRPr="0001439C">
        <w:rPr>
          <w:rFonts w:ascii="Times New Roman" w:hAnsi="Times New Roman" w:cs="Times New Roman"/>
          <w:sz w:val="28"/>
          <w:szCs w:val="28"/>
          <w:lang w:val="ru-RU"/>
        </w:rPr>
        <w:t xml:space="preserve"> як </w:t>
      </w:r>
      <w:proofErr w:type="spellStart"/>
      <w:r w:rsidRPr="0001439C">
        <w:rPr>
          <w:rFonts w:ascii="Times New Roman" w:hAnsi="Times New Roman" w:cs="Times New Roman"/>
          <w:sz w:val="28"/>
          <w:szCs w:val="28"/>
          <w:lang w:val="ru-RU"/>
        </w:rPr>
        <w:t>елемента</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комунікативного</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процесу</w:t>
      </w:r>
      <w:proofErr w:type="spellEnd"/>
      <w:r w:rsidRPr="0001439C">
        <w:rPr>
          <w:rFonts w:ascii="Times New Roman" w:hAnsi="Times New Roman" w:cs="Times New Roman"/>
          <w:sz w:val="28"/>
          <w:szCs w:val="28"/>
          <w:lang w:val="ru-RU"/>
        </w:rPr>
        <w:t xml:space="preserve"> // </w:t>
      </w:r>
      <w:proofErr w:type="spellStart"/>
      <w:r w:rsidRPr="0001439C">
        <w:rPr>
          <w:rFonts w:ascii="Times New Roman" w:hAnsi="Times New Roman" w:cs="Times New Roman"/>
          <w:sz w:val="28"/>
          <w:szCs w:val="28"/>
          <w:lang w:val="ru-RU"/>
        </w:rPr>
        <w:t>Політичний</w:t>
      </w:r>
      <w:proofErr w:type="spellEnd"/>
      <w:r w:rsidRPr="0001439C">
        <w:rPr>
          <w:rFonts w:ascii="Times New Roman" w:hAnsi="Times New Roman" w:cs="Times New Roman"/>
          <w:sz w:val="28"/>
          <w:szCs w:val="28"/>
          <w:lang w:val="ru-RU"/>
        </w:rPr>
        <w:t xml:space="preserve"> менеджмент — Режим доступу до журн.: http://www.politik.org.ua/vid/magcontent.php3?m=1&amp;n=79&amp;c=1907.</w:t>
      </w:r>
    </w:p>
    <w:p w:rsidR="0001439C" w:rsidRPr="0001439C" w:rsidRDefault="0001439C" w:rsidP="0001439C">
      <w:pPr>
        <w:spacing w:line="240" w:lineRule="auto"/>
        <w:jc w:val="both"/>
        <w:rPr>
          <w:rFonts w:ascii="Times New Roman" w:hAnsi="Times New Roman" w:cs="Times New Roman"/>
          <w:sz w:val="28"/>
          <w:szCs w:val="28"/>
          <w:lang w:val="ru-RU"/>
        </w:rPr>
      </w:pPr>
      <w:proofErr w:type="spellStart"/>
      <w:r w:rsidRPr="0001439C">
        <w:rPr>
          <w:rFonts w:ascii="Times New Roman" w:hAnsi="Times New Roman" w:cs="Times New Roman"/>
          <w:b/>
          <w:bCs/>
          <w:i/>
          <w:iCs/>
          <w:sz w:val="28"/>
          <w:szCs w:val="28"/>
          <w:lang w:val="ru-RU"/>
        </w:rPr>
        <w:t>Ітернет</w:t>
      </w:r>
      <w:proofErr w:type="spellEnd"/>
      <w:r w:rsidRPr="0001439C">
        <w:rPr>
          <w:rFonts w:ascii="Times New Roman" w:hAnsi="Times New Roman" w:cs="Times New Roman"/>
          <w:b/>
          <w:bCs/>
          <w:i/>
          <w:iCs/>
          <w:sz w:val="28"/>
          <w:szCs w:val="28"/>
          <w:lang w:val="ru-RU"/>
        </w:rPr>
        <w:t xml:space="preserve"> </w:t>
      </w:r>
      <w:proofErr w:type="spellStart"/>
      <w:r w:rsidRPr="0001439C">
        <w:rPr>
          <w:rFonts w:ascii="Times New Roman" w:hAnsi="Times New Roman" w:cs="Times New Roman"/>
          <w:b/>
          <w:bCs/>
          <w:i/>
          <w:iCs/>
          <w:sz w:val="28"/>
          <w:szCs w:val="28"/>
          <w:lang w:val="ru-RU"/>
        </w:rPr>
        <w:t>ресурси</w:t>
      </w:r>
      <w:proofErr w:type="spellEnd"/>
    </w:p>
    <w:p w:rsidR="0001439C" w:rsidRPr="0001439C" w:rsidRDefault="0001439C" w:rsidP="0001439C">
      <w:pPr>
        <w:numPr>
          <w:ilvl w:val="0"/>
          <w:numId w:val="6"/>
        </w:numPr>
        <w:spacing w:line="240" w:lineRule="auto"/>
        <w:jc w:val="both"/>
        <w:rPr>
          <w:rFonts w:ascii="Times New Roman" w:hAnsi="Times New Roman" w:cs="Times New Roman"/>
          <w:sz w:val="28"/>
          <w:szCs w:val="28"/>
          <w:lang w:val="ru-RU"/>
        </w:rPr>
      </w:pPr>
      <w:proofErr w:type="spellStart"/>
      <w:r w:rsidRPr="0001439C">
        <w:rPr>
          <w:rFonts w:ascii="Times New Roman" w:hAnsi="Times New Roman" w:cs="Times New Roman"/>
          <w:sz w:val="28"/>
          <w:szCs w:val="28"/>
          <w:lang w:val="ru-RU"/>
        </w:rPr>
        <w:t>Національна</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бібліотека</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України</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імені</w:t>
      </w:r>
      <w:proofErr w:type="spellEnd"/>
      <w:r w:rsidRPr="0001439C">
        <w:rPr>
          <w:rFonts w:ascii="Times New Roman" w:hAnsi="Times New Roman" w:cs="Times New Roman"/>
          <w:sz w:val="28"/>
          <w:szCs w:val="28"/>
          <w:lang w:val="ru-RU"/>
        </w:rPr>
        <w:t xml:space="preserve"> В. І. </w:t>
      </w:r>
      <w:proofErr w:type="spellStart"/>
      <w:r w:rsidRPr="0001439C">
        <w:rPr>
          <w:rFonts w:ascii="Times New Roman" w:hAnsi="Times New Roman" w:cs="Times New Roman"/>
          <w:sz w:val="28"/>
          <w:szCs w:val="28"/>
          <w:lang w:val="ru-RU"/>
        </w:rPr>
        <w:t>Вернадського</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Електронний</w:t>
      </w:r>
      <w:proofErr w:type="spellEnd"/>
      <w:r w:rsidRPr="0001439C">
        <w:rPr>
          <w:rFonts w:ascii="Times New Roman" w:hAnsi="Times New Roman" w:cs="Times New Roman"/>
          <w:sz w:val="28"/>
          <w:szCs w:val="28"/>
          <w:lang w:val="ru-RU"/>
        </w:rPr>
        <w:t xml:space="preserve"> ресурс]. – Режим доступу: http://www.nbuv.gov.ua/</w:t>
      </w:r>
    </w:p>
    <w:p w:rsidR="0001439C" w:rsidRPr="0001439C" w:rsidRDefault="0001439C" w:rsidP="0001439C">
      <w:pPr>
        <w:numPr>
          <w:ilvl w:val="0"/>
          <w:numId w:val="6"/>
        </w:numPr>
        <w:spacing w:line="240" w:lineRule="auto"/>
        <w:jc w:val="both"/>
        <w:rPr>
          <w:rFonts w:ascii="Times New Roman" w:hAnsi="Times New Roman" w:cs="Times New Roman"/>
          <w:sz w:val="28"/>
          <w:szCs w:val="28"/>
          <w:lang w:val="ru-RU"/>
        </w:rPr>
      </w:pPr>
      <w:proofErr w:type="spellStart"/>
      <w:r w:rsidRPr="0001439C">
        <w:rPr>
          <w:rFonts w:ascii="Times New Roman" w:hAnsi="Times New Roman" w:cs="Times New Roman"/>
          <w:sz w:val="28"/>
          <w:szCs w:val="28"/>
          <w:lang w:val="ru-RU"/>
        </w:rPr>
        <w:t>Бібліотека</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Гумер</w:t>
      </w:r>
      <w:proofErr w:type="spellEnd"/>
      <w:r w:rsidRPr="0001439C">
        <w:rPr>
          <w:rFonts w:ascii="Times New Roman" w:hAnsi="Times New Roman" w:cs="Times New Roman"/>
          <w:sz w:val="28"/>
          <w:szCs w:val="28"/>
          <w:lang w:val="ru-RU"/>
        </w:rPr>
        <w:t>. [</w:t>
      </w:r>
      <w:proofErr w:type="spellStart"/>
      <w:r w:rsidRPr="0001439C">
        <w:rPr>
          <w:rFonts w:ascii="Times New Roman" w:hAnsi="Times New Roman" w:cs="Times New Roman"/>
          <w:sz w:val="28"/>
          <w:szCs w:val="28"/>
          <w:lang w:val="ru-RU"/>
        </w:rPr>
        <w:t>Електронний</w:t>
      </w:r>
      <w:proofErr w:type="spellEnd"/>
      <w:r w:rsidRPr="0001439C">
        <w:rPr>
          <w:rFonts w:ascii="Times New Roman" w:hAnsi="Times New Roman" w:cs="Times New Roman"/>
          <w:sz w:val="28"/>
          <w:szCs w:val="28"/>
          <w:lang w:val="ru-RU"/>
        </w:rPr>
        <w:t xml:space="preserve"> ресурс]. – Режим доступу: http://www.gumer.info/bibliotek_Buks/Pravo/istrp/index.php</w:t>
      </w:r>
    </w:p>
    <w:p w:rsidR="0001439C" w:rsidRPr="0001439C" w:rsidRDefault="0001439C" w:rsidP="0001439C">
      <w:pPr>
        <w:numPr>
          <w:ilvl w:val="0"/>
          <w:numId w:val="6"/>
        </w:numPr>
        <w:spacing w:line="240" w:lineRule="auto"/>
        <w:jc w:val="both"/>
        <w:rPr>
          <w:rFonts w:ascii="Times New Roman" w:hAnsi="Times New Roman" w:cs="Times New Roman"/>
          <w:sz w:val="28"/>
          <w:szCs w:val="28"/>
          <w:lang w:val="ru-RU"/>
        </w:rPr>
      </w:pPr>
      <w:r w:rsidRPr="0001439C">
        <w:rPr>
          <w:rFonts w:ascii="Times New Roman" w:hAnsi="Times New Roman" w:cs="Times New Roman"/>
          <w:sz w:val="28"/>
          <w:szCs w:val="28"/>
          <w:lang w:val="ru-RU"/>
        </w:rPr>
        <w:t>Фонд «</w:t>
      </w:r>
      <w:proofErr w:type="spellStart"/>
      <w:r w:rsidRPr="0001439C">
        <w:rPr>
          <w:rFonts w:ascii="Times New Roman" w:hAnsi="Times New Roman" w:cs="Times New Roman"/>
          <w:sz w:val="28"/>
          <w:szCs w:val="28"/>
          <w:lang w:val="ru-RU"/>
        </w:rPr>
        <w:t>Демократичні</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ініціативи</w:t>
      </w:r>
      <w:proofErr w:type="spellEnd"/>
      <w:r w:rsidRPr="0001439C">
        <w:rPr>
          <w:rFonts w:ascii="Times New Roman" w:hAnsi="Times New Roman" w:cs="Times New Roman"/>
          <w:sz w:val="28"/>
          <w:szCs w:val="28"/>
          <w:lang w:val="ru-RU"/>
        </w:rPr>
        <w:t xml:space="preserve">» // </w:t>
      </w:r>
      <w:proofErr w:type="spellStart"/>
      <w:r w:rsidRPr="0001439C">
        <w:rPr>
          <w:rFonts w:ascii="Times New Roman" w:hAnsi="Times New Roman" w:cs="Times New Roman"/>
          <w:sz w:val="28"/>
          <w:szCs w:val="28"/>
          <w:lang w:val="ru-RU"/>
        </w:rPr>
        <w:t>Веб-сайт</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Електронний</w:t>
      </w:r>
      <w:proofErr w:type="spellEnd"/>
      <w:r w:rsidRPr="0001439C">
        <w:rPr>
          <w:rFonts w:ascii="Times New Roman" w:hAnsi="Times New Roman" w:cs="Times New Roman"/>
          <w:sz w:val="28"/>
          <w:szCs w:val="28"/>
          <w:lang w:val="ru-RU"/>
        </w:rPr>
        <w:t xml:space="preserve"> ресурс]. – Режим доступу: http://dif.org.ua/ua/</w:t>
      </w:r>
    </w:p>
    <w:p w:rsidR="0001439C" w:rsidRPr="0001439C" w:rsidRDefault="0001439C" w:rsidP="0001439C">
      <w:pPr>
        <w:numPr>
          <w:ilvl w:val="0"/>
          <w:numId w:val="6"/>
        </w:numPr>
        <w:spacing w:line="240" w:lineRule="auto"/>
        <w:jc w:val="both"/>
        <w:rPr>
          <w:rFonts w:ascii="Times New Roman" w:hAnsi="Times New Roman" w:cs="Times New Roman"/>
          <w:sz w:val="28"/>
          <w:szCs w:val="28"/>
          <w:lang w:val="ru-RU"/>
        </w:rPr>
      </w:pPr>
      <w:proofErr w:type="spellStart"/>
      <w:r w:rsidRPr="0001439C">
        <w:rPr>
          <w:rFonts w:ascii="Times New Roman" w:hAnsi="Times New Roman" w:cs="Times New Roman"/>
          <w:sz w:val="28"/>
          <w:szCs w:val="28"/>
          <w:lang w:val="ru-RU"/>
        </w:rPr>
        <w:t>Українське</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демократичне</w:t>
      </w:r>
      <w:proofErr w:type="spellEnd"/>
      <w:r w:rsidRPr="0001439C">
        <w:rPr>
          <w:rFonts w:ascii="Times New Roman" w:hAnsi="Times New Roman" w:cs="Times New Roman"/>
          <w:sz w:val="28"/>
          <w:szCs w:val="28"/>
          <w:lang w:val="ru-RU"/>
        </w:rPr>
        <w:t xml:space="preserve"> коло [</w:t>
      </w:r>
      <w:proofErr w:type="spellStart"/>
      <w:r w:rsidRPr="0001439C">
        <w:rPr>
          <w:rFonts w:ascii="Times New Roman" w:hAnsi="Times New Roman" w:cs="Times New Roman"/>
          <w:sz w:val="28"/>
          <w:szCs w:val="28"/>
          <w:lang w:val="ru-RU"/>
        </w:rPr>
        <w:t>Електронний</w:t>
      </w:r>
      <w:proofErr w:type="spellEnd"/>
      <w:r w:rsidRPr="0001439C">
        <w:rPr>
          <w:rFonts w:ascii="Times New Roman" w:hAnsi="Times New Roman" w:cs="Times New Roman"/>
          <w:sz w:val="28"/>
          <w:szCs w:val="28"/>
          <w:lang w:val="ru-RU"/>
        </w:rPr>
        <w:t xml:space="preserve"> ресурс]. – Режим доступу: http://polityka.in.ua/info/404.htm</w:t>
      </w:r>
    </w:p>
    <w:p w:rsidR="0001439C" w:rsidRPr="0001439C" w:rsidRDefault="0001439C" w:rsidP="0001439C">
      <w:pPr>
        <w:numPr>
          <w:ilvl w:val="0"/>
          <w:numId w:val="6"/>
        </w:numPr>
        <w:spacing w:line="240" w:lineRule="auto"/>
        <w:jc w:val="both"/>
        <w:rPr>
          <w:rFonts w:ascii="Times New Roman" w:hAnsi="Times New Roman" w:cs="Times New Roman"/>
          <w:sz w:val="28"/>
          <w:szCs w:val="28"/>
          <w:lang w:val="ru-RU"/>
        </w:rPr>
      </w:pPr>
      <w:proofErr w:type="spellStart"/>
      <w:r w:rsidRPr="0001439C">
        <w:rPr>
          <w:rFonts w:ascii="Times New Roman" w:hAnsi="Times New Roman" w:cs="Times New Roman"/>
          <w:sz w:val="28"/>
          <w:szCs w:val="28"/>
          <w:lang w:val="ru-RU"/>
        </w:rPr>
        <w:lastRenderedPageBreak/>
        <w:t>Київський</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міжнародний</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інститут</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соціології</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Електронний</w:t>
      </w:r>
      <w:proofErr w:type="spellEnd"/>
      <w:r w:rsidRPr="0001439C">
        <w:rPr>
          <w:rFonts w:ascii="Times New Roman" w:hAnsi="Times New Roman" w:cs="Times New Roman"/>
          <w:sz w:val="28"/>
          <w:szCs w:val="28"/>
          <w:lang w:val="ru-RU"/>
        </w:rPr>
        <w:t xml:space="preserve"> ресурс]. – Режим доступу: http://kiis.com.ua/ua/news/view-86.html</w:t>
      </w:r>
    </w:p>
    <w:p w:rsidR="0001439C" w:rsidRPr="0001439C" w:rsidRDefault="0001439C" w:rsidP="0001439C">
      <w:pPr>
        <w:numPr>
          <w:ilvl w:val="0"/>
          <w:numId w:val="6"/>
        </w:numPr>
        <w:spacing w:line="240" w:lineRule="auto"/>
        <w:jc w:val="both"/>
        <w:rPr>
          <w:rFonts w:ascii="Times New Roman" w:hAnsi="Times New Roman" w:cs="Times New Roman"/>
          <w:sz w:val="28"/>
          <w:szCs w:val="28"/>
          <w:lang w:val="ru-RU"/>
        </w:rPr>
      </w:pPr>
      <w:proofErr w:type="spellStart"/>
      <w:r w:rsidRPr="0001439C">
        <w:rPr>
          <w:rFonts w:ascii="Times New Roman" w:hAnsi="Times New Roman" w:cs="Times New Roman"/>
          <w:sz w:val="28"/>
          <w:szCs w:val="28"/>
          <w:lang w:val="ru-RU"/>
        </w:rPr>
        <w:t>Урядовий</w:t>
      </w:r>
      <w:proofErr w:type="spellEnd"/>
      <w:r w:rsidRPr="0001439C">
        <w:rPr>
          <w:rFonts w:ascii="Times New Roman" w:hAnsi="Times New Roman" w:cs="Times New Roman"/>
          <w:sz w:val="28"/>
          <w:szCs w:val="28"/>
          <w:lang w:val="ru-RU"/>
        </w:rPr>
        <w:t xml:space="preserve"> портал http://www.kmu.gov.ua/control/-</w:t>
      </w:r>
    </w:p>
    <w:p w:rsidR="0001439C" w:rsidRPr="0001439C" w:rsidRDefault="0001439C" w:rsidP="0001439C">
      <w:pPr>
        <w:numPr>
          <w:ilvl w:val="0"/>
          <w:numId w:val="6"/>
        </w:numPr>
        <w:spacing w:line="240" w:lineRule="auto"/>
        <w:jc w:val="both"/>
        <w:rPr>
          <w:rFonts w:ascii="Times New Roman" w:hAnsi="Times New Roman" w:cs="Times New Roman"/>
          <w:sz w:val="28"/>
          <w:szCs w:val="28"/>
          <w:lang w:val="ru-RU"/>
        </w:rPr>
      </w:pPr>
      <w:proofErr w:type="spellStart"/>
      <w:r w:rsidRPr="0001439C">
        <w:rPr>
          <w:rFonts w:ascii="Times New Roman" w:hAnsi="Times New Roman" w:cs="Times New Roman"/>
          <w:sz w:val="28"/>
          <w:szCs w:val="28"/>
          <w:lang w:val="ru-RU"/>
        </w:rPr>
        <w:t>Офіційний</w:t>
      </w:r>
      <w:proofErr w:type="spellEnd"/>
      <w:r w:rsidRPr="0001439C">
        <w:rPr>
          <w:rFonts w:ascii="Times New Roman" w:hAnsi="Times New Roman" w:cs="Times New Roman"/>
          <w:sz w:val="28"/>
          <w:szCs w:val="28"/>
          <w:lang w:val="ru-RU"/>
        </w:rPr>
        <w:t xml:space="preserve"> портал </w:t>
      </w:r>
      <w:proofErr w:type="spellStart"/>
      <w:r w:rsidRPr="0001439C">
        <w:rPr>
          <w:rFonts w:ascii="Times New Roman" w:hAnsi="Times New Roman" w:cs="Times New Roman"/>
          <w:sz w:val="28"/>
          <w:szCs w:val="28"/>
          <w:lang w:val="ru-RU"/>
        </w:rPr>
        <w:t>Верховної</w:t>
      </w:r>
      <w:proofErr w:type="spellEnd"/>
      <w:r w:rsidRPr="0001439C">
        <w:rPr>
          <w:rFonts w:ascii="Times New Roman" w:hAnsi="Times New Roman" w:cs="Times New Roman"/>
          <w:sz w:val="28"/>
          <w:szCs w:val="28"/>
          <w:lang w:val="ru-RU"/>
        </w:rPr>
        <w:t xml:space="preserve"> Ради </w:t>
      </w:r>
      <w:proofErr w:type="spellStart"/>
      <w:r w:rsidRPr="0001439C">
        <w:rPr>
          <w:rFonts w:ascii="Times New Roman" w:hAnsi="Times New Roman" w:cs="Times New Roman"/>
          <w:sz w:val="28"/>
          <w:szCs w:val="28"/>
          <w:lang w:val="ru-RU"/>
        </w:rPr>
        <w:t>України</w:t>
      </w:r>
      <w:proofErr w:type="spellEnd"/>
      <w:r w:rsidRPr="0001439C">
        <w:rPr>
          <w:rFonts w:ascii="Times New Roman" w:hAnsi="Times New Roman" w:cs="Times New Roman"/>
          <w:sz w:val="28"/>
          <w:szCs w:val="28"/>
          <w:lang w:val="ru-RU"/>
        </w:rPr>
        <w:t xml:space="preserve"> http://iportal.rada.gov.ua/</w:t>
      </w:r>
    </w:p>
    <w:p w:rsidR="0001439C" w:rsidRPr="0001439C" w:rsidRDefault="0001439C" w:rsidP="0001439C">
      <w:pPr>
        <w:numPr>
          <w:ilvl w:val="0"/>
          <w:numId w:val="6"/>
        </w:numPr>
        <w:spacing w:line="240" w:lineRule="auto"/>
        <w:jc w:val="both"/>
        <w:rPr>
          <w:rFonts w:ascii="Times New Roman" w:hAnsi="Times New Roman" w:cs="Times New Roman"/>
          <w:sz w:val="28"/>
          <w:szCs w:val="28"/>
          <w:lang w:val="ru-RU"/>
        </w:rPr>
      </w:pPr>
      <w:proofErr w:type="spellStart"/>
      <w:r w:rsidRPr="0001439C">
        <w:rPr>
          <w:rFonts w:ascii="Times New Roman" w:hAnsi="Times New Roman" w:cs="Times New Roman"/>
          <w:sz w:val="28"/>
          <w:szCs w:val="28"/>
          <w:lang w:val="ru-RU"/>
        </w:rPr>
        <w:t>Офіційне</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представництво</w:t>
      </w:r>
      <w:proofErr w:type="spellEnd"/>
      <w:r w:rsidRPr="0001439C">
        <w:rPr>
          <w:rFonts w:ascii="Times New Roman" w:hAnsi="Times New Roman" w:cs="Times New Roman"/>
          <w:sz w:val="28"/>
          <w:szCs w:val="28"/>
          <w:lang w:val="ru-RU"/>
        </w:rPr>
        <w:t xml:space="preserve"> Президента </w:t>
      </w:r>
      <w:proofErr w:type="spellStart"/>
      <w:r w:rsidRPr="0001439C">
        <w:rPr>
          <w:rFonts w:ascii="Times New Roman" w:hAnsi="Times New Roman" w:cs="Times New Roman"/>
          <w:sz w:val="28"/>
          <w:szCs w:val="28"/>
          <w:lang w:val="ru-RU"/>
        </w:rPr>
        <w:t>України</w:t>
      </w:r>
      <w:proofErr w:type="spellEnd"/>
      <w:r w:rsidRPr="0001439C">
        <w:rPr>
          <w:rFonts w:ascii="Times New Roman" w:hAnsi="Times New Roman" w:cs="Times New Roman"/>
          <w:sz w:val="28"/>
          <w:szCs w:val="28"/>
          <w:lang w:val="ru-RU"/>
        </w:rPr>
        <w:t xml:space="preserve"> http://www.president.gov.ua/</w:t>
      </w:r>
    </w:p>
    <w:p w:rsidR="0001439C" w:rsidRPr="0001439C" w:rsidRDefault="0001439C" w:rsidP="0001439C">
      <w:pPr>
        <w:numPr>
          <w:ilvl w:val="0"/>
          <w:numId w:val="6"/>
        </w:numPr>
        <w:spacing w:line="240" w:lineRule="auto"/>
        <w:jc w:val="both"/>
        <w:rPr>
          <w:rFonts w:ascii="Times New Roman" w:hAnsi="Times New Roman" w:cs="Times New Roman"/>
          <w:sz w:val="28"/>
          <w:szCs w:val="28"/>
          <w:lang w:val="ru-RU"/>
        </w:rPr>
      </w:pPr>
      <w:r w:rsidRPr="0001439C">
        <w:rPr>
          <w:rFonts w:ascii="Times New Roman" w:hAnsi="Times New Roman" w:cs="Times New Roman"/>
          <w:sz w:val="28"/>
          <w:szCs w:val="28"/>
          <w:lang w:val="ru-RU"/>
        </w:rPr>
        <w:t xml:space="preserve">Сайт </w:t>
      </w:r>
      <w:proofErr w:type="spellStart"/>
      <w:r w:rsidRPr="0001439C">
        <w:rPr>
          <w:rFonts w:ascii="Times New Roman" w:hAnsi="Times New Roman" w:cs="Times New Roman"/>
          <w:sz w:val="28"/>
          <w:szCs w:val="28"/>
          <w:lang w:val="ru-RU"/>
        </w:rPr>
        <w:t>Національної</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Парламентської</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бібліотеки</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України</w:t>
      </w:r>
      <w:proofErr w:type="spellEnd"/>
      <w:r w:rsidRPr="0001439C">
        <w:rPr>
          <w:rFonts w:ascii="Times New Roman" w:hAnsi="Times New Roman" w:cs="Times New Roman"/>
          <w:sz w:val="28"/>
          <w:szCs w:val="28"/>
          <w:lang w:val="ru-RU"/>
        </w:rPr>
        <w:t xml:space="preserve"> – http://www.nplu.kiev.ua/</w:t>
      </w:r>
    </w:p>
    <w:p w:rsidR="0001439C" w:rsidRPr="0001439C" w:rsidRDefault="0001439C" w:rsidP="0001439C">
      <w:pPr>
        <w:numPr>
          <w:ilvl w:val="0"/>
          <w:numId w:val="6"/>
        </w:numPr>
        <w:spacing w:line="240" w:lineRule="auto"/>
        <w:jc w:val="both"/>
        <w:rPr>
          <w:rFonts w:ascii="Times New Roman" w:hAnsi="Times New Roman" w:cs="Times New Roman"/>
          <w:sz w:val="28"/>
          <w:szCs w:val="28"/>
          <w:lang w:val="ru-RU"/>
        </w:rPr>
      </w:pPr>
      <w:r w:rsidRPr="0001439C">
        <w:rPr>
          <w:rFonts w:ascii="Times New Roman" w:hAnsi="Times New Roman" w:cs="Times New Roman"/>
          <w:sz w:val="28"/>
          <w:szCs w:val="28"/>
          <w:lang w:val="ru-RU"/>
        </w:rPr>
        <w:t xml:space="preserve">Сайт </w:t>
      </w:r>
      <w:proofErr w:type="spellStart"/>
      <w:r w:rsidRPr="0001439C">
        <w:rPr>
          <w:rFonts w:ascii="Times New Roman" w:hAnsi="Times New Roman" w:cs="Times New Roman"/>
          <w:sz w:val="28"/>
          <w:szCs w:val="28"/>
          <w:lang w:val="ru-RU"/>
        </w:rPr>
        <w:t>Інституту</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політичних</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і</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етнонаціональних</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досліджень</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ім</w:t>
      </w:r>
      <w:proofErr w:type="spellEnd"/>
      <w:r w:rsidRPr="0001439C">
        <w:rPr>
          <w:rFonts w:ascii="Times New Roman" w:hAnsi="Times New Roman" w:cs="Times New Roman"/>
          <w:sz w:val="28"/>
          <w:szCs w:val="28"/>
          <w:lang w:val="ru-RU"/>
        </w:rPr>
        <w:t xml:space="preserve">. І. Ф. </w:t>
      </w:r>
      <w:proofErr w:type="spellStart"/>
      <w:r w:rsidRPr="0001439C">
        <w:rPr>
          <w:rFonts w:ascii="Times New Roman" w:hAnsi="Times New Roman" w:cs="Times New Roman"/>
          <w:sz w:val="28"/>
          <w:szCs w:val="28"/>
          <w:lang w:val="ru-RU"/>
        </w:rPr>
        <w:t>Кураса</w:t>
      </w:r>
      <w:proofErr w:type="spellEnd"/>
      <w:r w:rsidRPr="0001439C">
        <w:rPr>
          <w:rFonts w:ascii="Times New Roman" w:hAnsi="Times New Roman" w:cs="Times New Roman"/>
          <w:sz w:val="28"/>
          <w:szCs w:val="28"/>
          <w:lang w:val="ru-RU"/>
        </w:rPr>
        <w:t xml:space="preserve"> НАН </w:t>
      </w:r>
      <w:proofErr w:type="spellStart"/>
      <w:r w:rsidRPr="0001439C">
        <w:rPr>
          <w:rFonts w:ascii="Times New Roman" w:hAnsi="Times New Roman" w:cs="Times New Roman"/>
          <w:sz w:val="28"/>
          <w:szCs w:val="28"/>
          <w:lang w:val="ru-RU"/>
        </w:rPr>
        <w:t>України</w:t>
      </w:r>
      <w:proofErr w:type="spellEnd"/>
      <w:r w:rsidRPr="0001439C">
        <w:rPr>
          <w:rFonts w:ascii="Times New Roman" w:hAnsi="Times New Roman" w:cs="Times New Roman"/>
          <w:sz w:val="28"/>
          <w:szCs w:val="28"/>
          <w:lang w:val="ru-RU"/>
        </w:rPr>
        <w:t xml:space="preserve"> – http://www.ipiend.gov.ua/</w:t>
      </w:r>
    </w:p>
    <w:p w:rsidR="0001439C" w:rsidRPr="0001439C" w:rsidRDefault="0001439C" w:rsidP="0001439C">
      <w:pPr>
        <w:numPr>
          <w:ilvl w:val="0"/>
          <w:numId w:val="6"/>
        </w:numPr>
        <w:spacing w:line="240" w:lineRule="auto"/>
        <w:jc w:val="both"/>
        <w:rPr>
          <w:rFonts w:ascii="Times New Roman" w:hAnsi="Times New Roman" w:cs="Times New Roman"/>
          <w:sz w:val="28"/>
          <w:szCs w:val="28"/>
          <w:lang w:val="ru-RU"/>
        </w:rPr>
      </w:pPr>
      <w:r w:rsidRPr="0001439C">
        <w:rPr>
          <w:rFonts w:ascii="Times New Roman" w:hAnsi="Times New Roman" w:cs="Times New Roman"/>
          <w:sz w:val="28"/>
          <w:szCs w:val="28"/>
          <w:lang w:val="ru-RU"/>
        </w:rPr>
        <w:t xml:space="preserve">Сайт </w:t>
      </w:r>
      <w:proofErr w:type="spellStart"/>
      <w:r w:rsidRPr="0001439C">
        <w:rPr>
          <w:rFonts w:ascii="Times New Roman" w:hAnsi="Times New Roman" w:cs="Times New Roman"/>
          <w:sz w:val="28"/>
          <w:szCs w:val="28"/>
          <w:lang w:val="ru-RU"/>
        </w:rPr>
        <w:t>Українського</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незалежного</w:t>
      </w:r>
      <w:proofErr w:type="spellEnd"/>
      <w:r w:rsidRPr="0001439C">
        <w:rPr>
          <w:rFonts w:ascii="Times New Roman" w:hAnsi="Times New Roman" w:cs="Times New Roman"/>
          <w:sz w:val="28"/>
          <w:szCs w:val="28"/>
          <w:lang w:val="ru-RU"/>
        </w:rPr>
        <w:t xml:space="preserve"> центру </w:t>
      </w:r>
      <w:proofErr w:type="spellStart"/>
      <w:r w:rsidRPr="0001439C">
        <w:rPr>
          <w:rFonts w:ascii="Times New Roman" w:hAnsi="Times New Roman" w:cs="Times New Roman"/>
          <w:sz w:val="28"/>
          <w:szCs w:val="28"/>
          <w:lang w:val="ru-RU"/>
        </w:rPr>
        <w:t>політичних</w:t>
      </w:r>
      <w:proofErr w:type="spellEnd"/>
      <w:r w:rsidRPr="0001439C">
        <w:rPr>
          <w:rFonts w:ascii="Times New Roman" w:hAnsi="Times New Roman" w:cs="Times New Roman"/>
          <w:sz w:val="28"/>
          <w:szCs w:val="28"/>
          <w:lang w:val="ru-RU"/>
        </w:rPr>
        <w:t xml:space="preserve"> </w:t>
      </w:r>
      <w:proofErr w:type="spellStart"/>
      <w:r w:rsidRPr="0001439C">
        <w:rPr>
          <w:rFonts w:ascii="Times New Roman" w:hAnsi="Times New Roman" w:cs="Times New Roman"/>
          <w:sz w:val="28"/>
          <w:szCs w:val="28"/>
          <w:lang w:val="ru-RU"/>
        </w:rPr>
        <w:t>досліджень</w:t>
      </w:r>
      <w:proofErr w:type="spellEnd"/>
      <w:r w:rsidRPr="0001439C">
        <w:rPr>
          <w:rFonts w:ascii="Times New Roman" w:hAnsi="Times New Roman" w:cs="Times New Roman"/>
          <w:sz w:val="28"/>
          <w:szCs w:val="28"/>
          <w:lang w:val="ru-RU"/>
        </w:rPr>
        <w:t xml:space="preserve"> – http://www.ucipr.kiev.ua/</w:t>
      </w:r>
    </w:p>
    <w:p w:rsidR="0001439C" w:rsidRPr="0001439C" w:rsidRDefault="0001439C" w:rsidP="0001439C">
      <w:pPr>
        <w:numPr>
          <w:ilvl w:val="0"/>
          <w:numId w:val="6"/>
        </w:numPr>
        <w:spacing w:line="240" w:lineRule="auto"/>
        <w:jc w:val="both"/>
        <w:rPr>
          <w:rFonts w:ascii="Times New Roman" w:hAnsi="Times New Roman" w:cs="Times New Roman"/>
          <w:sz w:val="28"/>
          <w:szCs w:val="28"/>
          <w:lang w:val="ru-RU"/>
        </w:rPr>
      </w:pPr>
      <w:r w:rsidRPr="0001439C">
        <w:rPr>
          <w:rFonts w:ascii="Times New Roman" w:hAnsi="Times New Roman" w:cs="Times New Roman"/>
          <w:sz w:val="28"/>
          <w:szCs w:val="28"/>
          <w:lang w:val="ru-RU"/>
        </w:rPr>
        <w:t xml:space="preserve">Сайт </w:t>
      </w:r>
      <w:proofErr w:type="spellStart"/>
      <w:r w:rsidRPr="0001439C">
        <w:rPr>
          <w:rFonts w:ascii="Times New Roman" w:hAnsi="Times New Roman" w:cs="Times New Roman"/>
          <w:sz w:val="28"/>
          <w:szCs w:val="28"/>
          <w:lang w:val="ru-RU"/>
        </w:rPr>
        <w:t>Українського</w:t>
      </w:r>
      <w:proofErr w:type="spellEnd"/>
      <w:r w:rsidRPr="0001439C">
        <w:rPr>
          <w:rFonts w:ascii="Times New Roman" w:hAnsi="Times New Roman" w:cs="Times New Roman"/>
          <w:sz w:val="28"/>
          <w:szCs w:val="28"/>
          <w:lang w:val="ru-RU"/>
        </w:rPr>
        <w:t xml:space="preserve"> центру </w:t>
      </w:r>
      <w:proofErr w:type="spellStart"/>
      <w:r w:rsidRPr="0001439C">
        <w:rPr>
          <w:rFonts w:ascii="Times New Roman" w:hAnsi="Times New Roman" w:cs="Times New Roman"/>
          <w:sz w:val="28"/>
          <w:szCs w:val="28"/>
          <w:lang w:val="ru-RU"/>
        </w:rPr>
        <w:t>політичного</w:t>
      </w:r>
      <w:proofErr w:type="spellEnd"/>
      <w:r w:rsidRPr="0001439C">
        <w:rPr>
          <w:rFonts w:ascii="Times New Roman" w:hAnsi="Times New Roman" w:cs="Times New Roman"/>
          <w:sz w:val="28"/>
          <w:szCs w:val="28"/>
          <w:lang w:val="ru-RU"/>
        </w:rPr>
        <w:t xml:space="preserve"> менеджменту – http://www.politik.org.ua/</w:t>
      </w:r>
    </w:p>
    <w:p w:rsidR="0001439C" w:rsidRPr="0001439C" w:rsidRDefault="0001439C" w:rsidP="0001439C">
      <w:pPr>
        <w:numPr>
          <w:ilvl w:val="0"/>
          <w:numId w:val="6"/>
        </w:numPr>
        <w:spacing w:line="240" w:lineRule="auto"/>
        <w:jc w:val="both"/>
        <w:rPr>
          <w:rFonts w:ascii="Times New Roman" w:hAnsi="Times New Roman" w:cs="Times New Roman"/>
          <w:sz w:val="28"/>
          <w:szCs w:val="28"/>
          <w:lang w:val="ru-RU"/>
        </w:rPr>
      </w:pPr>
      <w:r w:rsidRPr="0001439C">
        <w:rPr>
          <w:rFonts w:ascii="Times New Roman" w:hAnsi="Times New Roman" w:cs="Times New Roman"/>
          <w:sz w:val="28"/>
          <w:szCs w:val="28"/>
          <w:lang w:val="ru-RU"/>
        </w:rPr>
        <w:t>Сайт журналу «</w:t>
      </w:r>
      <w:proofErr w:type="spellStart"/>
      <w:r w:rsidRPr="0001439C">
        <w:rPr>
          <w:rFonts w:ascii="Times New Roman" w:hAnsi="Times New Roman" w:cs="Times New Roman"/>
          <w:sz w:val="28"/>
          <w:szCs w:val="28"/>
          <w:lang w:val="ru-RU"/>
        </w:rPr>
        <w:t>Віче</w:t>
      </w:r>
      <w:proofErr w:type="spellEnd"/>
      <w:r w:rsidRPr="0001439C">
        <w:rPr>
          <w:rFonts w:ascii="Times New Roman" w:hAnsi="Times New Roman" w:cs="Times New Roman"/>
          <w:sz w:val="28"/>
          <w:szCs w:val="28"/>
          <w:lang w:val="ru-RU"/>
        </w:rPr>
        <w:t>» – http://www.viche.info/</w:t>
      </w:r>
    </w:p>
    <w:p w:rsidR="0007698B" w:rsidRDefault="00324AF3" w:rsidP="0007698B">
      <w:pPr>
        <w:spacing w:line="240" w:lineRule="auto"/>
        <w:jc w:val="both"/>
        <w:rPr>
          <w:rFonts w:ascii="Times New Roman" w:hAnsi="Times New Roman" w:cs="Times New Roman"/>
          <w:sz w:val="28"/>
          <w:szCs w:val="28"/>
          <w:lang w:val="uk-UA"/>
        </w:rPr>
      </w:pPr>
      <w:r w:rsidRPr="00324AF3">
        <w:rPr>
          <w:rFonts w:ascii="Times New Roman" w:hAnsi="Times New Roman" w:cs="Times New Roman"/>
          <w:sz w:val="28"/>
          <w:szCs w:val="28"/>
          <w:lang w:val="uk-UA"/>
        </w:rPr>
        <w:pict>
          <v:rect id="_x0000_i1035" style="width:0;height:1.5pt" o:hralign="center" o:hrstd="t" o:hr="t" fillcolor="#a0a0a0" stroked="f"/>
        </w:pict>
      </w:r>
    </w:p>
    <w:p w:rsidR="0007698B" w:rsidRPr="004501CF" w:rsidRDefault="0007698B" w:rsidP="0007698B">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КРИТЕРІЇ ОЦІНЮВАННЯ КУРСУ</w:t>
      </w:r>
    </w:p>
    <w:p w:rsidR="0007698B" w:rsidRPr="00B910C9" w:rsidRDefault="0007698B" w:rsidP="0007698B">
      <w:pPr>
        <w:suppressAutoHyphens/>
        <w:spacing w:line="240" w:lineRule="auto"/>
        <w:ind w:firstLine="708"/>
        <w:jc w:val="both"/>
        <w:rPr>
          <w:rFonts w:asciiTheme="minorHAnsi" w:eastAsiaTheme="minorHAnsi" w:hAnsiTheme="minorHAnsi" w:cstheme="minorBidi"/>
          <w:iCs/>
          <w:sz w:val="28"/>
          <w:szCs w:val="28"/>
          <w:lang w:val="ru-RU" w:eastAsia="en-US"/>
        </w:rPr>
      </w:pPr>
      <w:r w:rsidRPr="00B910C9">
        <w:rPr>
          <w:rFonts w:ascii="Times New Roman" w:eastAsiaTheme="minorHAnsi" w:hAnsi="Times New Roman" w:cs="Times New Roman;Times New Roman"/>
          <w:iCs/>
          <w:sz w:val="28"/>
          <w:szCs w:val="28"/>
          <w:lang w:val="uk-UA" w:eastAsia="en-US"/>
        </w:rPr>
        <w:t>У процесі вивчення навчального матеріалу дисципліни «</w:t>
      </w:r>
      <w:r w:rsidR="0001439C">
        <w:rPr>
          <w:rFonts w:ascii="Times New Roman" w:eastAsiaTheme="minorHAnsi" w:hAnsi="Times New Roman" w:cs="Times New Roman;Times New Roman"/>
          <w:iCs/>
          <w:sz w:val="28"/>
          <w:szCs w:val="28"/>
          <w:lang w:val="uk-UA" w:eastAsia="en-US"/>
        </w:rPr>
        <w:t>Політична реклама</w:t>
      </w:r>
      <w:r w:rsidRPr="00B910C9">
        <w:rPr>
          <w:rFonts w:ascii="Times New Roman" w:eastAsiaTheme="minorHAnsi" w:hAnsi="Times New Roman" w:cs="Times New Roman;Times New Roman"/>
          <w:iCs/>
          <w:sz w:val="28"/>
          <w:szCs w:val="28"/>
          <w:lang w:val="uk-UA" w:eastAsia="en-US"/>
        </w:rPr>
        <w:t xml:space="preserve">» використовуються наступні </w:t>
      </w:r>
      <w:r>
        <w:rPr>
          <w:rFonts w:ascii="Times New Roman" w:eastAsiaTheme="minorHAnsi" w:hAnsi="Times New Roman" w:cs="Times New Roman;Times New Roman"/>
          <w:iCs/>
          <w:sz w:val="28"/>
          <w:szCs w:val="28"/>
          <w:lang w:val="uk-UA" w:eastAsia="en-US"/>
        </w:rPr>
        <w:t>форми</w:t>
      </w:r>
      <w:r w:rsidRPr="00B910C9">
        <w:rPr>
          <w:rFonts w:ascii="Times New Roman" w:eastAsiaTheme="minorHAnsi" w:hAnsi="Times New Roman" w:cs="Times New Roman;Times New Roman"/>
          <w:iCs/>
          <w:sz w:val="28"/>
          <w:szCs w:val="28"/>
          <w:lang w:val="uk-UA" w:eastAsia="en-US"/>
        </w:rPr>
        <w:t xml:space="preserve"> контролю:</w:t>
      </w:r>
    </w:p>
    <w:p w:rsidR="0007698B" w:rsidRPr="00D53BD4" w:rsidRDefault="0007698B" w:rsidP="0007698B">
      <w:pPr>
        <w:tabs>
          <w:tab w:val="left" w:pos="0"/>
        </w:tabs>
        <w:suppressAutoHyphens/>
        <w:spacing w:line="240" w:lineRule="auto"/>
        <w:ind w:firstLine="720"/>
        <w:jc w:val="both"/>
        <w:rPr>
          <w:rFonts w:asciiTheme="minorHAnsi" w:eastAsiaTheme="minorHAnsi" w:hAnsiTheme="minorHAnsi" w:cstheme="minorBidi"/>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1. </w:t>
      </w:r>
      <w:r w:rsidRPr="00D53BD4">
        <w:rPr>
          <w:rFonts w:ascii="Times New Roman" w:eastAsiaTheme="minorHAnsi" w:hAnsi="Times New Roman" w:cs="Times New Roman;Times New Roman"/>
          <w:b/>
          <w:iCs/>
          <w:sz w:val="28"/>
          <w:szCs w:val="28"/>
          <w:lang w:val="uk-UA" w:eastAsia="en-US"/>
        </w:rPr>
        <w:t>Поточний</w:t>
      </w:r>
      <w:r w:rsidRPr="00D53BD4">
        <w:rPr>
          <w:rFonts w:ascii="Times New Roman" w:eastAsiaTheme="minorHAnsi" w:hAnsi="Times New Roman" w:cs="Times New Roman;Times New Roman"/>
          <w:iCs/>
          <w:sz w:val="28"/>
          <w:szCs w:val="28"/>
          <w:lang w:val="uk-UA" w:eastAsia="en-US"/>
        </w:rPr>
        <w:t xml:space="preserve"> - здійснюється під час проведення практичних занять з метою перевірки рівня знань здобувачів вищої освіти на етапі первинного засвоєння навчального матеріалу, який охоплюється темою лекційного та практичного занять, умінь самостійно опрацьовувати  навчально-методичну літературу, здатність осмислити зміст </w:t>
      </w:r>
      <w:proofErr w:type="spellStart"/>
      <w:r w:rsidRPr="00D53BD4">
        <w:rPr>
          <w:rFonts w:ascii="Times New Roman" w:eastAsiaTheme="minorHAnsi" w:hAnsi="Times New Roman" w:cs="Times New Roman;Times New Roman"/>
          <w:iCs/>
          <w:sz w:val="28"/>
          <w:szCs w:val="28"/>
          <w:lang w:val="uk-UA" w:eastAsia="en-US"/>
        </w:rPr>
        <w:t>вивчаємої</w:t>
      </w:r>
      <w:proofErr w:type="spellEnd"/>
      <w:r w:rsidRPr="00D53BD4">
        <w:rPr>
          <w:rFonts w:ascii="Times New Roman" w:eastAsiaTheme="minorHAnsi" w:hAnsi="Times New Roman" w:cs="Times New Roman;Times New Roman"/>
          <w:iCs/>
          <w:sz w:val="28"/>
          <w:szCs w:val="28"/>
          <w:lang w:val="uk-UA" w:eastAsia="en-US"/>
        </w:rPr>
        <w:t xml:space="preserve"> теми, умінь публічно чи письмово подати певний матеріал, а також завдань самостійної роботи.</w:t>
      </w:r>
    </w:p>
    <w:p w:rsidR="0007698B" w:rsidRPr="00D53BD4" w:rsidRDefault="0007698B" w:rsidP="0007698B">
      <w:pPr>
        <w:suppressAutoHyphens/>
        <w:spacing w:line="240" w:lineRule="auto"/>
        <w:ind w:firstLine="720"/>
        <w:jc w:val="both"/>
        <w:rPr>
          <w:rFonts w:ascii="Times New Roman" w:eastAsiaTheme="minorHAnsi" w:hAnsi="Times New Roman" w:cs="Times New Roman;Times New Roman"/>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2. </w:t>
      </w:r>
      <w:r w:rsidRPr="00D53BD4">
        <w:rPr>
          <w:rFonts w:ascii="Times New Roman" w:eastAsiaTheme="minorHAnsi" w:hAnsi="Times New Roman" w:cs="Times New Roman;Times New Roman"/>
          <w:b/>
          <w:iCs/>
          <w:sz w:val="28"/>
          <w:szCs w:val="28"/>
          <w:lang w:val="uk-UA" w:eastAsia="en-US"/>
        </w:rPr>
        <w:t xml:space="preserve">Рубіжний (модульний) </w:t>
      </w:r>
      <w:r w:rsidRPr="00D53BD4">
        <w:rPr>
          <w:rFonts w:ascii="Times New Roman" w:eastAsiaTheme="minorHAnsi" w:hAnsi="Times New Roman" w:cs="Times New Roman;Times New Roman"/>
          <w:iCs/>
          <w:sz w:val="28"/>
          <w:szCs w:val="28"/>
          <w:lang w:val="uk-UA" w:eastAsia="en-US"/>
        </w:rPr>
        <w:t xml:space="preserve">- здійснюється у формі тестування очно або дистанційно з використанням університетської системи </w:t>
      </w:r>
      <w:r w:rsidRPr="00D53BD4">
        <w:rPr>
          <w:rFonts w:ascii="Times New Roman" w:eastAsiaTheme="minorHAnsi" w:hAnsi="Times New Roman" w:cs="Times New Roman;Times New Roman"/>
          <w:iCs/>
          <w:sz w:val="28"/>
          <w:szCs w:val="28"/>
          <w:lang w:val="en-US" w:eastAsia="en-US"/>
        </w:rPr>
        <w:t>Moodle</w:t>
      </w:r>
      <w:r w:rsidRPr="00D53BD4">
        <w:rPr>
          <w:rFonts w:ascii="Times New Roman" w:eastAsiaTheme="minorHAnsi" w:hAnsi="Times New Roman" w:cs="Times New Roman;Times New Roman"/>
          <w:iCs/>
          <w:sz w:val="28"/>
          <w:szCs w:val="28"/>
          <w:lang w:val="uk-UA" w:eastAsia="en-US"/>
        </w:rPr>
        <w:t xml:space="preserve">. Модульний контроль є необхідним та обов’язковим елементом рейтингової технології освітньої процесу, який проводиться в два етапи – у середині й наприкінці навчального семестру. Оцінка </w:t>
      </w:r>
      <w:r w:rsidRPr="00D53BD4">
        <w:rPr>
          <w:rFonts w:ascii="Times New Roman" w:eastAsiaTheme="minorHAnsi" w:hAnsi="Times New Roman" w:cs="Times New Roman;Times New Roman"/>
          <w:iCs/>
          <w:sz w:val="28"/>
          <w:szCs w:val="28"/>
          <w:lang w:val="ru-RU" w:eastAsia="en-US"/>
        </w:rPr>
        <w:t>“</w:t>
      </w:r>
      <w:r w:rsidRPr="00D53BD4">
        <w:rPr>
          <w:rFonts w:ascii="Times New Roman" w:eastAsiaTheme="minorHAnsi" w:hAnsi="Times New Roman" w:cs="Times New Roman;Times New Roman"/>
          <w:iCs/>
          <w:sz w:val="28"/>
          <w:szCs w:val="28"/>
          <w:lang w:val="uk-UA" w:eastAsia="en-US"/>
        </w:rPr>
        <w:t>зараховано</w:t>
      </w:r>
      <w:r w:rsidRPr="00D53BD4">
        <w:rPr>
          <w:rFonts w:ascii="Times New Roman" w:eastAsiaTheme="minorHAnsi" w:hAnsi="Times New Roman" w:cs="Times New Roman;Times New Roman"/>
          <w:iCs/>
          <w:sz w:val="28"/>
          <w:szCs w:val="28"/>
          <w:lang w:val="ru-RU" w:eastAsia="en-US"/>
        </w:rPr>
        <w:t>”</w:t>
      </w:r>
      <w:r w:rsidRPr="00D53BD4">
        <w:rPr>
          <w:rFonts w:ascii="Times New Roman" w:eastAsiaTheme="minorHAnsi" w:hAnsi="Times New Roman" w:cs="Times New Roman;Times New Roman"/>
          <w:iCs/>
          <w:sz w:val="28"/>
          <w:szCs w:val="28"/>
          <w:lang w:val="uk-UA" w:eastAsia="en-US"/>
        </w:rPr>
        <w:t xml:space="preserve"> за кожну частину рубіжного контролю виставляється за умови проходження здобувачем тестових завдань з успішністю понад 60 відсотків.  </w:t>
      </w:r>
    </w:p>
    <w:p w:rsidR="0007698B" w:rsidRPr="00D53BD4" w:rsidRDefault="0007698B" w:rsidP="0007698B">
      <w:pPr>
        <w:suppressAutoHyphens/>
        <w:spacing w:line="240" w:lineRule="auto"/>
        <w:ind w:firstLine="720"/>
        <w:jc w:val="both"/>
        <w:rPr>
          <w:rFonts w:asciiTheme="minorHAnsi" w:eastAsiaTheme="minorHAnsi" w:hAnsiTheme="minorHAnsi" w:cstheme="minorBidi"/>
          <w:iCs/>
          <w:sz w:val="28"/>
          <w:szCs w:val="28"/>
          <w:lang w:val="ru-RU" w:eastAsia="en-US"/>
        </w:rPr>
      </w:pPr>
      <w:r w:rsidRPr="00D53BD4">
        <w:rPr>
          <w:rFonts w:ascii="Times New Roman" w:eastAsiaTheme="minorHAnsi" w:hAnsi="Times New Roman" w:cs="Times New Roman;Times New Roman"/>
          <w:iCs/>
          <w:sz w:val="28"/>
          <w:szCs w:val="28"/>
          <w:lang w:val="uk-UA" w:eastAsia="en-US"/>
        </w:rPr>
        <w:t xml:space="preserve">Під час рубіжного контролю враховуються виступи здобувача вищої освіти на практичних заняттях, а також результати його науково-дослідної та самостійної роботи. </w:t>
      </w:r>
    </w:p>
    <w:p w:rsidR="0007698B" w:rsidRPr="00D53BD4" w:rsidRDefault="0007698B" w:rsidP="0007698B">
      <w:pPr>
        <w:suppressAutoHyphens/>
        <w:spacing w:line="240" w:lineRule="auto"/>
        <w:ind w:firstLine="720"/>
        <w:jc w:val="both"/>
        <w:rPr>
          <w:rFonts w:ascii="Times New Roman" w:eastAsiaTheme="minorHAnsi" w:hAnsi="Times New Roman" w:cs="Times New Roman;Times New Roman"/>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3. </w:t>
      </w:r>
      <w:r w:rsidRPr="00D53BD4">
        <w:rPr>
          <w:rFonts w:ascii="Times New Roman" w:eastAsiaTheme="minorHAnsi" w:hAnsi="Times New Roman" w:cs="Times New Roman;Times New Roman"/>
          <w:b/>
          <w:iCs/>
          <w:sz w:val="28"/>
          <w:szCs w:val="28"/>
          <w:lang w:val="uk-UA" w:eastAsia="en-US"/>
        </w:rPr>
        <w:t>Підсумковий</w:t>
      </w:r>
      <w:r w:rsidRPr="00D53BD4">
        <w:rPr>
          <w:rFonts w:ascii="Times New Roman" w:eastAsiaTheme="minorHAnsi" w:hAnsi="Times New Roman" w:cs="Times New Roman;Times New Roman"/>
          <w:iCs/>
          <w:sz w:val="28"/>
          <w:szCs w:val="28"/>
          <w:lang w:val="uk-UA" w:eastAsia="en-US"/>
        </w:rPr>
        <w:t xml:space="preserve"> – здійснюється у формі складання заліку з метою оцінювання рівня знань здобувача вищої освіти. Здобувач вищої освіти не допускається до складання заліку, якщо він не виконав усіх самостійних завдань, передбачених робочою програмою навчальної дисципліни, та не пройшов рубіжний модульний контроль з оцінкою “зараховано”.</w:t>
      </w:r>
    </w:p>
    <w:p w:rsidR="0007698B" w:rsidRPr="00D53BD4" w:rsidRDefault="0007698B" w:rsidP="0007698B">
      <w:pPr>
        <w:suppressAutoHyphens/>
        <w:spacing w:line="240" w:lineRule="auto"/>
        <w:ind w:firstLine="709"/>
        <w:jc w:val="both"/>
        <w:rPr>
          <w:rFonts w:ascii="Times New Roman" w:eastAsiaTheme="minorHAnsi" w:hAnsi="Times New Roman" w:cs="Times New Roman;Times New Roman"/>
          <w:iCs/>
          <w:sz w:val="28"/>
          <w:szCs w:val="28"/>
          <w:lang w:val="uk-UA" w:eastAsia="en-US"/>
        </w:rPr>
      </w:pPr>
    </w:p>
    <w:p w:rsidR="0007698B" w:rsidRPr="00D53BD4" w:rsidRDefault="0007698B" w:rsidP="0007698B">
      <w:pPr>
        <w:suppressAutoHyphens/>
        <w:spacing w:line="240" w:lineRule="auto"/>
        <w:ind w:firstLine="709"/>
        <w:jc w:val="center"/>
        <w:rPr>
          <w:rFonts w:ascii="Times New Roman" w:eastAsiaTheme="minorHAnsi" w:hAnsi="Times New Roman" w:cs="Times New Roman;Times New Roman"/>
          <w:b/>
          <w:iCs/>
          <w:sz w:val="28"/>
          <w:szCs w:val="28"/>
          <w:lang w:val="uk-UA" w:eastAsia="en-US"/>
        </w:rPr>
      </w:pPr>
      <w:r w:rsidRPr="00D53BD4">
        <w:rPr>
          <w:rFonts w:ascii="Times New Roman" w:eastAsiaTheme="minorHAnsi" w:hAnsi="Times New Roman" w:cs="Times New Roman;Times New Roman"/>
          <w:b/>
          <w:iCs/>
          <w:sz w:val="28"/>
          <w:szCs w:val="28"/>
          <w:lang w:val="uk-UA" w:eastAsia="en-US"/>
        </w:rPr>
        <w:t>Критерії оцінювання результатів навчання</w:t>
      </w:r>
    </w:p>
    <w:p w:rsidR="0007698B" w:rsidRPr="00D53BD4" w:rsidRDefault="0007698B" w:rsidP="0007698B">
      <w:pPr>
        <w:suppressAutoHyphens/>
        <w:spacing w:line="240" w:lineRule="auto"/>
        <w:ind w:firstLine="709"/>
        <w:jc w:val="center"/>
        <w:rPr>
          <w:rFonts w:ascii="Times New Roman" w:eastAsiaTheme="minorHAnsi" w:hAnsi="Times New Roman" w:cs="Times New Roman;Times New Roman"/>
          <w:b/>
          <w:iCs/>
          <w:sz w:val="28"/>
          <w:szCs w:val="28"/>
          <w:lang w:val="uk-UA" w:eastAsia="en-US"/>
        </w:rPr>
      </w:pPr>
    </w:p>
    <w:p w:rsidR="0007698B" w:rsidRPr="00164A49" w:rsidRDefault="0007698B" w:rsidP="0007698B">
      <w:pPr>
        <w:spacing w:line="240" w:lineRule="auto"/>
        <w:ind w:firstLine="709"/>
        <w:jc w:val="both"/>
        <w:rPr>
          <w:rFonts w:ascii="Times New Roman" w:eastAsia="Times New Roman" w:hAnsi="Times New Roman" w:cs="Times New Roman"/>
          <w:sz w:val="28"/>
          <w:szCs w:val="28"/>
          <w:lang w:val="uk-UA" w:eastAsia="en-US"/>
        </w:rPr>
      </w:pPr>
      <w:r w:rsidRPr="00164A49">
        <w:rPr>
          <w:rFonts w:ascii="Times New Roman" w:eastAsia="Times New Roman" w:hAnsi="Times New Roman" w:cs="Times New Roman"/>
          <w:iCs/>
          <w:color w:val="000000"/>
          <w:sz w:val="28"/>
          <w:szCs w:val="28"/>
          <w:lang w:val="uk-UA" w:eastAsia="en-US"/>
        </w:rPr>
        <w:t xml:space="preserve">Оцінювання результатів навчання здобувачів вищої освіти здійснюється за кожним рубіжним (модульним) контролем під час </w:t>
      </w:r>
      <w:r w:rsidRPr="00164A49">
        <w:rPr>
          <w:rFonts w:ascii="Times New Roman" w:eastAsia="Times New Roman" w:hAnsi="Times New Roman" w:cs="Times New Roman"/>
          <w:iCs/>
          <w:color w:val="000000"/>
          <w:sz w:val="28"/>
          <w:szCs w:val="28"/>
          <w:lang w:val="uk-UA" w:eastAsia="en-US"/>
        </w:rPr>
        <w:lastRenderedPageBreak/>
        <w:t>контрольних тижнів за підсумками змістових модулів, кожен з яких оцінюється за 100-бальною шкалою.</w:t>
      </w:r>
      <w:r w:rsidRPr="006A26A1">
        <w:rPr>
          <w:rFonts w:ascii="Times New Roman" w:eastAsia="Times New Roman" w:hAnsi="Times New Roman" w:cs="Times New Roman"/>
          <w:iCs/>
          <w:color w:val="000000"/>
          <w:sz w:val="28"/>
          <w:szCs w:val="28"/>
          <w:lang w:val="en-US" w:eastAsia="en-US"/>
        </w:rPr>
        <w:t> </w:t>
      </w:r>
      <w:r w:rsidRPr="00164A49">
        <w:rPr>
          <w:rFonts w:ascii="Times New Roman" w:eastAsia="Times New Roman" w:hAnsi="Times New Roman" w:cs="Times New Roman"/>
          <w:iCs/>
          <w:color w:val="000000"/>
          <w:sz w:val="28"/>
          <w:szCs w:val="28"/>
          <w:lang w:val="uk-UA" w:eastAsia="en-US"/>
        </w:rPr>
        <w:t xml:space="preserve"> </w:t>
      </w:r>
    </w:p>
    <w:p w:rsidR="0007698B" w:rsidRDefault="0007698B" w:rsidP="0007698B">
      <w:pPr>
        <w:spacing w:line="240" w:lineRule="auto"/>
        <w:ind w:firstLine="709"/>
        <w:jc w:val="both"/>
        <w:rPr>
          <w:rFonts w:ascii="Times New Roman" w:eastAsia="Times New Roman" w:hAnsi="Times New Roman" w:cs="Times New Roman"/>
          <w:iCs/>
          <w:color w:val="000000"/>
          <w:sz w:val="28"/>
          <w:szCs w:val="28"/>
          <w:lang w:val="ru-RU" w:eastAsia="en-US"/>
        </w:rPr>
      </w:pPr>
      <w:proofErr w:type="spellStart"/>
      <w:r w:rsidRPr="006A26A1">
        <w:rPr>
          <w:rFonts w:ascii="Times New Roman" w:eastAsia="Times New Roman" w:hAnsi="Times New Roman" w:cs="Times New Roman"/>
          <w:iCs/>
          <w:color w:val="000000"/>
          <w:sz w:val="28"/>
          <w:szCs w:val="28"/>
          <w:lang w:val="ru-RU" w:eastAsia="en-US"/>
        </w:rPr>
        <w:t>Під</w:t>
      </w:r>
      <w:proofErr w:type="spellEnd"/>
      <w:r w:rsidRPr="006A26A1">
        <w:rPr>
          <w:rFonts w:ascii="Times New Roman" w:eastAsia="Times New Roman" w:hAnsi="Times New Roman" w:cs="Times New Roman"/>
          <w:iCs/>
          <w:color w:val="000000"/>
          <w:sz w:val="28"/>
          <w:szCs w:val="28"/>
          <w:lang w:val="ru-RU" w:eastAsia="en-US"/>
        </w:rPr>
        <w:t xml:space="preserve"> час контролю </w:t>
      </w:r>
      <w:proofErr w:type="spellStart"/>
      <w:r w:rsidRPr="006A26A1">
        <w:rPr>
          <w:rFonts w:ascii="Times New Roman" w:eastAsia="Times New Roman" w:hAnsi="Times New Roman" w:cs="Times New Roman"/>
          <w:iCs/>
          <w:color w:val="000000"/>
          <w:sz w:val="28"/>
          <w:szCs w:val="28"/>
          <w:lang w:val="ru-RU" w:eastAsia="en-US"/>
        </w:rPr>
        <w:t>враховуючи</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наступні</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види</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робіт</w:t>
      </w:r>
      <w:proofErr w:type="spellEnd"/>
      <w:r w:rsidRPr="006A26A1">
        <w:rPr>
          <w:rFonts w:ascii="Times New Roman" w:eastAsia="Times New Roman" w:hAnsi="Times New Roman" w:cs="Times New Roman"/>
          <w:iCs/>
          <w:color w:val="000000"/>
          <w:sz w:val="28"/>
          <w:szCs w:val="28"/>
          <w:lang w:val="ru-RU" w:eastAsia="en-US"/>
        </w:rPr>
        <w:t>:</w:t>
      </w:r>
      <w:r>
        <w:rPr>
          <w:rFonts w:ascii="Times New Roman" w:eastAsia="Times New Roman" w:hAnsi="Times New Roman" w:cs="Times New Roman"/>
          <w:iCs/>
          <w:color w:val="000000"/>
          <w:sz w:val="28"/>
          <w:szCs w:val="28"/>
          <w:lang w:val="ru-RU" w:eastAsia="en-US"/>
        </w:rPr>
        <w:t xml:space="preserve"> </w:t>
      </w:r>
    </w:p>
    <w:p w:rsidR="0007698B" w:rsidRPr="00C609B1" w:rsidRDefault="0007698B" w:rsidP="0007698B">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виконання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практичних</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завдань</w:t>
      </w:r>
      <w:proofErr w:type="spellEnd"/>
      <w:r w:rsidRPr="00C609B1">
        <w:rPr>
          <w:rFonts w:ascii="Times New Roman" w:eastAsia="Times New Roman" w:hAnsi="Times New Roman" w:cs="Times New Roman"/>
          <w:iCs/>
          <w:color w:val="000000"/>
          <w:sz w:val="28"/>
          <w:szCs w:val="28"/>
          <w:lang w:val="ru-RU" w:eastAsia="en-US"/>
        </w:rPr>
        <w:t xml:space="preserve"> – до 30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 xml:space="preserve">; </w:t>
      </w:r>
    </w:p>
    <w:p w:rsidR="0007698B" w:rsidRPr="00C609B1" w:rsidRDefault="0007698B" w:rsidP="0007698B">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поточний</w:t>
      </w:r>
      <w:proofErr w:type="spellEnd"/>
      <w:r w:rsidRPr="00C609B1">
        <w:rPr>
          <w:rFonts w:ascii="Times New Roman" w:eastAsia="Times New Roman" w:hAnsi="Times New Roman" w:cs="Times New Roman"/>
          <w:iCs/>
          <w:color w:val="000000"/>
          <w:sz w:val="28"/>
          <w:szCs w:val="28"/>
          <w:lang w:val="ru-RU" w:eastAsia="en-US"/>
        </w:rPr>
        <w:t xml:space="preserve"> контроль – до 40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 xml:space="preserve">; </w:t>
      </w:r>
    </w:p>
    <w:p w:rsidR="0007698B" w:rsidRPr="00C609B1" w:rsidRDefault="0007698B" w:rsidP="0007698B">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t xml:space="preserve">неформальна </w:t>
      </w:r>
      <w:r>
        <w:rPr>
          <w:rFonts w:ascii="Times New Roman" w:eastAsia="Times New Roman" w:hAnsi="Times New Roman" w:cs="Times New Roman"/>
          <w:iCs/>
          <w:color w:val="000000"/>
          <w:sz w:val="28"/>
          <w:szCs w:val="28"/>
          <w:lang w:val="ru-RU" w:eastAsia="en-US"/>
        </w:rPr>
        <w:t>та</w:t>
      </w:r>
      <w:r w:rsidRPr="00714B70">
        <w:rPr>
          <w:rFonts w:ascii="Times New Roman" w:eastAsia="Times New Roman" w:hAnsi="Times New Roman" w:cs="Times New Roman"/>
          <w:iCs/>
          <w:color w:val="000000"/>
          <w:sz w:val="28"/>
          <w:szCs w:val="28"/>
          <w:lang w:val="ru-RU" w:eastAsia="en-US"/>
        </w:rPr>
        <w:t>/</w:t>
      </w:r>
      <w:proofErr w:type="spellStart"/>
      <w:r w:rsidRPr="00C609B1">
        <w:rPr>
          <w:rFonts w:ascii="Times New Roman" w:eastAsia="Times New Roman" w:hAnsi="Times New Roman" w:cs="Times New Roman"/>
          <w:iCs/>
          <w:color w:val="000000"/>
          <w:sz w:val="28"/>
          <w:szCs w:val="28"/>
          <w:lang w:val="ru-RU" w:eastAsia="en-US"/>
        </w:rPr>
        <w:t>або</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інформальна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освіта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відвідування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тренінгів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семінарів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отримання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сертифікатів</w:t>
      </w:r>
      <w:proofErr w:type="spellEnd"/>
      <w:r w:rsidRPr="00C609B1">
        <w:rPr>
          <w:rFonts w:ascii="Times New Roman" w:eastAsia="Times New Roman" w:hAnsi="Times New Roman" w:cs="Times New Roman"/>
          <w:iCs/>
          <w:color w:val="000000"/>
          <w:sz w:val="28"/>
          <w:szCs w:val="28"/>
          <w:lang w:val="ru-RU" w:eastAsia="en-US"/>
        </w:rPr>
        <w:t xml:space="preserve">, участь у кейс – </w:t>
      </w:r>
      <w:proofErr w:type="spellStart"/>
      <w:r w:rsidRPr="00C609B1">
        <w:rPr>
          <w:rFonts w:ascii="Times New Roman" w:eastAsia="Times New Roman" w:hAnsi="Times New Roman" w:cs="Times New Roman"/>
          <w:iCs/>
          <w:color w:val="000000"/>
          <w:sz w:val="28"/>
          <w:szCs w:val="28"/>
          <w:lang w:val="ru-RU" w:eastAsia="en-US"/>
        </w:rPr>
        <w:t>чемпіонатів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академічна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мобільність</w:t>
      </w:r>
      <w:proofErr w:type="spellEnd"/>
      <w:r w:rsidRPr="00C609B1">
        <w:rPr>
          <w:rFonts w:ascii="Times New Roman" w:eastAsia="Times New Roman" w:hAnsi="Times New Roman" w:cs="Times New Roman"/>
          <w:iCs/>
          <w:color w:val="000000"/>
          <w:sz w:val="28"/>
          <w:szCs w:val="28"/>
          <w:lang w:val="ru-RU" w:eastAsia="en-US"/>
        </w:rPr>
        <w:t xml:space="preserve">) – до 15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w:t>
      </w:r>
    </w:p>
    <w:p w:rsidR="0007698B" w:rsidRDefault="0007698B" w:rsidP="0007698B">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наукова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діяльність</w:t>
      </w:r>
      <w:proofErr w:type="spellEnd"/>
      <w:r w:rsidRPr="00C609B1">
        <w:rPr>
          <w:rFonts w:ascii="Times New Roman" w:eastAsia="Times New Roman" w:hAnsi="Times New Roman" w:cs="Times New Roman"/>
          <w:iCs/>
          <w:color w:val="000000"/>
          <w:sz w:val="28"/>
          <w:szCs w:val="28"/>
          <w:lang w:val="ru-RU" w:eastAsia="en-US"/>
        </w:rPr>
        <w:t xml:space="preserve"> (участь у </w:t>
      </w:r>
      <w:proofErr w:type="spellStart"/>
      <w:r w:rsidRPr="00C609B1">
        <w:rPr>
          <w:rFonts w:ascii="Times New Roman" w:eastAsia="Times New Roman" w:hAnsi="Times New Roman" w:cs="Times New Roman"/>
          <w:iCs/>
          <w:color w:val="000000"/>
          <w:sz w:val="28"/>
          <w:szCs w:val="28"/>
          <w:lang w:val="ru-RU" w:eastAsia="en-US"/>
        </w:rPr>
        <w:t>науковій</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темі</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кафедри</w:t>
      </w:r>
      <w:proofErr w:type="spellEnd"/>
      <w:r w:rsidRPr="00C609B1">
        <w:rPr>
          <w:rFonts w:ascii="Times New Roman" w:eastAsia="Times New Roman" w:hAnsi="Times New Roman" w:cs="Times New Roman"/>
          <w:iCs/>
          <w:color w:val="000000"/>
          <w:sz w:val="28"/>
          <w:szCs w:val="28"/>
          <w:lang w:val="ru-RU" w:eastAsia="en-US"/>
        </w:rPr>
        <w:t xml:space="preserve">, у </w:t>
      </w:r>
      <w:proofErr w:type="spellStart"/>
      <w:r w:rsidRPr="00C609B1">
        <w:rPr>
          <w:rFonts w:ascii="Times New Roman" w:eastAsia="Times New Roman" w:hAnsi="Times New Roman" w:cs="Times New Roman"/>
          <w:iCs/>
          <w:color w:val="000000"/>
          <w:sz w:val="28"/>
          <w:szCs w:val="28"/>
          <w:lang w:val="ru-RU" w:eastAsia="en-US"/>
        </w:rPr>
        <w:t>науково-практичних</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конференціях</w:t>
      </w:r>
      <w:proofErr w:type="spellEnd"/>
      <w:r w:rsidRPr="00C609B1">
        <w:rPr>
          <w:rFonts w:ascii="Times New Roman" w:eastAsia="Times New Roman" w:hAnsi="Times New Roman" w:cs="Times New Roman"/>
          <w:iCs/>
          <w:color w:val="000000"/>
          <w:sz w:val="28"/>
          <w:szCs w:val="28"/>
          <w:lang w:val="ru-RU" w:eastAsia="en-US"/>
        </w:rPr>
        <w:t xml:space="preserve">, в </w:t>
      </w:r>
      <w:proofErr w:type="spellStart"/>
      <w:r w:rsidRPr="00C609B1">
        <w:rPr>
          <w:rFonts w:ascii="Times New Roman" w:eastAsia="Times New Roman" w:hAnsi="Times New Roman" w:cs="Times New Roman"/>
          <w:iCs/>
          <w:color w:val="000000"/>
          <w:sz w:val="28"/>
          <w:szCs w:val="28"/>
          <w:lang w:val="ru-RU" w:eastAsia="en-US"/>
        </w:rPr>
        <w:t>університетському</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Тиждень</w:t>
      </w:r>
      <w:proofErr w:type="spellEnd"/>
      <w:r w:rsidRPr="00C609B1">
        <w:rPr>
          <w:rFonts w:ascii="Times New Roman" w:eastAsia="Times New Roman" w:hAnsi="Times New Roman" w:cs="Times New Roman"/>
          <w:iCs/>
          <w:color w:val="000000"/>
          <w:sz w:val="28"/>
          <w:szCs w:val="28"/>
          <w:lang w:val="ru-RU" w:eastAsia="en-US"/>
        </w:rPr>
        <w:t xml:space="preserve"> науки», у </w:t>
      </w:r>
      <w:proofErr w:type="spellStart"/>
      <w:r w:rsidRPr="00C609B1">
        <w:rPr>
          <w:rFonts w:ascii="Times New Roman" w:eastAsia="Times New Roman" w:hAnsi="Times New Roman" w:cs="Times New Roman"/>
          <w:iCs/>
          <w:color w:val="000000"/>
          <w:sz w:val="28"/>
          <w:szCs w:val="28"/>
          <w:lang w:val="ru-RU" w:eastAsia="en-US"/>
        </w:rPr>
        <w:t>написанні</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наукових</w:t>
      </w:r>
      <w:proofErr w:type="spellEnd"/>
      <w:r w:rsidRPr="00C609B1">
        <w:rPr>
          <w:rFonts w:ascii="Times New Roman" w:eastAsia="Times New Roman" w:hAnsi="Times New Roman" w:cs="Times New Roman"/>
          <w:iCs/>
          <w:color w:val="000000"/>
          <w:sz w:val="28"/>
          <w:szCs w:val="28"/>
          <w:lang w:val="ru-RU" w:eastAsia="en-US"/>
        </w:rPr>
        <w:t xml:space="preserve"> статей) – до 15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w:t>
      </w:r>
    </w:p>
    <w:p w:rsidR="0007698B" w:rsidRPr="006A26A1" w:rsidRDefault="0007698B" w:rsidP="0007698B">
      <w:pPr>
        <w:spacing w:line="240" w:lineRule="auto"/>
        <w:ind w:firstLine="709"/>
        <w:jc w:val="both"/>
        <w:rPr>
          <w:rFonts w:ascii="Times New Roman" w:eastAsia="Times New Roman" w:hAnsi="Times New Roman" w:cs="Times New Roman"/>
          <w:sz w:val="28"/>
          <w:szCs w:val="28"/>
          <w:lang w:val="ru-RU" w:eastAsia="en-US"/>
        </w:rPr>
      </w:pPr>
      <w:proofErr w:type="spellStart"/>
      <w:r>
        <w:rPr>
          <w:rFonts w:ascii="Times New Roman" w:eastAsia="Times New Roman" w:hAnsi="Times New Roman" w:cs="Times New Roman"/>
          <w:iCs/>
          <w:color w:val="000000"/>
          <w:sz w:val="28"/>
          <w:szCs w:val="28"/>
          <w:lang w:val="ru-RU" w:eastAsia="en-US"/>
        </w:rPr>
        <w:t>Підсумкова</w:t>
      </w:r>
      <w:proofErr w:type="spellEnd"/>
      <w:r>
        <w:rPr>
          <w:rFonts w:ascii="Times New Roman" w:eastAsia="Times New Roman" w:hAnsi="Times New Roman" w:cs="Times New Roman"/>
          <w:iCs/>
          <w:color w:val="000000"/>
          <w:sz w:val="28"/>
          <w:szCs w:val="28"/>
          <w:lang w:val="ru-RU" w:eastAsia="en-US"/>
        </w:rPr>
        <w:t xml:space="preserve"> </w:t>
      </w:r>
      <w:proofErr w:type="spellStart"/>
      <w:r>
        <w:rPr>
          <w:rFonts w:ascii="Times New Roman" w:eastAsia="Times New Roman" w:hAnsi="Times New Roman" w:cs="Times New Roman"/>
          <w:iCs/>
          <w:color w:val="000000"/>
          <w:sz w:val="28"/>
          <w:szCs w:val="28"/>
          <w:lang w:val="ru-RU" w:eastAsia="en-US"/>
        </w:rPr>
        <w:t>оцінка</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визначається</w:t>
      </w:r>
      <w:proofErr w:type="spellEnd"/>
      <w:r w:rsidRPr="006A26A1">
        <w:rPr>
          <w:rFonts w:ascii="Times New Roman" w:eastAsia="Times New Roman" w:hAnsi="Times New Roman" w:cs="Times New Roman"/>
          <w:iCs/>
          <w:color w:val="000000"/>
          <w:sz w:val="28"/>
          <w:szCs w:val="28"/>
          <w:lang w:val="ru-RU" w:eastAsia="en-US"/>
        </w:rPr>
        <w:t xml:space="preserve"> як </w:t>
      </w:r>
      <w:proofErr w:type="spellStart"/>
      <w:r w:rsidRPr="006A26A1">
        <w:rPr>
          <w:rFonts w:ascii="Times New Roman" w:eastAsia="Times New Roman" w:hAnsi="Times New Roman" w:cs="Times New Roman"/>
          <w:iCs/>
          <w:color w:val="000000"/>
          <w:sz w:val="28"/>
          <w:szCs w:val="28"/>
          <w:lang w:val="ru-RU" w:eastAsia="en-US"/>
        </w:rPr>
        <w:t>середня</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двох</w:t>
      </w:r>
      <w:proofErr w:type="spellEnd"/>
      <w:r>
        <w:rPr>
          <w:rFonts w:ascii="Times New Roman" w:eastAsia="Times New Roman" w:hAnsi="Times New Roman" w:cs="Times New Roman"/>
          <w:iCs/>
          <w:color w:val="000000"/>
          <w:sz w:val="28"/>
          <w:szCs w:val="28"/>
          <w:lang w:val="ru-RU" w:eastAsia="en-US"/>
        </w:rPr>
        <w:t xml:space="preserve"> </w:t>
      </w:r>
      <w:proofErr w:type="spellStart"/>
      <w:r>
        <w:rPr>
          <w:rFonts w:ascii="Times New Roman" w:eastAsia="Times New Roman" w:hAnsi="Times New Roman" w:cs="Times New Roman"/>
          <w:iCs/>
          <w:color w:val="000000"/>
          <w:sz w:val="28"/>
          <w:szCs w:val="28"/>
          <w:lang w:val="ru-RU" w:eastAsia="en-US"/>
        </w:rPr>
        <w:t>рубіжних</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контролів</w:t>
      </w:r>
      <w:proofErr w:type="spellEnd"/>
      <w:r w:rsidRPr="006A26A1">
        <w:rPr>
          <w:rFonts w:ascii="Times New Roman" w:eastAsia="Times New Roman" w:hAnsi="Times New Roman" w:cs="Times New Roman"/>
          <w:iCs/>
          <w:color w:val="000000"/>
          <w:sz w:val="28"/>
          <w:szCs w:val="28"/>
          <w:lang w:val="ru-RU" w:eastAsia="en-US"/>
        </w:rPr>
        <w:t xml:space="preserve"> за перший та </w:t>
      </w:r>
      <w:proofErr w:type="spellStart"/>
      <w:r w:rsidRPr="006A26A1">
        <w:rPr>
          <w:rFonts w:ascii="Times New Roman" w:eastAsia="Times New Roman" w:hAnsi="Times New Roman" w:cs="Times New Roman"/>
          <w:iCs/>
          <w:color w:val="000000"/>
          <w:sz w:val="28"/>
          <w:szCs w:val="28"/>
          <w:lang w:val="ru-RU" w:eastAsia="en-US"/>
        </w:rPr>
        <w:t>другий</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змістовні</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модулі</w:t>
      </w:r>
      <w:proofErr w:type="spellEnd"/>
      <w:r w:rsidRPr="006A26A1">
        <w:rPr>
          <w:rFonts w:ascii="Times New Roman" w:eastAsia="Times New Roman" w:hAnsi="Times New Roman" w:cs="Times New Roman"/>
          <w:iCs/>
          <w:color w:val="000000"/>
          <w:sz w:val="28"/>
          <w:szCs w:val="28"/>
          <w:lang w:val="ru-RU" w:eastAsia="en-US"/>
        </w:rPr>
        <w:t>.</w:t>
      </w:r>
    </w:p>
    <w:p w:rsidR="0007698B" w:rsidRPr="006A26A1" w:rsidRDefault="0007698B" w:rsidP="0007698B">
      <w:pPr>
        <w:suppressAutoHyphens/>
        <w:spacing w:line="240" w:lineRule="auto"/>
        <w:jc w:val="both"/>
        <w:rPr>
          <w:rFonts w:ascii="Times New Roman" w:eastAsiaTheme="minorHAnsi" w:hAnsi="Times New Roman" w:cs="Times New Roman"/>
          <w:iCs/>
          <w:sz w:val="28"/>
          <w:szCs w:val="28"/>
          <w:lang w:val="ru-RU" w:eastAsia="en-US"/>
        </w:rPr>
      </w:pPr>
    </w:p>
    <w:p w:rsidR="0007698B" w:rsidRPr="00AB3B04" w:rsidRDefault="0007698B" w:rsidP="0007698B">
      <w:pPr>
        <w:spacing w:line="240" w:lineRule="auto"/>
        <w:jc w:val="center"/>
        <w:rPr>
          <w:rFonts w:ascii="Times New Roman" w:hAnsi="Times New Roman" w:cs="Times New Roman"/>
          <w:b/>
          <w:sz w:val="28"/>
          <w:szCs w:val="28"/>
          <w:lang w:val="uk-UA"/>
        </w:rPr>
      </w:pPr>
      <w:r w:rsidRPr="00AB3B04">
        <w:rPr>
          <w:rFonts w:ascii="Times New Roman" w:eastAsia="Calibri" w:hAnsi="Times New Roman" w:cs="Times New Roman"/>
          <w:b/>
          <w:sz w:val="28"/>
          <w:szCs w:val="28"/>
          <w:lang w:val="uk-UA"/>
        </w:rPr>
        <w:t xml:space="preserve">Розподіл балів, які отримують здобувачі вищої освіти при поточному </w:t>
      </w:r>
    </w:p>
    <w:p w:rsidR="0007698B" w:rsidRPr="00AB3B04" w:rsidRDefault="0007698B" w:rsidP="0007698B">
      <w:pPr>
        <w:spacing w:line="240" w:lineRule="auto"/>
        <w:jc w:val="center"/>
        <w:rPr>
          <w:rFonts w:ascii="Times New Roman" w:eastAsia="Calibri" w:hAnsi="Times New Roman" w:cs="Times New Roman"/>
          <w:b/>
          <w:sz w:val="28"/>
          <w:szCs w:val="28"/>
          <w:lang w:val="uk-UA"/>
        </w:rPr>
      </w:pPr>
      <w:r w:rsidRPr="00AB3B04">
        <w:rPr>
          <w:rFonts w:ascii="Times New Roman" w:eastAsia="Calibri" w:hAnsi="Times New Roman" w:cs="Times New Roman"/>
          <w:b/>
          <w:sz w:val="28"/>
          <w:szCs w:val="28"/>
          <w:lang w:val="uk-UA"/>
        </w:rPr>
        <w:t>та рубіжному (модульному) оцінюванні знань</w:t>
      </w:r>
    </w:p>
    <w:p w:rsidR="0007698B" w:rsidRPr="00AB3B04" w:rsidRDefault="0007698B" w:rsidP="0007698B">
      <w:pPr>
        <w:rPr>
          <w:rFonts w:ascii="Times New Roman;Times New Roman" w:eastAsia="Calibri" w:hAnsi="Times New Roman;Times New Roman" w:cs="Times New Roman;Times New Roman"/>
          <w:b/>
          <w:lang w:val="uk-UA"/>
        </w:rPr>
      </w:pPr>
    </w:p>
    <w:tbl>
      <w:tblPr>
        <w:tblW w:w="9918" w:type="dxa"/>
        <w:tblLayout w:type="fixed"/>
        <w:tblLook w:val="04A0"/>
      </w:tblPr>
      <w:tblGrid>
        <w:gridCol w:w="483"/>
        <w:gridCol w:w="517"/>
        <w:gridCol w:w="8"/>
        <w:gridCol w:w="954"/>
        <w:gridCol w:w="483"/>
        <w:gridCol w:w="628"/>
        <w:gridCol w:w="1092"/>
        <w:gridCol w:w="963"/>
        <w:gridCol w:w="6"/>
        <w:gridCol w:w="1268"/>
        <w:gridCol w:w="1106"/>
        <w:gridCol w:w="1418"/>
        <w:gridCol w:w="992"/>
      </w:tblGrid>
      <w:tr w:rsidR="0007698B" w:rsidRPr="00D53BD4" w:rsidTr="009F01DC">
        <w:trPr>
          <w:trHeight w:val="275"/>
        </w:trPr>
        <w:tc>
          <w:tcPr>
            <w:tcW w:w="7508" w:type="dxa"/>
            <w:gridSpan w:val="11"/>
            <w:tcBorders>
              <w:top w:val="single" w:sz="4" w:space="0" w:color="000000"/>
              <w:left w:val="single" w:sz="4" w:space="0" w:color="000000"/>
              <w:bottom w:val="single" w:sz="4" w:space="0" w:color="000000"/>
            </w:tcBorders>
          </w:tcPr>
          <w:p w:rsidR="0007698B" w:rsidRPr="00AB3B04" w:rsidRDefault="0007698B" w:rsidP="009F01DC">
            <w:pPr>
              <w:tabs>
                <w:tab w:val="left" w:pos="0"/>
              </w:tabs>
              <w:spacing w:line="240" w:lineRule="auto"/>
              <w:ind w:firstLine="709"/>
              <w:jc w:val="center"/>
              <w:rPr>
                <w:rFonts w:ascii="Times New Roman" w:eastAsia="Calibri" w:hAnsi="Times New Roman" w:cs="Times New Roman"/>
                <w:sz w:val="24"/>
                <w:szCs w:val="24"/>
                <w:lang w:val="uk-UA"/>
              </w:rPr>
            </w:pPr>
            <w:r w:rsidRPr="00AB3B04">
              <w:rPr>
                <w:rFonts w:ascii="Times New Roman" w:eastAsia="Calibri" w:hAnsi="Times New Roman" w:cs="Times New Roman"/>
                <w:sz w:val="24"/>
                <w:szCs w:val="24"/>
                <w:lang w:val="uk-UA"/>
              </w:rPr>
              <w:t>Поточне тестування та самостійна робота</w:t>
            </w:r>
          </w:p>
        </w:tc>
        <w:tc>
          <w:tcPr>
            <w:tcW w:w="1418" w:type="dxa"/>
            <w:vMerge w:val="restart"/>
            <w:tcBorders>
              <w:top w:val="single" w:sz="4" w:space="0" w:color="000000"/>
              <w:left w:val="single" w:sz="4" w:space="0" w:color="000000"/>
              <w:bottom w:val="single" w:sz="4" w:space="0" w:color="000000"/>
            </w:tcBorders>
            <w:vAlign w:val="center"/>
          </w:tcPr>
          <w:p w:rsidR="0007698B" w:rsidRPr="00AB3B04" w:rsidRDefault="0007698B" w:rsidP="009F01DC">
            <w:pPr>
              <w:tabs>
                <w:tab w:val="left" w:pos="-108"/>
              </w:tabs>
              <w:spacing w:line="240" w:lineRule="auto"/>
              <w:ind w:right="-108" w:hanging="108"/>
              <w:jc w:val="center"/>
              <w:rPr>
                <w:rFonts w:ascii="Times New Roman" w:eastAsia="Calibri" w:hAnsi="Times New Roman" w:cs="Times New Roman"/>
                <w:sz w:val="24"/>
                <w:szCs w:val="24"/>
                <w:lang w:val="uk-UA"/>
              </w:rPr>
            </w:pPr>
            <w:r w:rsidRPr="00AB3B04">
              <w:rPr>
                <w:rFonts w:ascii="Times New Roman" w:eastAsia="Calibri" w:hAnsi="Times New Roman" w:cs="Times New Roman"/>
                <w:sz w:val="24"/>
                <w:szCs w:val="24"/>
                <w:lang w:val="uk-UA"/>
              </w:rPr>
              <w:t>Підсумковий тест (залік)</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07698B" w:rsidRPr="00D53BD4" w:rsidRDefault="0007698B" w:rsidP="009F01DC">
            <w:pPr>
              <w:tabs>
                <w:tab w:val="left" w:pos="0"/>
              </w:tabs>
              <w:spacing w:line="240" w:lineRule="auto"/>
              <w:ind w:firstLine="709"/>
              <w:jc w:val="center"/>
              <w:rPr>
                <w:rFonts w:ascii="Times New Roman" w:eastAsia="Calibri" w:hAnsi="Times New Roman" w:cs="Times New Roman"/>
                <w:sz w:val="24"/>
                <w:szCs w:val="24"/>
                <w:lang w:val="uk-UA"/>
              </w:rPr>
            </w:pPr>
            <w:r w:rsidRPr="00AB3B04">
              <w:rPr>
                <w:rFonts w:ascii="Times New Roman" w:eastAsia="Times New Roman;Times New Roman" w:hAnsi="Times New Roman" w:cs="Times New Roman"/>
                <w:sz w:val="24"/>
                <w:szCs w:val="24"/>
                <w:lang w:val="uk-UA"/>
              </w:rPr>
              <w:t xml:space="preserve">    </w:t>
            </w:r>
            <w:r w:rsidRPr="00AB3B04">
              <w:rPr>
                <w:rFonts w:ascii="Times New Roman" w:eastAsia="Calibri" w:hAnsi="Times New Roman" w:cs="Times New Roman"/>
                <w:sz w:val="24"/>
                <w:szCs w:val="24"/>
                <w:lang w:val="uk-UA"/>
              </w:rPr>
              <w:t>Сума</w:t>
            </w:r>
          </w:p>
          <w:p w:rsidR="0007698B" w:rsidRPr="00D53BD4" w:rsidRDefault="0007698B" w:rsidP="009F01DC">
            <w:pPr>
              <w:tabs>
                <w:tab w:val="left" w:pos="0"/>
              </w:tabs>
              <w:spacing w:line="240" w:lineRule="auto"/>
              <w:ind w:firstLine="709"/>
              <w:jc w:val="center"/>
              <w:rPr>
                <w:rFonts w:ascii="Times New Roman" w:eastAsia="Calibri" w:hAnsi="Times New Roman" w:cs="Times New Roman"/>
                <w:sz w:val="24"/>
                <w:szCs w:val="24"/>
                <w:lang w:val="uk-UA"/>
              </w:rPr>
            </w:pPr>
          </w:p>
        </w:tc>
      </w:tr>
      <w:tr w:rsidR="0007698B" w:rsidRPr="00D53BD4" w:rsidTr="009F01DC">
        <w:trPr>
          <w:trHeight w:val="569"/>
        </w:trPr>
        <w:tc>
          <w:tcPr>
            <w:tcW w:w="1962" w:type="dxa"/>
            <w:gridSpan w:val="4"/>
            <w:tcBorders>
              <w:top w:val="single" w:sz="4" w:space="0" w:color="000000"/>
              <w:left w:val="single" w:sz="4" w:space="0" w:color="000000"/>
              <w:bottom w:val="single" w:sz="4" w:space="0" w:color="000000"/>
            </w:tcBorders>
            <w:vAlign w:val="center"/>
          </w:tcPr>
          <w:p w:rsidR="0007698B" w:rsidRPr="00D53BD4" w:rsidRDefault="0007698B" w:rsidP="009F01DC">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Змістовий модуль 1</w:t>
            </w:r>
          </w:p>
        </w:tc>
        <w:tc>
          <w:tcPr>
            <w:tcW w:w="2203" w:type="dxa"/>
            <w:gridSpan w:val="3"/>
            <w:tcBorders>
              <w:top w:val="single" w:sz="4" w:space="0" w:color="000000"/>
              <w:left w:val="single" w:sz="4" w:space="0" w:color="000000"/>
              <w:bottom w:val="single" w:sz="4" w:space="0" w:color="000000"/>
              <w:right w:val="single" w:sz="4" w:space="0" w:color="auto"/>
            </w:tcBorders>
            <w:vAlign w:val="center"/>
          </w:tcPr>
          <w:p w:rsidR="0007698B" w:rsidRPr="00D53BD4" w:rsidRDefault="0007698B" w:rsidP="009F01DC">
            <w:pPr>
              <w:tabs>
                <w:tab w:val="left" w:pos="0"/>
                <w:tab w:val="left" w:pos="864"/>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Змістовий модуль 2</w:t>
            </w:r>
          </w:p>
        </w:tc>
        <w:tc>
          <w:tcPr>
            <w:tcW w:w="3343" w:type="dxa"/>
            <w:gridSpan w:val="4"/>
            <w:tcBorders>
              <w:top w:val="single" w:sz="4" w:space="0" w:color="000000"/>
              <w:left w:val="single" w:sz="4" w:space="0" w:color="000000"/>
              <w:bottom w:val="single" w:sz="4" w:space="0" w:color="000000"/>
              <w:right w:val="single" w:sz="4" w:space="0" w:color="auto"/>
            </w:tcBorders>
            <w:vAlign w:val="center"/>
          </w:tcPr>
          <w:p w:rsidR="0007698B" w:rsidRPr="00D53BD4" w:rsidRDefault="0007698B" w:rsidP="009F01DC">
            <w:pPr>
              <w:tabs>
                <w:tab w:val="left" w:pos="0"/>
                <w:tab w:val="left" w:pos="864"/>
              </w:tabs>
              <w:spacing w:line="240" w:lineRule="auto"/>
              <w:jc w:val="center"/>
              <w:rPr>
                <w:rFonts w:ascii="Times New Roman" w:eastAsia="Calibri" w:hAnsi="Times New Roman" w:cs="Times New Roman"/>
                <w:sz w:val="24"/>
                <w:szCs w:val="24"/>
                <w:lang w:val="uk-UA"/>
              </w:rPr>
            </w:pPr>
          </w:p>
        </w:tc>
        <w:tc>
          <w:tcPr>
            <w:tcW w:w="1418" w:type="dxa"/>
            <w:vMerge/>
            <w:tcBorders>
              <w:top w:val="single" w:sz="4" w:space="0" w:color="000000"/>
              <w:left w:val="single" w:sz="4" w:space="0" w:color="auto"/>
              <w:bottom w:val="single" w:sz="4" w:space="0" w:color="000000"/>
            </w:tcBorders>
            <w:vAlign w:val="center"/>
          </w:tcPr>
          <w:p w:rsidR="0007698B" w:rsidRPr="00D53BD4" w:rsidRDefault="0007698B" w:rsidP="009F01DC">
            <w:pPr>
              <w:tabs>
                <w:tab w:val="left" w:pos="0"/>
              </w:tabs>
              <w:snapToGrid w:val="0"/>
              <w:spacing w:line="240" w:lineRule="auto"/>
              <w:ind w:firstLine="709"/>
              <w:jc w:val="center"/>
              <w:rPr>
                <w:rFonts w:ascii="Times New Roman" w:eastAsia="Calibri" w:hAnsi="Times New Roman" w:cs="Times New Roman"/>
                <w:sz w:val="24"/>
                <w:szCs w:val="24"/>
                <w:lang w:val="uk-UA"/>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07698B" w:rsidRPr="00D53BD4" w:rsidRDefault="0007698B" w:rsidP="009F01DC">
            <w:pPr>
              <w:tabs>
                <w:tab w:val="left" w:pos="0"/>
              </w:tabs>
              <w:snapToGrid w:val="0"/>
              <w:spacing w:line="240" w:lineRule="auto"/>
              <w:ind w:firstLine="709"/>
              <w:jc w:val="center"/>
              <w:rPr>
                <w:rFonts w:ascii="Times New Roman" w:eastAsia="Calibri" w:hAnsi="Times New Roman" w:cs="Times New Roman"/>
                <w:sz w:val="24"/>
                <w:szCs w:val="24"/>
                <w:lang w:val="uk-UA"/>
              </w:rPr>
            </w:pPr>
          </w:p>
        </w:tc>
      </w:tr>
      <w:tr w:rsidR="0007698B" w:rsidRPr="00D53BD4" w:rsidTr="009F01DC">
        <w:trPr>
          <w:trHeight w:val="275"/>
        </w:trPr>
        <w:tc>
          <w:tcPr>
            <w:tcW w:w="483" w:type="dxa"/>
            <w:tcBorders>
              <w:top w:val="single" w:sz="4" w:space="0" w:color="000000"/>
              <w:left w:val="single" w:sz="4" w:space="0" w:color="000000"/>
              <w:bottom w:val="single" w:sz="4" w:space="0" w:color="000000"/>
              <w:right w:val="single" w:sz="4" w:space="0" w:color="auto"/>
            </w:tcBorders>
            <w:vAlign w:val="center"/>
          </w:tcPr>
          <w:p w:rsidR="0007698B" w:rsidRPr="00D53BD4" w:rsidRDefault="0007698B" w:rsidP="009F01DC">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Т1</w:t>
            </w:r>
          </w:p>
        </w:tc>
        <w:tc>
          <w:tcPr>
            <w:tcW w:w="517" w:type="dxa"/>
            <w:tcBorders>
              <w:top w:val="single" w:sz="4" w:space="0" w:color="000000"/>
              <w:left w:val="single" w:sz="4" w:space="0" w:color="auto"/>
              <w:bottom w:val="single" w:sz="4" w:space="0" w:color="000000"/>
              <w:right w:val="single" w:sz="4" w:space="0" w:color="auto"/>
            </w:tcBorders>
            <w:vAlign w:val="center"/>
          </w:tcPr>
          <w:p w:rsidR="0007698B" w:rsidRPr="00D53BD4" w:rsidRDefault="0007698B" w:rsidP="009F01DC">
            <w:pPr>
              <w:tabs>
                <w:tab w:val="left" w:pos="0"/>
              </w:tabs>
              <w:ind w:firstLine="34"/>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Т2</w:t>
            </w:r>
          </w:p>
        </w:tc>
        <w:tc>
          <w:tcPr>
            <w:tcW w:w="962" w:type="dxa"/>
            <w:gridSpan w:val="2"/>
            <w:tcBorders>
              <w:top w:val="single" w:sz="4" w:space="0" w:color="000000"/>
              <w:left w:val="single" w:sz="4" w:space="0" w:color="auto"/>
              <w:bottom w:val="single" w:sz="4" w:space="0" w:color="000000"/>
            </w:tcBorders>
            <w:vAlign w:val="center"/>
          </w:tcPr>
          <w:p w:rsidR="0007698B" w:rsidRPr="00D53BD4" w:rsidRDefault="0007698B" w:rsidP="009F01DC">
            <w:pPr>
              <w:tabs>
                <w:tab w:val="left" w:pos="0"/>
              </w:tabs>
              <w:ind w:firstLine="34"/>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Т3</w:t>
            </w:r>
          </w:p>
        </w:tc>
        <w:tc>
          <w:tcPr>
            <w:tcW w:w="483" w:type="dxa"/>
            <w:tcBorders>
              <w:top w:val="single" w:sz="4" w:space="0" w:color="000000"/>
              <w:left w:val="single" w:sz="4" w:space="0" w:color="000000"/>
              <w:bottom w:val="single" w:sz="4" w:space="0" w:color="000000"/>
            </w:tcBorders>
            <w:vAlign w:val="center"/>
          </w:tcPr>
          <w:p w:rsidR="0007698B" w:rsidRPr="00D53BD4" w:rsidRDefault="0007698B" w:rsidP="009F01DC">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4</w:t>
            </w:r>
          </w:p>
        </w:tc>
        <w:tc>
          <w:tcPr>
            <w:tcW w:w="628" w:type="dxa"/>
            <w:tcBorders>
              <w:top w:val="single" w:sz="4" w:space="0" w:color="000000"/>
              <w:left w:val="single" w:sz="4" w:space="0" w:color="000000"/>
              <w:bottom w:val="single" w:sz="4" w:space="0" w:color="000000"/>
            </w:tcBorders>
            <w:vAlign w:val="center"/>
          </w:tcPr>
          <w:p w:rsidR="0007698B" w:rsidRPr="00D53BD4" w:rsidRDefault="0007698B" w:rsidP="009F01DC">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5</w:t>
            </w:r>
          </w:p>
        </w:tc>
        <w:tc>
          <w:tcPr>
            <w:tcW w:w="1092" w:type="dxa"/>
            <w:tcBorders>
              <w:top w:val="single" w:sz="4" w:space="0" w:color="000000"/>
              <w:left w:val="single" w:sz="4" w:space="0" w:color="000000"/>
              <w:bottom w:val="single" w:sz="4" w:space="0" w:color="000000"/>
            </w:tcBorders>
            <w:vAlign w:val="center"/>
          </w:tcPr>
          <w:p w:rsidR="0007698B" w:rsidRPr="00D53BD4" w:rsidRDefault="0007698B" w:rsidP="009F01DC">
            <w:pPr>
              <w:tabs>
                <w:tab w:val="left" w:pos="0"/>
              </w:tabs>
              <w:spacing w:line="240" w:lineRule="auto"/>
              <w:ind w:firstLine="34"/>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6</w:t>
            </w:r>
          </w:p>
        </w:tc>
        <w:tc>
          <w:tcPr>
            <w:tcW w:w="969" w:type="dxa"/>
            <w:gridSpan w:val="2"/>
            <w:tcBorders>
              <w:top w:val="single" w:sz="4" w:space="0" w:color="000000"/>
              <w:left w:val="single" w:sz="4" w:space="0" w:color="auto"/>
              <w:bottom w:val="single" w:sz="4" w:space="0" w:color="000000"/>
              <w:right w:val="single" w:sz="4" w:space="0" w:color="auto"/>
            </w:tcBorders>
            <w:vAlign w:val="center"/>
          </w:tcPr>
          <w:p w:rsidR="0007698B" w:rsidRPr="00D53BD4" w:rsidRDefault="0007698B" w:rsidP="009F01DC">
            <w:pPr>
              <w:tabs>
                <w:tab w:val="left" w:pos="-108"/>
              </w:tabs>
              <w:spacing w:line="240" w:lineRule="auto"/>
              <w:ind w:right="-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Т7</w:t>
            </w:r>
          </w:p>
        </w:tc>
        <w:tc>
          <w:tcPr>
            <w:tcW w:w="1268" w:type="dxa"/>
            <w:tcBorders>
              <w:top w:val="single" w:sz="4" w:space="0" w:color="000000"/>
              <w:left w:val="single" w:sz="4" w:space="0" w:color="auto"/>
              <w:bottom w:val="single" w:sz="4" w:space="0" w:color="000000"/>
              <w:right w:val="single" w:sz="4" w:space="0" w:color="auto"/>
            </w:tcBorders>
            <w:vAlign w:val="center"/>
          </w:tcPr>
          <w:p w:rsidR="0007698B" w:rsidRPr="00D53BD4" w:rsidRDefault="0007698B" w:rsidP="009F01DC">
            <w:pPr>
              <w:tabs>
                <w:tab w:val="left" w:pos="-108"/>
              </w:tabs>
              <w:spacing w:line="240" w:lineRule="auto"/>
              <w:ind w:right="-108"/>
              <w:jc w:val="center"/>
              <w:rPr>
                <w:rFonts w:ascii="Times New Roman" w:eastAsia="Calibri" w:hAnsi="Times New Roman" w:cs="Times New Roman"/>
                <w:sz w:val="24"/>
                <w:szCs w:val="24"/>
                <w:lang w:val="uk-UA"/>
              </w:rPr>
            </w:pPr>
          </w:p>
        </w:tc>
        <w:tc>
          <w:tcPr>
            <w:tcW w:w="1106" w:type="dxa"/>
            <w:tcBorders>
              <w:top w:val="single" w:sz="4" w:space="0" w:color="000000"/>
              <w:left w:val="single" w:sz="4" w:space="0" w:color="auto"/>
              <w:bottom w:val="single" w:sz="4" w:space="0" w:color="000000"/>
              <w:right w:val="single" w:sz="4" w:space="0" w:color="auto"/>
            </w:tcBorders>
            <w:vAlign w:val="center"/>
          </w:tcPr>
          <w:p w:rsidR="0007698B" w:rsidRPr="00D53BD4" w:rsidRDefault="0007698B" w:rsidP="009F01DC">
            <w:pPr>
              <w:tabs>
                <w:tab w:val="left" w:pos="-108"/>
              </w:tabs>
              <w:spacing w:line="240" w:lineRule="auto"/>
              <w:ind w:right="-108"/>
              <w:jc w:val="center"/>
              <w:rPr>
                <w:rFonts w:ascii="Times New Roman" w:eastAsia="Calibri" w:hAnsi="Times New Roman" w:cs="Times New Roman"/>
                <w:sz w:val="24"/>
                <w:szCs w:val="24"/>
                <w:lang w:val="uk-UA"/>
              </w:rPr>
            </w:pPr>
          </w:p>
        </w:tc>
        <w:tc>
          <w:tcPr>
            <w:tcW w:w="1418" w:type="dxa"/>
            <w:tcBorders>
              <w:top w:val="single" w:sz="4" w:space="0" w:color="000000"/>
              <w:left w:val="single" w:sz="4" w:space="0" w:color="auto"/>
              <w:bottom w:val="single" w:sz="4" w:space="0" w:color="000000"/>
            </w:tcBorders>
            <w:vAlign w:val="center"/>
          </w:tcPr>
          <w:p w:rsidR="0007698B" w:rsidRPr="00D53BD4" w:rsidRDefault="0007698B" w:rsidP="009F01DC">
            <w:pPr>
              <w:tabs>
                <w:tab w:val="left" w:pos="0"/>
              </w:tabs>
              <w:spacing w:line="240" w:lineRule="auto"/>
              <w:ind w:right="-250" w:hanging="108"/>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100+100</w:t>
            </w:r>
            <w:r w:rsidRPr="00D53BD4">
              <w:rPr>
                <w:rFonts w:ascii="Times New Roman" w:eastAsia="Symbol" w:hAnsi="Times New Roman" w:cs="Times New Roman"/>
                <w:sz w:val="24"/>
                <w:szCs w:val="24"/>
                <w:lang w:val="uk-UA"/>
              </w:rPr>
              <w:t>:</w:t>
            </w:r>
            <w:r w:rsidRPr="00D53BD4">
              <w:rPr>
                <w:rFonts w:ascii="Times New Roman" w:eastAsia="Calibri" w:hAnsi="Times New Roman" w:cs="Times New Roman"/>
                <w:sz w:val="24"/>
                <w:szCs w:val="24"/>
                <w:lang w:val="uk-UA"/>
              </w:rPr>
              <w:t>2</w:t>
            </w:r>
          </w:p>
          <w:p w:rsidR="0007698B" w:rsidRPr="00D53BD4" w:rsidRDefault="0007698B" w:rsidP="009F01DC">
            <w:pPr>
              <w:tabs>
                <w:tab w:val="left" w:pos="0"/>
              </w:tabs>
              <w:spacing w:line="240" w:lineRule="auto"/>
              <w:ind w:right="-250" w:hanging="108"/>
              <w:jc w:val="both"/>
              <w:rPr>
                <w:rFonts w:ascii="Times New Roman" w:eastAsia="Calibri"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7698B" w:rsidRPr="00D53BD4" w:rsidRDefault="0007698B" w:rsidP="009F01DC">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100</w:t>
            </w:r>
          </w:p>
        </w:tc>
      </w:tr>
      <w:tr w:rsidR="0007698B" w:rsidRPr="00D53BD4" w:rsidTr="009F01DC">
        <w:trPr>
          <w:trHeight w:val="55"/>
        </w:trPr>
        <w:tc>
          <w:tcPr>
            <w:tcW w:w="483" w:type="dxa"/>
            <w:tcBorders>
              <w:top w:val="single" w:sz="4" w:space="0" w:color="000000"/>
              <w:left w:val="single" w:sz="4" w:space="0" w:color="000000"/>
              <w:bottom w:val="single" w:sz="4" w:space="0" w:color="000000"/>
            </w:tcBorders>
            <w:vAlign w:val="center"/>
          </w:tcPr>
          <w:p w:rsidR="0007698B" w:rsidRPr="00D53BD4" w:rsidRDefault="0007698B" w:rsidP="009F01D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525" w:type="dxa"/>
            <w:gridSpan w:val="2"/>
            <w:tcBorders>
              <w:top w:val="single" w:sz="4" w:space="0" w:color="000000"/>
              <w:left w:val="single" w:sz="4" w:space="0" w:color="000000"/>
              <w:bottom w:val="single" w:sz="4" w:space="0" w:color="000000"/>
              <w:right w:val="single" w:sz="4" w:space="0" w:color="auto"/>
            </w:tcBorders>
            <w:vAlign w:val="center"/>
          </w:tcPr>
          <w:p w:rsidR="0007698B" w:rsidRPr="00D53BD4" w:rsidRDefault="0007698B" w:rsidP="009F01D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954" w:type="dxa"/>
            <w:tcBorders>
              <w:top w:val="single" w:sz="4" w:space="0" w:color="000000"/>
              <w:left w:val="single" w:sz="4" w:space="0" w:color="auto"/>
              <w:bottom w:val="single" w:sz="4" w:space="0" w:color="000000"/>
            </w:tcBorders>
            <w:vAlign w:val="center"/>
          </w:tcPr>
          <w:p w:rsidR="0007698B" w:rsidRPr="00D53BD4" w:rsidRDefault="0007698B" w:rsidP="009F01D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483" w:type="dxa"/>
            <w:tcBorders>
              <w:top w:val="single" w:sz="4" w:space="0" w:color="000000"/>
              <w:left w:val="single" w:sz="4" w:space="0" w:color="000000"/>
              <w:bottom w:val="single" w:sz="4" w:space="0" w:color="000000"/>
            </w:tcBorders>
            <w:vAlign w:val="center"/>
          </w:tcPr>
          <w:p w:rsidR="0007698B" w:rsidRPr="00D53BD4" w:rsidRDefault="0007698B" w:rsidP="009F01DC">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5</w:t>
            </w:r>
          </w:p>
        </w:tc>
        <w:tc>
          <w:tcPr>
            <w:tcW w:w="628" w:type="dxa"/>
            <w:tcBorders>
              <w:top w:val="single" w:sz="4" w:space="0" w:color="000000"/>
              <w:left w:val="single" w:sz="4" w:space="0" w:color="000000"/>
              <w:bottom w:val="single" w:sz="4" w:space="0" w:color="000000"/>
            </w:tcBorders>
            <w:vAlign w:val="center"/>
          </w:tcPr>
          <w:p w:rsidR="0007698B" w:rsidRPr="00D53BD4" w:rsidRDefault="0007698B" w:rsidP="009F01D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1092" w:type="dxa"/>
            <w:tcBorders>
              <w:top w:val="single" w:sz="4" w:space="0" w:color="000000"/>
              <w:left w:val="single" w:sz="4" w:space="0" w:color="000000"/>
              <w:bottom w:val="single" w:sz="4" w:space="0" w:color="000000"/>
            </w:tcBorders>
            <w:vAlign w:val="center"/>
          </w:tcPr>
          <w:p w:rsidR="0007698B" w:rsidRPr="00D53BD4" w:rsidRDefault="0007698B" w:rsidP="009F01DC">
            <w:pPr>
              <w:tabs>
                <w:tab w:val="left" w:pos="0"/>
              </w:tabs>
              <w:ind w:firstLine="34"/>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5</w:t>
            </w:r>
          </w:p>
        </w:tc>
        <w:tc>
          <w:tcPr>
            <w:tcW w:w="963" w:type="dxa"/>
            <w:tcBorders>
              <w:top w:val="single" w:sz="4" w:space="0" w:color="000000"/>
              <w:left w:val="single" w:sz="4" w:space="0" w:color="auto"/>
              <w:bottom w:val="single" w:sz="4" w:space="0" w:color="000000"/>
            </w:tcBorders>
            <w:vAlign w:val="center"/>
          </w:tcPr>
          <w:p w:rsidR="0007698B" w:rsidRPr="00D53BD4" w:rsidRDefault="0007698B" w:rsidP="009F01DC">
            <w:pPr>
              <w:tabs>
                <w:tab w:val="left" w:pos="-108"/>
              </w:tabs>
              <w:ind w:right="-249" w:hanging="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1274" w:type="dxa"/>
            <w:gridSpan w:val="2"/>
            <w:tcBorders>
              <w:top w:val="single" w:sz="4" w:space="0" w:color="000000"/>
              <w:left w:val="single" w:sz="4" w:space="0" w:color="000000"/>
              <w:bottom w:val="single" w:sz="4" w:space="0" w:color="000000"/>
            </w:tcBorders>
            <w:vAlign w:val="center"/>
          </w:tcPr>
          <w:p w:rsidR="0007698B" w:rsidRPr="00D53BD4" w:rsidRDefault="0007698B" w:rsidP="009F01DC">
            <w:pPr>
              <w:tabs>
                <w:tab w:val="left" w:pos="0"/>
              </w:tabs>
              <w:snapToGrid w:val="0"/>
              <w:ind w:firstLine="709"/>
              <w:jc w:val="both"/>
              <w:rPr>
                <w:rFonts w:ascii="Times New Roman" w:eastAsia="Calibri" w:hAnsi="Times New Roman" w:cs="Times New Roman"/>
                <w:sz w:val="24"/>
                <w:szCs w:val="24"/>
                <w:lang w:val="uk-UA"/>
              </w:rPr>
            </w:pPr>
          </w:p>
        </w:tc>
        <w:tc>
          <w:tcPr>
            <w:tcW w:w="1106" w:type="dxa"/>
            <w:tcBorders>
              <w:top w:val="single" w:sz="4" w:space="0" w:color="000000"/>
              <w:left w:val="single" w:sz="4" w:space="0" w:color="000000"/>
              <w:bottom w:val="single" w:sz="4" w:space="0" w:color="000000"/>
              <w:right w:val="single" w:sz="4" w:space="0" w:color="auto"/>
            </w:tcBorders>
            <w:vAlign w:val="center"/>
          </w:tcPr>
          <w:p w:rsidR="0007698B" w:rsidRPr="00D53BD4" w:rsidRDefault="0007698B" w:rsidP="009F01DC">
            <w:pPr>
              <w:tabs>
                <w:tab w:val="left" w:pos="0"/>
              </w:tabs>
              <w:snapToGrid w:val="0"/>
              <w:ind w:firstLine="709"/>
              <w:jc w:val="both"/>
              <w:rPr>
                <w:rFonts w:ascii="Times New Roman" w:eastAsia="Calibri" w:hAnsi="Times New Roman" w:cs="Times New Roman"/>
                <w:sz w:val="24"/>
                <w:szCs w:val="24"/>
                <w:lang w:val="uk-UA"/>
              </w:rPr>
            </w:pPr>
          </w:p>
        </w:tc>
        <w:tc>
          <w:tcPr>
            <w:tcW w:w="2410" w:type="dxa"/>
            <w:gridSpan w:val="2"/>
            <w:tcBorders>
              <w:top w:val="single" w:sz="4" w:space="0" w:color="000000"/>
              <w:left w:val="single" w:sz="4" w:space="0" w:color="auto"/>
              <w:bottom w:val="single" w:sz="4" w:space="0" w:color="000000"/>
              <w:right w:val="single" w:sz="4" w:space="0" w:color="000000"/>
            </w:tcBorders>
            <w:vAlign w:val="center"/>
          </w:tcPr>
          <w:p w:rsidR="0007698B" w:rsidRPr="00D53BD4" w:rsidRDefault="0007698B" w:rsidP="009F01DC">
            <w:pPr>
              <w:tabs>
                <w:tab w:val="left" w:pos="0"/>
              </w:tabs>
              <w:snapToGrid w:val="0"/>
              <w:ind w:firstLine="709"/>
              <w:jc w:val="both"/>
              <w:rPr>
                <w:rFonts w:ascii="Times New Roman" w:eastAsia="Calibri" w:hAnsi="Times New Roman" w:cs="Times New Roman"/>
                <w:sz w:val="24"/>
                <w:szCs w:val="24"/>
                <w:lang w:val="uk-UA"/>
              </w:rPr>
            </w:pPr>
          </w:p>
        </w:tc>
      </w:tr>
    </w:tbl>
    <w:p w:rsidR="0007698B" w:rsidRPr="00D53BD4" w:rsidRDefault="0007698B" w:rsidP="0007698B">
      <w:pPr>
        <w:suppressAutoHyphens/>
        <w:spacing w:line="240" w:lineRule="auto"/>
        <w:jc w:val="both"/>
        <w:rPr>
          <w:rFonts w:ascii="Times New Roman" w:eastAsiaTheme="minorHAnsi" w:hAnsi="Times New Roman" w:cs="Times New Roman"/>
          <w:iCs/>
          <w:sz w:val="28"/>
          <w:szCs w:val="28"/>
          <w:lang w:val="uk-UA" w:eastAsia="en-US"/>
        </w:rPr>
      </w:pPr>
    </w:p>
    <w:p w:rsidR="0007698B" w:rsidRPr="00D53BD4" w:rsidRDefault="0007698B" w:rsidP="0007698B">
      <w:pPr>
        <w:suppressAutoHyphens/>
        <w:spacing w:line="240" w:lineRule="auto"/>
        <w:ind w:left="709"/>
        <w:jc w:val="center"/>
        <w:rPr>
          <w:rFonts w:ascii="Times New Roman" w:eastAsiaTheme="minorHAnsi" w:hAnsi="Times New Roman" w:cs="Times New Roman"/>
          <w:b/>
          <w:bCs/>
          <w:sz w:val="28"/>
          <w:szCs w:val="28"/>
          <w:lang w:val="uk-UA" w:eastAsia="en-US"/>
        </w:rPr>
      </w:pPr>
      <w:r w:rsidRPr="00D53BD4">
        <w:rPr>
          <w:rFonts w:ascii="Times New Roman" w:eastAsiaTheme="minorHAnsi" w:hAnsi="Times New Roman" w:cs="Times New Roman"/>
          <w:b/>
          <w:bCs/>
          <w:sz w:val="28"/>
          <w:szCs w:val="28"/>
          <w:lang w:val="uk-UA" w:eastAsia="en-US"/>
        </w:rPr>
        <w:t>Шкала оцінювання</w:t>
      </w:r>
    </w:p>
    <w:p w:rsidR="0007698B" w:rsidRPr="00D53BD4" w:rsidRDefault="0007698B" w:rsidP="0007698B">
      <w:pPr>
        <w:suppressAutoHyphens/>
        <w:spacing w:line="240" w:lineRule="auto"/>
        <w:ind w:left="709"/>
        <w:jc w:val="center"/>
        <w:rPr>
          <w:rFonts w:ascii="Times New Roman" w:eastAsiaTheme="minorHAnsi" w:hAnsi="Times New Roman" w:cs="Times New Roman"/>
          <w:b/>
          <w:bCs/>
          <w:sz w:val="28"/>
          <w:szCs w:val="28"/>
          <w:lang w:val="uk-UA" w:eastAsia="en-US"/>
        </w:rPr>
      </w:pPr>
    </w:p>
    <w:tbl>
      <w:tblPr>
        <w:tblOverlap w:val="never"/>
        <w:tblW w:w="0" w:type="auto"/>
        <w:jc w:val="center"/>
        <w:tblCellMar>
          <w:left w:w="10" w:type="dxa"/>
          <w:right w:w="10" w:type="dxa"/>
        </w:tblCellMar>
        <w:tblLook w:val="0000"/>
      </w:tblPr>
      <w:tblGrid>
        <w:gridCol w:w="364"/>
        <w:gridCol w:w="1976"/>
        <w:gridCol w:w="740"/>
        <w:gridCol w:w="4345"/>
        <w:gridCol w:w="1950"/>
      </w:tblGrid>
      <w:tr w:rsidR="0007698B" w:rsidRPr="00D53BD4" w:rsidTr="009F01DC">
        <w:trPr>
          <w:trHeight w:hRule="exact" w:val="461"/>
          <w:jc w:val="center"/>
        </w:trPr>
        <w:tc>
          <w:tcPr>
            <w:tcW w:w="439" w:type="dxa"/>
            <w:vMerge w:val="restart"/>
            <w:tcBorders>
              <w:left w:val="single" w:sz="4" w:space="0" w:color="auto"/>
            </w:tcBorders>
            <w:shd w:val="clear" w:color="auto" w:fill="FFFFFF"/>
          </w:tcPr>
          <w:p w:rsidR="0007698B" w:rsidRPr="00D53BD4" w:rsidRDefault="0007698B" w:rsidP="009F01DC">
            <w:pPr>
              <w:suppressAutoHyphens/>
              <w:spacing w:after="200"/>
              <w:rPr>
                <w:rFonts w:ascii="Times New Roman" w:eastAsiaTheme="minorHAnsi" w:hAnsi="Times New Roman" w:cs="Times New Roman"/>
                <w:b/>
                <w:sz w:val="24"/>
                <w:szCs w:val="24"/>
                <w:lang w:val="ru-RU" w:eastAsia="en-US"/>
              </w:rPr>
            </w:pPr>
          </w:p>
        </w:tc>
        <w:tc>
          <w:tcPr>
            <w:tcW w:w="2059" w:type="dxa"/>
            <w:vMerge w:val="restart"/>
            <w:tcBorders>
              <w:top w:val="single" w:sz="4" w:space="0" w:color="auto"/>
              <w:left w:val="single" w:sz="4" w:space="0" w:color="auto"/>
            </w:tcBorders>
            <w:shd w:val="clear" w:color="auto" w:fill="FFFFFF"/>
            <w:vAlign w:val="bottom"/>
          </w:tcPr>
          <w:p w:rsidR="0007698B" w:rsidRPr="00D53BD4" w:rsidRDefault="0007698B" w:rsidP="009F01DC">
            <w:pPr>
              <w:widowControl w:val="0"/>
              <w:spacing w:line="240" w:lineRule="auto"/>
              <w:ind w:left="460" w:firstLine="360"/>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en-US"/>
              </w:rPr>
              <w:t xml:space="preserve">Сума </w:t>
            </w:r>
            <w:proofErr w:type="spellStart"/>
            <w:r w:rsidRPr="00D53BD4">
              <w:rPr>
                <w:rFonts w:ascii="Times New Roman" w:eastAsia="Times New Roman" w:hAnsi="Times New Roman" w:cs="Times New Roman"/>
                <w:sz w:val="24"/>
                <w:szCs w:val="24"/>
                <w:lang w:val="ru-RU" w:eastAsia="en-US"/>
              </w:rPr>
              <w:t>балів</w:t>
            </w:r>
            <w:proofErr w:type="spellEnd"/>
            <w:r w:rsidRPr="00D53BD4">
              <w:rPr>
                <w:rFonts w:ascii="Times New Roman" w:eastAsia="Times New Roman" w:hAnsi="Times New Roman" w:cs="Times New Roman"/>
                <w:sz w:val="24"/>
                <w:szCs w:val="24"/>
                <w:lang w:val="ru-RU" w:eastAsia="en-US"/>
              </w:rPr>
              <w:t xml:space="preserve"> за </w:t>
            </w:r>
            <w:proofErr w:type="spellStart"/>
            <w:r w:rsidRPr="00D53BD4">
              <w:rPr>
                <w:rFonts w:ascii="Times New Roman" w:eastAsia="Times New Roman" w:hAnsi="Times New Roman" w:cs="Times New Roman"/>
                <w:sz w:val="24"/>
                <w:szCs w:val="24"/>
                <w:lang w:val="ru-RU" w:eastAsia="en-US"/>
              </w:rPr>
              <w:t>всі</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види</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навчальної</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діяльності</w:t>
            </w:r>
            <w:proofErr w:type="spellEnd"/>
          </w:p>
        </w:tc>
        <w:tc>
          <w:tcPr>
            <w:tcW w:w="40" w:type="dxa"/>
            <w:vMerge w:val="restart"/>
            <w:tcBorders>
              <w:top w:val="single" w:sz="4" w:space="0" w:color="auto"/>
              <w:left w:val="single" w:sz="4" w:space="0" w:color="auto"/>
            </w:tcBorders>
            <w:shd w:val="clear" w:color="auto" w:fill="FFFFFF"/>
            <w:vAlign w:val="center"/>
          </w:tcPr>
          <w:p w:rsidR="0007698B" w:rsidRPr="00D53BD4" w:rsidRDefault="0007698B" w:rsidP="009F01DC">
            <w:pPr>
              <w:widowControl w:val="0"/>
              <w:spacing w:line="240" w:lineRule="auto"/>
              <w:ind w:firstLine="860"/>
              <w:rPr>
                <w:rFonts w:ascii="Times New Roman" w:eastAsia="Times New Roman" w:hAnsi="Times New Roman" w:cs="Times New Roman"/>
                <w:sz w:val="24"/>
                <w:szCs w:val="24"/>
                <w:lang w:val="uk-UA" w:eastAsia="en-US"/>
              </w:rPr>
            </w:pPr>
            <w:r w:rsidRPr="00D53BD4">
              <w:rPr>
                <w:rFonts w:ascii="Times New Roman" w:eastAsia="Times New Roman" w:hAnsi="Times New Roman" w:cs="Times New Roman"/>
                <w:sz w:val="24"/>
                <w:szCs w:val="24"/>
                <w:lang w:val="ru-RU" w:eastAsia="en-US"/>
              </w:rPr>
              <w:t xml:space="preserve">О </w:t>
            </w:r>
            <w:proofErr w:type="spellStart"/>
            <w:r w:rsidRPr="00D53BD4">
              <w:rPr>
                <w:rFonts w:ascii="Times New Roman" w:eastAsia="Times New Roman" w:hAnsi="Times New Roman" w:cs="Times New Roman"/>
                <w:sz w:val="24"/>
                <w:szCs w:val="24"/>
                <w:lang w:val="ru-RU" w:eastAsia="en-US"/>
              </w:rPr>
              <w:t>Оцінка</w:t>
            </w:r>
            <w:proofErr w:type="spellEnd"/>
          </w:p>
          <w:p w:rsidR="0007698B" w:rsidRPr="00D53BD4" w:rsidRDefault="0007698B" w:rsidP="009F01DC">
            <w:pPr>
              <w:widowControl w:val="0"/>
              <w:spacing w:line="240" w:lineRule="auto"/>
              <w:jc w:val="center"/>
              <w:rPr>
                <w:rFonts w:ascii="Times New Roman" w:eastAsia="Times New Roman" w:hAnsi="Times New Roman" w:cs="Times New Roman"/>
                <w:sz w:val="24"/>
                <w:szCs w:val="24"/>
                <w:lang w:val="en-US" w:eastAsia="en-US"/>
              </w:rPr>
            </w:pPr>
            <w:r w:rsidRPr="00D53BD4">
              <w:rPr>
                <w:rFonts w:ascii="Times New Roman" w:eastAsia="Times New Roman" w:hAnsi="Times New Roman" w:cs="Times New Roman"/>
                <w:sz w:val="24"/>
                <w:szCs w:val="24"/>
                <w:lang w:val="ru-RU" w:eastAsia="en-US"/>
              </w:rPr>
              <w:t>ЕСТ</w:t>
            </w:r>
            <w:r w:rsidRPr="00D53BD4">
              <w:rPr>
                <w:rFonts w:ascii="Times New Roman" w:eastAsia="Times New Roman" w:hAnsi="Times New Roman" w:cs="Times New Roman"/>
                <w:sz w:val="24"/>
                <w:szCs w:val="24"/>
                <w:lang w:val="en-US" w:eastAsia="en-US"/>
              </w:rPr>
              <w:t>S</w:t>
            </w:r>
          </w:p>
        </w:tc>
        <w:tc>
          <w:tcPr>
            <w:tcW w:w="7074" w:type="dxa"/>
            <w:gridSpan w:val="2"/>
            <w:tcBorders>
              <w:top w:val="single" w:sz="4" w:space="0" w:color="auto"/>
              <w:left w:val="single" w:sz="4" w:space="0" w:color="auto"/>
            </w:tcBorders>
            <w:shd w:val="clear" w:color="auto" w:fill="FFFFFF"/>
            <w:vAlign w:val="center"/>
          </w:tcPr>
          <w:p w:rsidR="0007698B" w:rsidRPr="00D53BD4" w:rsidRDefault="0007698B" w:rsidP="009F01DC">
            <w:pPr>
              <w:widowControl w:val="0"/>
              <w:spacing w:line="240" w:lineRule="auto"/>
              <w:ind w:left="1320"/>
              <w:rPr>
                <w:rFonts w:ascii="Times New Roman" w:eastAsia="Times New Roman" w:hAnsi="Times New Roman" w:cs="Times New Roman"/>
                <w:sz w:val="24"/>
                <w:szCs w:val="24"/>
                <w:lang w:val="ru-RU" w:eastAsia="en-US"/>
              </w:rPr>
            </w:pPr>
            <w:proofErr w:type="spellStart"/>
            <w:r w:rsidRPr="00D53BD4">
              <w:rPr>
                <w:rFonts w:ascii="Times New Roman" w:eastAsia="Times New Roman" w:hAnsi="Times New Roman" w:cs="Times New Roman"/>
                <w:sz w:val="24"/>
                <w:szCs w:val="24"/>
                <w:lang w:val="ru-RU" w:eastAsia="en-US"/>
              </w:rPr>
              <w:t>Оцінка</w:t>
            </w:r>
            <w:proofErr w:type="spellEnd"/>
            <w:r w:rsidRPr="00D53BD4">
              <w:rPr>
                <w:rFonts w:ascii="Times New Roman" w:eastAsia="Times New Roman" w:hAnsi="Times New Roman" w:cs="Times New Roman"/>
                <w:sz w:val="24"/>
                <w:szCs w:val="24"/>
                <w:lang w:val="ru-RU" w:eastAsia="en-US"/>
              </w:rPr>
              <w:t xml:space="preserve"> за </w:t>
            </w:r>
            <w:proofErr w:type="spellStart"/>
            <w:r w:rsidRPr="00D53BD4">
              <w:rPr>
                <w:rFonts w:ascii="Times New Roman" w:eastAsia="Times New Roman" w:hAnsi="Times New Roman" w:cs="Times New Roman"/>
                <w:sz w:val="24"/>
                <w:szCs w:val="24"/>
                <w:lang w:val="ru-RU" w:eastAsia="en-US"/>
              </w:rPr>
              <w:t>національною</w:t>
            </w:r>
            <w:proofErr w:type="spellEnd"/>
            <w:r w:rsidRPr="00D53BD4">
              <w:rPr>
                <w:rFonts w:ascii="Times New Roman" w:eastAsia="Times New Roman" w:hAnsi="Times New Roman" w:cs="Times New Roman"/>
                <w:sz w:val="24"/>
                <w:szCs w:val="24"/>
                <w:lang w:val="ru-RU" w:eastAsia="en-US"/>
              </w:rPr>
              <w:t xml:space="preserve"> шкалою</w:t>
            </w:r>
          </w:p>
        </w:tc>
      </w:tr>
      <w:tr w:rsidR="0007698B" w:rsidRPr="00D53BD4" w:rsidTr="009F01DC">
        <w:trPr>
          <w:trHeight w:hRule="exact" w:val="749"/>
          <w:jc w:val="center"/>
        </w:trPr>
        <w:tc>
          <w:tcPr>
            <w:tcW w:w="439" w:type="dxa"/>
            <w:vMerge/>
            <w:tcBorders>
              <w:left w:val="single" w:sz="4" w:space="0" w:color="auto"/>
            </w:tcBorders>
            <w:shd w:val="clear" w:color="auto" w:fill="FFFFFF"/>
          </w:tcPr>
          <w:p w:rsidR="0007698B" w:rsidRPr="00D53BD4" w:rsidRDefault="0007698B" w:rsidP="009F01DC">
            <w:pPr>
              <w:suppressAutoHyphens/>
              <w:spacing w:after="200"/>
              <w:rPr>
                <w:rFonts w:ascii="Times New Roman" w:eastAsiaTheme="minorHAnsi" w:hAnsi="Times New Roman" w:cs="Times New Roman"/>
                <w:b/>
                <w:sz w:val="24"/>
                <w:szCs w:val="24"/>
                <w:lang w:val="ru-RU" w:eastAsia="en-US"/>
              </w:rPr>
            </w:pPr>
          </w:p>
        </w:tc>
        <w:tc>
          <w:tcPr>
            <w:tcW w:w="2059" w:type="dxa"/>
            <w:vMerge/>
            <w:tcBorders>
              <w:left w:val="single" w:sz="4" w:space="0" w:color="auto"/>
            </w:tcBorders>
            <w:shd w:val="clear" w:color="auto" w:fill="FFFFFF"/>
            <w:vAlign w:val="bottom"/>
          </w:tcPr>
          <w:p w:rsidR="0007698B" w:rsidRPr="00D53BD4" w:rsidRDefault="0007698B" w:rsidP="009F01DC">
            <w:pPr>
              <w:suppressAutoHyphens/>
              <w:spacing w:after="200"/>
              <w:rPr>
                <w:rFonts w:ascii="Times New Roman" w:eastAsiaTheme="minorHAnsi" w:hAnsi="Times New Roman" w:cs="Times New Roman"/>
                <w:b/>
                <w:sz w:val="24"/>
                <w:szCs w:val="24"/>
                <w:lang w:val="ru-RU" w:eastAsia="en-US"/>
              </w:rPr>
            </w:pPr>
          </w:p>
        </w:tc>
        <w:tc>
          <w:tcPr>
            <w:tcW w:w="40" w:type="dxa"/>
            <w:vMerge/>
            <w:tcBorders>
              <w:left w:val="single" w:sz="4" w:space="0" w:color="auto"/>
            </w:tcBorders>
            <w:shd w:val="clear" w:color="auto" w:fill="FFFFFF"/>
            <w:vAlign w:val="center"/>
          </w:tcPr>
          <w:p w:rsidR="0007698B" w:rsidRPr="00D53BD4" w:rsidRDefault="0007698B" w:rsidP="009F01DC">
            <w:pPr>
              <w:suppressAutoHyphens/>
              <w:spacing w:after="200"/>
              <w:rPr>
                <w:rFonts w:ascii="Times New Roman" w:eastAsiaTheme="minorHAnsi" w:hAnsi="Times New Roman" w:cs="Times New Roman"/>
                <w:sz w:val="24"/>
                <w:szCs w:val="24"/>
                <w:lang w:val="ru-RU" w:eastAsia="en-US"/>
              </w:rPr>
            </w:pPr>
          </w:p>
        </w:tc>
        <w:tc>
          <w:tcPr>
            <w:tcW w:w="4962" w:type="dxa"/>
            <w:tcBorders>
              <w:top w:val="single" w:sz="4" w:space="0" w:color="auto"/>
              <w:left w:val="single" w:sz="4" w:space="0" w:color="auto"/>
            </w:tcBorders>
            <w:shd w:val="clear" w:color="auto" w:fill="FFFFFF"/>
            <w:vAlign w:val="bottom"/>
          </w:tcPr>
          <w:p w:rsidR="0007698B" w:rsidRPr="00D53BD4" w:rsidRDefault="0007698B" w:rsidP="009F01DC">
            <w:pPr>
              <w:widowControl w:val="0"/>
              <w:spacing w:line="240" w:lineRule="auto"/>
              <w:ind w:firstLine="800"/>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ru-RU"/>
              </w:rPr>
              <w:t xml:space="preserve">для </w:t>
            </w:r>
            <w:proofErr w:type="spellStart"/>
            <w:r w:rsidRPr="00D53BD4">
              <w:rPr>
                <w:rFonts w:ascii="Times New Roman" w:eastAsia="Times New Roman" w:hAnsi="Times New Roman" w:cs="Times New Roman"/>
                <w:sz w:val="24"/>
                <w:szCs w:val="24"/>
                <w:lang w:val="ru-RU" w:eastAsia="ru-RU"/>
              </w:rPr>
              <w:t>екзамену</w:t>
            </w:r>
            <w:proofErr w:type="spellEnd"/>
            <w:r w:rsidRPr="00D53BD4">
              <w:rPr>
                <w:rFonts w:ascii="Times New Roman" w:eastAsia="Times New Roman" w:hAnsi="Times New Roman" w:cs="Times New Roman"/>
                <w:sz w:val="24"/>
                <w:szCs w:val="24"/>
                <w:lang w:val="ru-RU" w:eastAsia="ru-RU"/>
              </w:rPr>
              <w:t>, курсового проекту (</w:t>
            </w:r>
            <w:proofErr w:type="spellStart"/>
            <w:r w:rsidRPr="00D53BD4">
              <w:rPr>
                <w:rFonts w:ascii="Times New Roman" w:eastAsia="Times New Roman" w:hAnsi="Times New Roman" w:cs="Times New Roman"/>
                <w:sz w:val="24"/>
                <w:szCs w:val="24"/>
                <w:lang w:val="ru-RU" w:eastAsia="ru-RU"/>
              </w:rPr>
              <w:t>роботи</w:t>
            </w:r>
            <w:proofErr w:type="spellEnd"/>
            <w:r w:rsidRPr="00D53BD4">
              <w:rPr>
                <w:rFonts w:ascii="Times New Roman" w:eastAsia="Times New Roman" w:hAnsi="Times New Roman" w:cs="Times New Roman"/>
                <w:sz w:val="24"/>
                <w:szCs w:val="24"/>
                <w:lang w:val="ru-RU" w:eastAsia="ru-RU"/>
              </w:rPr>
              <w:t>), практики</w:t>
            </w:r>
          </w:p>
        </w:tc>
        <w:tc>
          <w:tcPr>
            <w:tcW w:w="2112" w:type="dxa"/>
            <w:tcBorders>
              <w:top w:val="single" w:sz="4" w:space="0" w:color="auto"/>
              <w:left w:val="single" w:sz="4" w:space="0" w:color="auto"/>
            </w:tcBorders>
            <w:shd w:val="clear" w:color="auto" w:fill="FFFFFF"/>
          </w:tcPr>
          <w:p w:rsidR="0007698B" w:rsidRPr="00D53BD4" w:rsidRDefault="0007698B" w:rsidP="009F01DC">
            <w:pPr>
              <w:widowControl w:val="0"/>
              <w:spacing w:line="240" w:lineRule="auto"/>
              <w:ind w:right="160"/>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en-US"/>
              </w:rPr>
              <w:t xml:space="preserve">для </w:t>
            </w:r>
            <w:proofErr w:type="spellStart"/>
            <w:r w:rsidRPr="00D53BD4">
              <w:rPr>
                <w:rFonts w:ascii="Times New Roman" w:eastAsia="Times New Roman" w:hAnsi="Times New Roman" w:cs="Times New Roman"/>
                <w:sz w:val="24"/>
                <w:szCs w:val="24"/>
                <w:lang w:val="ru-RU" w:eastAsia="en-US"/>
              </w:rPr>
              <w:t>заліку</w:t>
            </w:r>
            <w:proofErr w:type="spellEnd"/>
          </w:p>
        </w:tc>
      </w:tr>
      <w:tr w:rsidR="0007698B" w:rsidRPr="00D53BD4" w:rsidTr="009F01DC">
        <w:trPr>
          <w:trHeight w:hRule="exact" w:val="283"/>
          <w:jc w:val="center"/>
        </w:trPr>
        <w:tc>
          <w:tcPr>
            <w:tcW w:w="439" w:type="dxa"/>
            <w:vMerge/>
            <w:tcBorders>
              <w:left w:val="single" w:sz="4" w:space="0" w:color="auto"/>
            </w:tcBorders>
            <w:shd w:val="clear" w:color="auto" w:fill="FFFFFF"/>
          </w:tcPr>
          <w:p w:rsidR="0007698B" w:rsidRPr="00D53BD4" w:rsidRDefault="0007698B" w:rsidP="009F01DC">
            <w:pPr>
              <w:suppressAutoHyphens/>
              <w:spacing w:after="200"/>
              <w:rPr>
                <w:rFonts w:ascii="Times New Roman" w:eastAsiaTheme="minorHAnsi" w:hAnsi="Times New Roman" w:cs="Times New Roman"/>
                <w:b/>
                <w:sz w:val="24"/>
                <w:szCs w:val="24"/>
                <w:lang w:val="ru-RU" w:eastAsia="en-US"/>
              </w:rPr>
            </w:pPr>
          </w:p>
        </w:tc>
        <w:tc>
          <w:tcPr>
            <w:tcW w:w="2059" w:type="dxa"/>
            <w:tcBorders>
              <w:top w:val="single" w:sz="4" w:space="0" w:color="auto"/>
              <w:left w:val="single" w:sz="4" w:space="0" w:color="auto"/>
            </w:tcBorders>
            <w:shd w:val="clear" w:color="auto" w:fill="FFFFFF"/>
            <w:vAlign w:val="bottom"/>
          </w:tcPr>
          <w:p w:rsidR="0007698B" w:rsidRPr="00D53BD4" w:rsidRDefault="0007698B" w:rsidP="009F01DC">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6</w:t>
            </w:r>
            <w:r w:rsidRPr="00D53BD4">
              <w:rPr>
                <w:rFonts w:ascii="Times New Roman" w:eastAsia="Times New Roman" w:hAnsi="Times New Roman" w:cs="Times New Roman"/>
                <w:sz w:val="24"/>
                <w:szCs w:val="24"/>
                <w:lang w:val="ru-RU" w:eastAsia="en-US"/>
              </w:rPr>
              <w:t>0-</w:t>
            </w:r>
            <w:r w:rsidRPr="00D53BD4">
              <w:rPr>
                <w:rFonts w:ascii="Times New Roman" w:eastAsia="Times New Roman" w:hAnsi="Times New Roman" w:cs="Times New Roman"/>
                <w:sz w:val="24"/>
                <w:szCs w:val="24"/>
                <w:lang w:val="uk-UA" w:eastAsia="en-US"/>
              </w:rPr>
              <w:t>10</w:t>
            </w:r>
            <w:r w:rsidRPr="00D53BD4">
              <w:rPr>
                <w:rFonts w:ascii="Times New Roman" w:eastAsia="Times New Roman" w:hAnsi="Times New Roman" w:cs="Times New Roman"/>
                <w:sz w:val="24"/>
                <w:szCs w:val="24"/>
                <w:lang w:val="ru-RU" w:eastAsia="en-US"/>
              </w:rPr>
              <w:t>0</w:t>
            </w:r>
          </w:p>
        </w:tc>
        <w:tc>
          <w:tcPr>
            <w:tcW w:w="40" w:type="dxa"/>
            <w:tcBorders>
              <w:top w:val="single" w:sz="4" w:space="0" w:color="auto"/>
              <w:left w:val="single" w:sz="4" w:space="0" w:color="auto"/>
            </w:tcBorders>
            <w:shd w:val="clear" w:color="auto" w:fill="FFFFFF"/>
            <w:vAlign w:val="bottom"/>
          </w:tcPr>
          <w:p w:rsidR="0007698B" w:rsidRPr="00D53BD4" w:rsidRDefault="0007698B" w:rsidP="009F01DC">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b/>
                <w:bCs/>
                <w:sz w:val="24"/>
                <w:szCs w:val="24"/>
                <w:lang w:val="ru-RU" w:eastAsia="en-US"/>
              </w:rPr>
              <w:t>А</w:t>
            </w:r>
          </w:p>
        </w:tc>
        <w:tc>
          <w:tcPr>
            <w:tcW w:w="4962" w:type="dxa"/>
            <w:tcBorders>
              <w:top w:val="single" w:sz="4" w:space="0" w:color="auto"/>
              <w:left w:val="single" w:sz="4" w:space="0" w:color="auto"/>
            </w:tcBorders>
            <w:shd w:val="clear" w:color="auto" w:fill="FFFFFF"/>
            <w:vAlign w:val="bottom"/>
          </w:tcPr>
          <w:p w:rsidR="0007698B" w:rsidRPr="00D53BD4" w:rsidRDefault="0007698B" w:rsidP="009F01DC">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6</w:t>
            </w:r>
            <w:r w:rsidRPr="00D53BD4">
              <w:rPr>
                <w:rFonts w:ascii="Times New Roman" w:eastAsia="Times New Roman" w:hAnsi="Times New Roman" w:cs="Times New Roman"/>
                <w:sz w:val="24"/>
                <w:szCs w:val="24"/>
                <w:lang w:val="ru-RU" w:eastAsia="en-US"/>
              </w:rPr>
              <w:t>0-</w:t>
            </w:r>
            <w:r w:rsidRPr="00D53BD4">
              <w:rPr>
                <w:rFonts w:ascii="Times New Roman" w:eastAsia="Times New Roman" w:hAnsi="Times New Roman" w:cs="Times New Roman"/>
                <w:sz w:val="24"/>
                <w:szCs w:val="24"/>
                <w:lang w:val="uk-UA" w:eastAsia="en-US"/>
              </w:rPr>
              <w:t>10</w:t>
            </w:r>
            <w:r w:rsidRPr="00D53BD4">
              <w:rPr>
                <w:rFonts w:ascii="Times New Roman" w:eastAsia="Times New Roman" w:hAnsi="Times New Roman" w:cs="Times New Roman"/>
                <w:sz w:val="24"/>
                <w:szCs w:val="24"/>
                <w:lang w:val="ru-RU" w:eastAsia="en-US"/>
              </w:rPr>
              <w:t>0</w:t>
            </w:r>
          </w:p>
        </w:tc>
        <w:tc>
          <w:tcPr>
            <w:tcW w:w="2112" w:type="dxa"/>
            <w:tcBorders>
              <w:top w:val="single" w:sz="4" w:space="0" w:color="auto"/>
              <w:left w:val="single" w:sz="4" w:space="0" w:color="auto"/>
              <w:bottom w:val="single" w:sz="4" w:space="0" w:color="auto"/>
            </w:tcBorders>
            <w:shd w:val="clear" w:color="auto" w:fill="FFFFFF"/>
            <w:vAlign w:val="center"/>
          </w:tcPr>
          <w:p w:rsidR="0007698B" w:rsidRPr="00D53BD4" w:rsidRDefault="0007698B" w:rsidP="009F01DC">
            <w:pPr>
              <w:widowControl w:val="0"/>
              <w:spacing w:line="240" w:lineRule="auto"/>
              <w:ind w:firstLine="440"/>
              <w:rPr>
                <w:rFonts w:ascii="Times New Roman" w:eastAsia="Times New Roman" w:hAnsi="Times New Roman" w:cs="Times New Roman"/>
                <w:sz w:val="24"/>
                <w:szCs w:val="24"/>
                <w:lang w:val="ru-RU" w:eastAsia="en-US"/>
              </w:rPr>
            </w:pPr>
            <w:proofErr w:type="spellStart"/>
            <w:r w:rsidRPr="00D53BD4">
              <w:rPr>
                <w:rFonts w:ascii="Times New Roman" w:eastAsia="Times New Roman" w:hAnsi="Times New Roman" w:cs="Times New Roman"/>
                <w:sz w:val="24"/>
                <w:szCs w:val="24"/>
                <w:lang w:val="ru-RU" w:eastAsia="en-US"/>
              </w:rPr>
              <w:t>зараховано</w:t>
            </w:r>
            <w:proofErr w:type="spellEnd"/>
          </w:p>
        </w:tc>
      </w:tr>
      <w:tr w:rsidR="0007698B" w:rsidRPr="00D53BD4" w:rsidTr="009F01DC">
        <w:trPr>
          <w:trHeight w:hRule="exact" w:val="423"/>
          <w:jc w:val="center"/>
        </w:trPr>
        <w:tc>
          <w:tcPr>
            <w:tcW w:w="439" w:type="dxa"/>
            <w:vMerge/>
            <w:tcBorders>
              <w:left w:val="single" w:sz="4" w:space="0" w:color="auto"/>
              <w:bottom w:val="single" w:sz="4" w:space="0" w:color="auto"/>
            </w:tcBorders>
            <w:shd w:val="clear" w:color="auto" w:fill="FFFFFF"/>
          </w:tcPr>
          <w:p w:rsidR="0007698B" w:rsidRPr="00D53BD4" w:rsidRDefault="0007698B" w:rsidP="009F01DC">
            <w:pPr>
              <w:suppressAutoHyphens/>
              <w:spacing w:after="200"/>
              <w:rPr>
                <w:rFonts w:ascii="Times New Roman" w:eastAsiaTheme="minorHAnsi" w:hAnsi="Times New Roman" w:cs="Times New Roman"/>
                <w:b/>
                <w:sz w:val="24"/>
                <w:szCs w:val="24"/>
                <w:lang w:val="ru-RU" w:eastAsia="en-US"/>
              </w:rPr>
            </w:pPr>
          </w:p>
        </w:tc>
        <w:tc>
          <w:tcPr>
            <w:tcW w:w="2059" w:type="dxa"/>
            <w:tcBorders>
              <w:top w:val="single" w:sz="4" w:space="0" w:color="auto"/>
              <w:left w:val="single" w:sz="4" w:space="0" w:color="auto"/>
              <w:bottom w:val="single" w:sz="4" w:space="0" w:color="auto"/>
            </w:tcBorders>
            <w:shd w:val="clear" w:color="auto" w:fill="FFFFFF"/>
            <w:vAlign w:val="bottom"/>
          </w:tcPr>
          <w:p w:rsidR="0007698B" w:rsidRPr="00D53BD4" w:rsidRDefault="0007698B" w:rsidP="009F01DC">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1</w:t>
            </w:r>
            <w:r w:rsidRPr="00D53BD4">
              <w:rPr>
                <w:rFonts w:ascii="Times New Roman" w:eastAsia="Times New Roman" w:hAnsi="Times New Roman" w:cs="Times New Roman"/>
                <w:sz w:val="24"/>
                <w:szCs w:val="24"/>
                <w:lang w:val="ru-RU" w:eastAsia="en-US"/>
              </w:rPr>
              <w:t>-</w:t>
            </w:r>
            <w:r w:rsidRPr="00D53BD4">
              <w:rPr>
                <w:rFonts w:ascii="Times New Roman" w:eastAsia="Times New Roman" w:hAnsi="Times New Roman" w:cs="Times New Roman"/>
                <w:sz w:val="24"/>
                <w:szCs w:val="24"/>
                <w:lang w:val="uk-UA" w:eastAsia="en-US"/>
              </w:rPr>
              <w:t>5</w:t>
            </w:r>
            <w:r w:rsidRPr="00D53BD4">
              <w:rPr>
                <w:rFonts w:ascii="Times New Roman" w:eastAsia="Times New Roman" w:hAnsi="Times New Roman" w:cs="Times New Roman"/>
                <w:sz w:val="24"/>
                <w:szCs w:val="24"/>
                <w:lang w:val="ru-RU" w:eastAsia="en-US"/>
              </w:rPr>
              <w:t>9</w:t>
            </w:r>
          </w:p>
        </w:tc>
        <w:tc>
          <w:tcPr>
            <w:tcW w:w="40" w:type="dxa"/>
            <w:tcBorders>
              <w:top w:val="single" w:sz="4" w:space="0" w:color="auto"/>
              <w:left w:val="single" w:sz="4" w:space="0" w:color="auto"/>
              <w:bottom w:val="single" w:sz="4" w:space="0" w:color="auto"/>
            </w:tcBorders>
            <w:shd w:val="clear" w:color="auto" w:fill="FFFFFF"/>
            <w:vAlign w:val="bottom"/>
          </w:tcPr>
          <w:p w:rsidR="0007698B" w:rsidRPr="00D53BD4" w:rsidRDefault="0007698B" w:rsidP="009F01DC">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b/>
                <w:bCs/>
                <w:sz w:val="24"/>
                <w:szCs w:val="24"/>
                <w:lang w:val="ru-RU" w:eastAsia="en-US"/>
              </w:rPr>
              <w:t>В</w:t>
            </w:r>
          </w:p>
        </w:tc>
        <w:tc>
          <w:tcPr>
            <w:tcW w:w="4962" w:type="dxa"/>
            <w:tcBorders>
              <w:top w:val="single" w:sz="4" w:space="0" w:color="auto"/>
              <w:left w:val="single" w:sz="4" w:space="0" w:color="auto"/>
              <w:bottom w:val="single" w:sz="4" w:space="0" w:color="auto"/>
            </w:tcBorders>
            <w:shd w:val="clear" w:color="auto" w:fill="FFFFFF"/>
            <w:vAlign w:val="center"/>
          </w:tcPr>
          <w:p w:rsidR="0007698B" w:rsidRPr="00D53BD4" w:rsidRDefault="0007698B" w:rsidP="009F01DC">
            <w:pPr>
              <w:widowControl w:val="0"/>
              <w:spacing w:line="240" w:lineRule="auto"/>
              <w:jc w:val="center"/>
              <w:rPr>
                <w:rFonts w:ascii="Times New Roman" w:eastAsia="Times New Roman" w:hAnsi="Times New Roman" w:cs="Times New Roman"/>
                <w:sz w:val="24"/>
                <w:szCs w:val="24"/>
                <w:lang w:val="uk-UA" w:eastAsia="en-US"/>
              </w:rPr>
            </w:pPr>
            <w:r w:rsidRPr="00D53BD4">
              <w:rPr>
                <w:rFonts w:ascii="Times New Roman" w:eastAsia="Times New Roman" w:hAnsi="Times New Roman" w:cs="Times New Roman"/>
                <w:sz w:val="24"/>
                <w:szCs w:val="24"/>
                <w:lang w:val="uk-UA" w:eastAsia="en-US"/>
              </w:rPr>
              <w:t>незадовільно</w:t>
            </w:r>
          </w:p>
        </w:tc>
        <w:tc>
          <w:tcPr>
            <w:tcW w:w="2112" w:type="dxa"/>
            <w:tcBorders>
              <w:top w:val="single" w:sz="4" w:space="0" w:color="auto"/>
              <w:left w:val="single" w:sz="4" w:space="0" w:color="auto"/>
              <w:bottom w:val="single" w:sz="4" w:space="0" w:color="auto"/>
            </w:tcBorders>
            <w:shd w:val="clear" w:color="auto" w:fill="FFFFFF"/>
            <w:vAlign w:val="center"/>
          </w:tcPr>
          <w:p w:rsidR="0007698B" w:rsidRPr="00D53BD4" w:rsidRDefault="0007698B" w:rsidP="009F01DC">
            <w:pPr>
              <w:suppressAutoHyphens/>
              <w:spacing w:after="200"/>
              <w:jc w:val="center"/>
              <w:rPr>
                <w:rFonts w:ascii="Times New Roman" w:eastAsiaTheme="minorHAnsi" w:hAnsi="Times New Roman" w:cs="Times New Roman"/>
                <w:sz w:val="24"/>
                <w:szCs w:val="24"/>
                <w:lang w:val="ru-RU" w:eastAsia="en-US"/>
              </w:rPr>
            </w:pPr>
            <w:r w:rsidRPr="00D53BD4">
              <w:rPr>
                <w:rFonts w:ascii="Times New Roman" w:eastAsiaTheme="minorHAnsi" w:hAnsi="Times New Roman" w:cs="Times New Roman"/>
                <w:sz w:val="24"/>
                <w:szCs w:val="24"/>
                <w:lang w:val="ru-RU" w:eastAsia="en-US"/>
              </w:rPr>
              <w:t xml:space="preserve">не </w:t>
            </w:r>
            <w:proofErr w:type="spellStart"/>
            <w:r w:rsidRPr="00D53BD4">
              <w:rPr>
                <w:rFonts w:ascii="Times New Roman" w:eastAsiaTheme="minorHAnsi" w:hAnsi="Times New Roman" w:cs="Times New Roman"/>
                <w:sz w:val="24"/>
                <w:szCs w:val="24"/>
                <w:lang w:val="ru-RU" w:eastAsia="en-US"/>
              </w:rPr>
              <w:t>зараховано</w:t>
            </w:r>
            <w:proofErr w:type="spellEnd"/>
          </w:p>
        </w:tc>
      </w:tr>
    </w:tbl>
    <w:p w:rsidR="0007698B" w:rsidRDefault="00324AF3" w:rsidP="0007698B">
      <w:pPr>
        <w:spacing w:line="240" w:lineRule="auto"/>
        <w:jc w:val="both"/>
        <w:rPr>
          <w:rFonts w:ascii="Times New Roman" w:hAnsi="Times New Roman" w:cs="Times New Roman"/>
          <w:sz w:val="28"/>
          <w:szCs w:val="28"/>
          <w:lang w:val="uk-UA"/>
        </w:rPr>
      </w:pPr>
      <w:r w:rsidRPr="00324AF3">
        <w:rPr>
          <w:rFonts w:ascii="Times New Roman" w:hAnsi="Times New Roman" w:cs="Times New Roman"/>
          <w:sz w:val="28"/>
          <w:szCs w:val="28"/>
          <w:lang w:val="uk-UA"/>
        </w:rPr>
        <w:pict>
          <v:rect id="_x0000_i1036" style="width:0;height:1.5pt" o:hralign="center" o:hrstd="t" o:hr="t" fillcolor="#a0a0a0" stroked="f"/>
        </w:pict>
      </w:r>
    </w:p>
    <w:p w:rsidR="0007698B" w:rsidRDefault="0007698B" w:rsidP="0007698B">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ПОЛІТИКА</w:t>
      </w:r>
      <w:r w:rsidRPr="004501CF">
        <w:rPr>
          <w:rFonts w:ascii="Times New Roman" w:hAnsi="Times New Roman" w:cs="Times New Roman"/>
          <w:b/>
          <w:bCs/>
          <w:sz w:val="24"/>
          <w:szCs w:val="24"/>
          <w:lang w:val="uk-UA"/>
        </w:rPr>
        <w:t xml:space="preserve"> КУРСУ</w:t>
      </w:r>
    </w:p>
    <w:p w:rsidR="0007698B" w:rsidRPr="004501CF" w:rsidRDefault="0007698B" w:rsidP="0007698B">
      <w:pPr>
        <w:spacing w:line="240" w:lineRule="auto"/>
        <w:jc w:val="both"/>
        <w:rPr>
          <w:rFonts w:ascii="Times New Roman" w:hAnsi="Times New Roman" w:cs="Times New Roman"/>
          <w:b/>
          <w:bCs/>
          <w:sz w:val="24"/>
          <w:szCs w:val="24"/>
          <w:lang w:val="uk-UA"/>
        </w:rPr>
      </w:pPr>
    </w:p>
    <w:p w:rsidR="0007698B" w:rsidRDefault="0007698B" w:rsidP="0007698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609B1">
        <w:rPr>
          <w:rFonts w:ascii="Times New Roman" w:hAnsi="Times New Roman" w:cs="Times New Roman"/>
          <w:sz w:val="28"/>
          <w:szCs w:val="28"/>
          <w:lang w:val="uk-UA"/>
        </w:rPr>
        <w:t>Політика дедлайнів</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передбачає не лише присутність здобувача вищої освіти на лекціях і практичних заняттях, а й його активну роботу. У разі невідвідування занять без поважних причин, здобувач вищої освіти зобов’язаний опрацювати навчальний матеріал шляхом підготовки та захисту реферату за пропущеною темою занять.</w:t>
      </w:r>
    </w:p>
    <w:p w:rsidR="0007698B" w:rsidRDefault="0007698B" w:rsidP="0007698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4209F">
        <w:rPr>
          <w:rFonts w:ascii="Times New Roman" w:hAnsi="Times New Roman" w:cs="Times New Roman"/>
          <w:sz w:val="28"/>
          <w:szCs w:val="28"/>
          <w:lang w:val="uk-UA"/>
        </w:rPr>
        <w:t>Політика дотримання академічної доброчесності</w:t>
      </w:r>
      <w:r>
        <w:rPr>
          <w:rFonts w:ascii="Times New Roman" w:hAnsi="Times New Roman" w:cs="Times New Roman"/>
          <w:sz w:val="28"/>
          <w:szCs w:val="28"/>
          <w:lang w:val="uk-UA"/>
        </w:rPr>
        <w:t xml:space="preserve"> полягає у запровадженні положень норм чинного законодавства України в науково-дослідній сфері та освітнього процесу, правил Кодексу академічної доброчесності Національного університету «Запорізька політехніка» та дотриманні стандартів чесної й високопрофесійної діяльності науково-педагогічних працівників кафедри та здобувачів вищої освіти. </w:t>
      </w:r>
    </w:p>
    <w:p w:rsidR="0007698B" w:rsidRDefault="0007698B" w:rsidP="0007698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Під час вивчення навчальної дисципліни кожен здобувач вищої освіти повинен дотримуватися етичних принципів і цінностей академічної доброчесності, при цьому він зобов’язаний з повагою та толерантністю ставитися до всіх членів академічної спільноти. Так, з метою забезпечення довіри до результатів навчання здобувач вищої освіти повинен виконувати контрольні роботи самостійно, при цьому не допускається залучення при розв’язанні індивідуальних занять інших осіб. У разі виявлення ознак академічного плагіату, а також </w:t>
      </w:r>
      <w:proofErr w:type="spellStart"/>
      <w:r>
        <w:rPr>
          <w:rFonts w:ascii="Times New Roman" w:hAnsi="Times New Roman" w:cs="Times New Roman"/>
          <w:sz w:val="28"/>
          <w:szCs w:val="28"/>
          <w:lang w:val="uk-UA"/>
        </w:rPr>
        <w:t>самоплагіату</w:t>
      </w:r>
      <w:proofErr w:type="spellEnd"/>
      <w:r>
        <w:rPr>
          <w:rFonts w:ascii="Times New Roman" w:hAnsi="Times New Roman" w:cs="Times New Roman"/>
          <w:sz w:val="28"/>
          <w:szCs w:val="28"/>
          <w:lang w:val="uk-UA"/>
        </w:rPr>
        <w:t>, фабрикації, фальсифікації, списування, обману, зазначена робота не зараховується і навчальна дисципліна не вважається зарахованою.</w:t>
      </w:r>
    </w:p>
    <w:p w:rsidR="0007698B" w:rsidRDefault="0007698B" w:rsidP="0007698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 порушення академічної доброчесності здобувач вищої освіти може бути притягнутий до академічної відповідальності, а саме: повторне проходження оцінювання (контрольна робота, залік); повторне проходження відповідного освітнього компонента освітньої програми; позбавлення академічної стипендії тощо; відрахування з університету, застосовується у випадку систематичних грубих порушень і лише після того, як не дали ефекту інші заходи впливу.</w:t>
      </w:r>
    </w:p>
    <w:p w:rsidR="0007698B" w:rsidRDefault="0007698B" w:rsidP="0007698B">
      <w:pPr>
        <w:spacing w:line="240" w:lineRule="auto"/>
        <w:jc w:val="both"/>
        <w:rPr>
          <w:rFonts w:ascii="Times New Roman" w:hAnsi="Times New Roman" w:cs="Times New Roman"/>
          <w:sz w:val="28"/>
          <w:szCs w:val="28"/>
          <w:lang w:val="uk-UA"/>
        </w:rPr>
      </w:pPr>
    </w:p>
    <w:p w:rsidR="0007698B" w:rsidRDefault="0007698B" w:rsidP="0007698B">
      <w:pPr>
        <w:spacing w:line="240" w:lineRule="auto"/>
        <w:jc w:val="both"/>
        <w:rPr>
          <w:rFonts w:ascii="Times New Roman" w:hAnsi="Times New Roman" w:cs="Times New Roman"/>
          <w:b/>
          <w:sz w:val="28"/>
          <w:szCs w:val="28"/>
          <w:lang w:val="uk-UA"/>
        </w:rPr>
      </w:pPr>
      <w:r w:rsidRPr="00693FFC">
        <w:rPr>
          <w:rFonts w:ascii="Times New Roman" w:hAnsi="Times New Roman" w:cs="Times New Roman"/>
          <w:b/>
          <w:sz w:val="28"/>
          <w:szCs w:val="28"/>
          <w:lang w:val="uk-UA"/>
        </w:rPr>
        <w:t>ТЕХНІЧНІ ВИМОГИ ДЛЯ РОБОТИ НА КУРСІ</w:t>
      </w:r>
    </w:p>
    <w:p w:rsidR="0007698B" w:rsidRPr="00693FFC" w:rsidRDefault="0007698B" w:rsidP="0007698B">
      <w:pPr>
        <w:spacing w:line="240" w:lineRule="auto"/>
        <w:jc w:val="both"/>
        <w:rPr>
          <w:rFonts w:ascii="Times New Roman" w:hAnsi="Times New Roman" w:cs="Times New Roman"/>
          <w:b/>
          <w:sz w:val="28"/>
          <w:szCs w:val="28"/>
          <w:lang w:val="uk-UA"/>
        </w:rPr>
      </w:pPr>
    </w:p>
    <w:p w:rsidR="0007698B" w:rsidRPr="00693FFC" w:rsidRDefault="0007698B" w:rsidP="0007698B">
      <w:pPr>
        <w:pStyle w:val="a7"/>
        <w:numPr>
          <w:ilvl w:val="0"/>
          <w:numId w:val="4"/>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 xml:space="preserve">Система дистанційного навчання НУ «Запорізька політехніка» (Система </w:t>
      </w:r>
      <w:proofErr w:type="spellStart"/>
      <w:r w:rsidRPr="00693FFC">
        <w:rPr>
          <w:rFonts w:ascii="Times New Roman" w:hAnsi="Times New Roman" w:cs="Times New Roman"/>
          <w:sz w:val="28"/>
          <w:szCs w:val="28"/>
          <w:lang w:val="uk-UA"/>
        </w:rPr>
        <w:t>Moodle</w:t>
      </w:r>
      <w:proofErr w:type="spellEnd"/>
      <w:r w:rsidRPr="00693FFC">
        <w:rPr>
          <w:rFonts w:ascii="Times New Roman" w:hAnsi="Times New Roman" w:cs="Times New Roman"/>
          <w:sz w:val="28"/>
          <w:szCs w:val="28"/>
          <w:lang w:val="uk-UA"/>
        </w:rPr>
        <w:t>) https://moodle.zp.edu.ua/;</w:t>
      </w:r>
    </w:p>
    <w:p w:rsidR="0007698B" w:rsidRPr="00693FFC" w:rsidRDefault="0007698B" w:rsidP="0007698B">
      <w:pPr>
        <w:pStyle w:val="a7"/>
        <w:numPr>
          <w:ilvl w:val="0"/>
          <w:numId w:val="4"/>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 xml:space="preserve">Електронний Інституційний </w:t>
      </w:r>
      <w:proofErr w:type="spellStart"/>
      <w:r w:rsidRPr="00693FFC">
        <w:rPr>
          <w:rFonts w:ascii="Times New Roman" w:hAnsi="Times New Roman" w:cs="Times New Roman"/>
          <w:sz w:val="28"/>
          <w:szCs w:val="28"/>
          <w:lang w:val="uk-UA"/>
        </w:rPr>
        <w:t>репозитарій</w:t>
      </w:r>
      <w:proofErr w:type="spellEnd"/>
      <w:r w:rsidRPr="00693FFC">
        <w:rPr>
          <w:rFonts w:ascii="Times New Roman" w:hAnsi="Times New Roman" w:cs="Times New Roman"/>
          <w:sz w:val="28"/>
          <w:szCs w:val="28"/>
          <w:lang w:val="uk-UA"/>
        </w:rPr>
        <w:t xml:space="preserve"> Національного університету &amp;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;Запорізька політехніка&amp;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 http://eir.zp.edu.ua/;</w:t>
      </w:r>
    </w:p>
    <w:p w:rsidR="0007698B" w:rsidRPr="00693FFC" w:rsidRDefault="0007698B" w:rsidP="0007698B">
      <w:pPr>
        <w:pStyle w:val="a7"/>
        <w:numPr>
          <w:ilvl w:val="0"/>
          <w:numId w:val="4"/>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Інформаційні електронні ресурси наукової бібліотеки університету &amp;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;Запорізька політехніка&amp;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 http://library.zp.edu.ua/.</w:t>
      </w:r>
    </w:p>
    <w:p w:rsidR="0007698B" w:rsidRPr="004501CF" w:rsidRDefault="00324AF3" w:rsidP="0007698B">
      <w:pPr>
        <w:spacing w:line="240" w:lineRule="auto"/>
        <w:jc w:val="both"/>
        <w:rPr>
          <w:rFonts w:ascii="Times New Roman" w:hAnsi="Times New Roman" w:cs="Times New Roman"/>
          <w:sz w:val="28"/>
          <w:szCs w:val="28"/>
          <w:lang w:val="uk-UA"/>
        </w:rPr>
      </w:pPr>
      <w:r w:rsidRPr="00324AF3">
        <w:rPr>
          <w:rFonts w:ascii="Times New Roman" w:hAnsi="Times New Roman" w:cs="Times New Roman"/>
          <w:sz w:val="28"/>
          <w:szCs w:val="28"/>
          <w:lang w:val="uk-UA"/>
        </w:rPr>
        <w:pict>
          <v:rect id="_x0000_i1037" style="width:0;height:1.5pt" o:hralign="center" o:hrstd="t" o:hr="t" fillcolor="#a0a0a0" stroked="f"/>
        </w:pict>
      </w:r>
    </w:p>
    <w:p w:rsidR="0007698B" w:rsidRPr="00565117" w:rsidRDefault="0007698B" w:rsidP="0007698B">
      <w:pPr>
        <w:spacing w:after="200"/>
        <w:rPr>
          <w:rFonts w:ascii="Times New Roman" w:hAnsi="Times New Roman" w:cs="Times New Roman"/>
          <w:sz w:val="28"/>
          <w:szCs w:val="28"/>
          <w:lang w:val="uk-UA"/>
        </w:rPr>
      </w:pPr>
    </w:p>
    <w:p w:rsidR="0007698B" w:rsidRDefault="0007698B" w:rsidP="0007698B">
      <w:pPr>
        <w:spacing w:line="240" w:lineRule="auto"/>
        <w:jc w:val="both"/>
      </w:pPr>
    </w:p>
    <w:p w:rsidR="005F18C7" w:rsidRDefault="005F18C7"/>
    <w:sectPr w:rsidR="005F18C7" w:rsidSect="0007698B">
      <w:headerReference w:type="default" r:id="rId9"/>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830" w:rsidRDefault="00091830" w:rsidP="00324AF3">
      <w:pPr>
        <w:spacing w:line="240" w:lineRule="auto"/>
      </w:pPr>
      <w:r>
        <w:separator/>
      </w:r>
    </w:p>
  </w:endnote>
  <w:endnote w:type="continuationSeparator" w:id="0">
    <w:p w:rsidR="00091830" w:rsidRDefault="00091830" w:rsidP="00324A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Oswald">
    <w:altName w:val="Arial Narrow"/>
    <w:charset w:val="CC"/>
    <w:family w:val="auto"/>
    <w:pitch w:val="variable"/>
    <w:sig w:usb0="2000020F" w:usb1="00000000" w:usb2="00000000" w:usb3="00000000" w:csb0="00000197"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830" w:rsidRDefault="00091830" w:rsidP="00324AF3">
      <w:pPr>
        <w:spacing w:line="240" w:lineRule="auto"/>
      </w:pPr>
      <w:r>
        <w:separator/>
      </w:r>
    </w:p>
  </w:footnote>
  <w:footnote w:type="continuationSeparator" w:id="0">
    <w:p w:rsidR="00091830" w:rsidRDefault="00091830" w:rsidP="00324AF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9C" w:rsidRPr="003E6319" w:rsidRDefault="0001439C">
    <w:pPr>
      <w:pStyle w:val="ad"/>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DD4"/>
    <w:multiLevelType w:val="hybridMultilevel"/>
    <w:tmpl w:val="8EA4A8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F07B2"/>
    <w:multiLevelType w:val="hybridMultilevel"/>
    <w:tmpl w:val="DC7AB93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2593F92"/>
    <w:multiLevelType w:val="multilevel"/>
    <w:tmpl w:val="F296F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A44C2F"/>
    <w:multiLevelType w:val="multilevel"/>
    <w:tmpl w:val="E7F42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1A2207"/>
    <w:multiLevelType w:val="hybridMultilevel"/>
    <w:tmpl w:val="1E04C2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7F2A3403"/>
    <w:multiLevelType w:val="hybridMultilevel"/>
    <w:tmpl w:val="D75A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7698B"/>
    <w:rsid w:val="0001439C"/>
    <w:rsid w:val="000559B5"/>
    <w:rsid w:val="0007698B"/>
    <w:rsid w:val="00090FC6"/>
    <w:rsid w:val="00091830"/>
    <w:rsid w:val="00110726"/>
    <w:rsid w:val="00245973"/>
    <w:rsid w:val="00310CBD"/>
    <w:rsid w:val="00324AF3"/>
    <w:rsid w:val="00562B93"/>
    <w:rsid w:val="005F18C7"/>
    <w:rsid w:val="009003C1"/>
    <w:rsid w:val="009B7B29"/>
    <w:rsid w:val="00BD0815"/>
    <w:rsid w:val="00BE6D76"/>
    <w:rsid w:val="00CD1329"/>
    <w:rsid w:val="00CF0EEA"/>
    <w:rsid w:val="00D82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98B"/>
    <w:pPr>
      <w:spacing w:after="0" w:line="276" w:lineRule="auto"/>
    </w:pPr>
    <w:rPr>
      <w:rFonts w:ascii="Arial" w:eastAsia="Arial" w:hAnsi="Arial" w:cs="Arial"/>
      <w:lang w:eastAsia="uk-UA"/>
    </w:rPr>
  </w:style>
  <w:style w:type="paragraph" w:styleId="1">
    <w:name w:val="heading 1"/>
    <w:basedOn w:val="a"/>
    <w:next w:val="a"/>
    <w:link w:val="10"/>
    <w:qFormat/>
    <w:rsid w:val="00D82754"/>
    <w:pPr>
      <w:jc w:val="center"/>
      <w:outlineLvl w:val="0"/>
    </w:pPr>
    <w:rPr>
      <w:rFonts w:eastAsiaTheme="majorEastAsia" w:cstheme="majorBidi"/>
      <w:caps/>
      <w:szCs w:val="32"/>
    </w:rPr>
  </w:style>
  <w:style w:type="paragraph" w:styleId="2">
    <w:name w:val="heading 2"/>
    <w:basedOn w:val="a"/>
    <w:next w:val="a"/>
    <w:link w:val="20"/>
    <w:autoRedefine/>
    <w:qFormat/>
    <w:rsid w:val="00D82754"/>
    <w:pPr>
      <w:outlineLvl w:val="1"/>
    </w:pPr>
    <w:rPr>
      <w:i/>
      <w:szCs w:val="20"/>
    </w:rPr>
  </w:style>
  <w:style w:type="paragraph" w:styleId="3">
    <w:name w:val="heading 3"/>
    <w:basedOn w:val="a"/>
    <w:next w:val="a"/>
    <w:link w:val="30"/>
    <w:uiPriority w:val="9"/>
    <w:unhideWhenUsed/>
    <w:qFormat/>
    <w:rsid w:val="0007698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link w:val="40"/>
    <w:qFormat/>
    <w:rsid w:val="000559B5"/>
    <w:pPr>
      <w:outlineLvl w:val="3"/>
    </w:pPr>
    <w:rPr>
      <w:bCs/>
      <w:i/>
    </w:rPr>
  </w:style>
  <w:style w:type="paragraph" w:styleId="5">
    <w:name w:val="heading 5"/>
    <w:basedOn w:val="a"/>
    <w:next w:val="a"/>
    <w:link w:val="50"/>
    <w:uiPriority w:val="9"/>
    <w:semiHidden/>
    <w:unhideWhenUsed/>
    <w:qFormat/>
    <w:rsid w:val="0007698B"/>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7698B"/>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7698B"/>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7698B"/>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7698B"/>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754"/>
    <w:rPr>
      <w:rFonts w:ascii="Times New Roman" w:eastAsiaTheme="majorEastAsia" w:hAnsi="Times New Roman" w:cstheme="majorBidi"/>
      <w:caps/>
      <w:sz w:val="28"/>
      <w:szCs w:val="32"/>
    </w:rPr>
  </w:style>
  <w:style w:type="character" w:customStyle="1" w:styleId="20">
    <w:name w:val="Заголовок 2 Знак"/>
    <w:basedOn w:val="a0"/>
    <w:link w:val="2"/>
    <w:rsid w:val="00D82754"/>
    <w:rPr>
      <w:rFonts w:ascii="Times New Roman" w:hAnsi="Times New Roman" w:cs="Times New Roman"/>
      <w:i/>
      <w:sz w:val="28"/>
      <w:szCs w:val="20"/>
      <w:lang w:val="uk-UA" w:eastAsia="ru-RU"/>
    </w:rPr>
  </w:style>
  <w:style w:type="character" w:customStyle="1" w:styleId="40">
    <w:name w:val="Заголовок 4 Знак"/>
    <w:basedOn w:val="a0"/>
    <w:link w:val="4"/>
    <w:rsid w:val="000559B5"/>
    <w:rPr>
      <w:rFonts w:ascii="Times New Roman" w:hAnsi="Times New Roman" w:cs="Times New Roman"/>
      <w:bCs/>
      <w:i/>
      <w:sz w:val="28"/>
      <w:szCs w:val="24"/>
      <w:lang w:eastAsia="ru-RU"/>
    </w:rPr>
  </w:style>
  <w:style w:type="paragraph" w:customStyle="1" w:styleId="21">
    <w:name w:val="Заголовок №2"/>
    <w:basedOn w:val="a"/>
    <w:link w:val="22"/>
    <w:rsid w:val="000559B5"/>
    <w:pPr>
      <w:shd w:val="clear" w:color="auto" w:fill="FFFFFF"/>
    </w:pPr>
    <w:rPr>
      <w:rFonts w:asciiTheme="minorHAnsi" w:hAnsiTheme="minorHAnsi" w:cstheme="minorBidi"/>
      <w:bCs/>
      <w:i/>
      <w:szCs w:val="21"/>
      <w:lang/>
    </w:rPr>
  </w:style>
  <w:style w:type="character" w:customStyle="1" w:styleId="22">
    <w:name w:val="Заголовок №2 Знак"/>
    <w:link w:val="21"/>
    <w:locked/>
    <w:rsid w:val="000559B5"/>
    <w:rPr>
      <w:bCs/>
      <w:i/>
      <w:sz w:val="28"/>
      <w:szCs w:val="21"/>
      <w:shd w:val="clear" w:color="auto" w:fill="FFFFFF"/>
      <w:lang/>
    </w:rPr>
  </w:style>
  <w:style w:type="character" w:customStyle="1" w:styleId="30">
    <w:name w:val="Заголовок 3 Знак"/>
    <w:basedOn w:val="a0"/>
    <w:link w:val="3"/>
    <w:uiPriority w:val="9"/>
    <w:rsid w:val="0007698B"/>
    <w:rPr>
      <w:rFonts w:eastAsiaTheme="majorEastAsia" w:cstheme="majorBidi"/>
      <w:color w:val="2F5496" w:themeColor="accent1" w:themeShade="BF"/>
      <w:sz w:val="28"/>
      <w:szCs w:val="28"/>
      <w:lang w:val="uk-UA"/>
    </w:rPr>
  </w:style>
  <w:style w:type="character" w:customStyle="1" w:styleId="50">
    <w:name w:val="Заголовок 5 Знак"/>
    <w:basedOn w:val="a0"/>
    <w:link w:val="5"/>
    <w:uiPriority w:val="9"/>
    <w:semiHidden/>
    <w:rsid w:val="0007698B"/>
    <w:rPr>
      <w:rFonts w:eastAsiaTheme="majorEastAsia" w:cstheme="majorBidi"/>
      <w:color w:val="2F5496" w:themeColor="accent1" w:themeShade="BF"/>
      <w:sz w:val="28"/>
      <w:lang w:val="uk-UA"/>
    </w:rPr>
  </w:style>
  <w:style w:type="character" w:customStyle="1" w:styleId="60">
    <w:name w:val="Заголовок 6 Знак"/>
    <w:basedOn w:val="a0"/>
    <w:link w:val="6"/>
    <w:uiPriority w:val="9"/>
    <w:semiHidden/>
    <w:rsid w:val="0007698B"/>
    <w:rPr>
      <w:rFonts w:eastAsiaTheme="majorEastAsia" w:cstheme="majorBidi"/>
      <w:i/>
      <w:iCs/>
      <w:color w:val="595959" w:themeColor="text1" w:themeTint="A6"/>
      <w:sz w:val="28"/>
      <w:lang w:val="uk-UA"/>
    </w:rPr>
  </w:style>
  <w:style w:type="character" w:customStyle="1" w:styleId="70">
    <w:name w:val="Заголовок 7 Знак"/>
    <w:basedOn w:val="a0"/>
    <w:link w:val="7"/>
    <w:uiPriority w:val="9"/>
    <w:semiHidden/>
    <w:rsid w:val="0007698B"/>
    <w:rPr>
      <w:rFonts w:eastAsiaTheme="majorEastAsia" w:cstheme="majorBidi"/>
      <w:color w:val="595959" w:themeColor="text1" w:themeTint="A6"/>
      <w:sz w:val="28"/>
      <w:lang w:val="uk-UA"/>
    </w:rPr>
  </w:style>
  <w:style w:type="character" w:customStyle="1" w:styleId="80">
    <w:name w:val="Заголовок 8 Знак"/>
    <w:basedOn w:val="a0"/>
    <w:link w:val="8"/>
    <w:uiPriority w:val="9"/>
    <w:semiHidden/>
    <w:rsid w:val="0007698B"/>
    <w:rPr>
      <w:rFonts w:eastAsiaTheme="majorEastAsia" w:cstheme="majorBidi"/>
      <w:i/>
      <w:iCs/>
      <w:color w:val="272727" w:themeColor="text1" w:themeTint="D8"/>
      <w:sz w:val="28"/>
      <w:lang w:val="uk-UA"/>
    </w:rPr>
  </w:style>
  <w:style w:type="character" w:customStyle="1" w:styleId="90">
    <w:name w:val="Заголовок 9 Знак"/>
    <w:basedOn w:val="a0"/>
    <w:link w:val="9"/>
    <w:uiPriority w:val="9"/>
    <w:semiHidden/>
    <w:rsid w:val="0007698B"/>
    <w:rPr>
      <w:rFonts w:eastAsiaTheme="majorEastAsia" w:cstheme="majorBidi"/>
      <w:color w:val="272727" w:themeColor="text1" w:themeTint="D8"/>
      <w:sz w:val="28"/>
      <w:lang w:val="uk-UA"/>
    </w:rPr>
  </w:style>
  <w:style w:type="paragraph" w:styleId="a3">
    <w:name w:val="Title"/>
    <w:basedOn w:val="a"/>
    <w:next w:val="a"/>
    <w:link w:val="a4"/>
    <w:uiPriority w:val="10"/>
    <w:qFormat/>
    <w:rsid w:val="00076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7698B"/>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07698B"/>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07698B"/>
    <w:rPr>
      <w:rFonts w:eastAsiaTheme="majorEastAsia" w:cstheme="majorBidi"/>
      <w:color w:val="595959" w:themeColor="text1" w:themeTint="A6"/>
      <w:spacing w:val="15"/>
      <w:sz w:val="28"/>
      <w:szCs w:val="28"/>
      <w:lang w:val="uk-UA"/>
    </w:rPr>
  </w:style>
  <w:style w:type="paragraph" w:styleId="23">
    <w:name w:val="Quote"/>
    <w:basedOn w:val="a"/>
    <w:next w:val="a"/>
    <w:link w:val="24"/>
    <w:uiPriority w:val="29"/>
    <w:qFormat/>
    <w:rsid w:val="0007698B"/>
    <w:pPr>
      <w:spacing w:before="160" w:after="160"/>
      <w:jc w:val="center"/>
    </w:pPr>
    <w:rPr>
      <w:i/>
      <w:iCs/>
      <w:color w:val="404040" w:themeColor="text1" w:themeTint="BF"/>
    </w:rPr>
  </w:style>
  <w:style w:type="character" w:customStyle="1" w:styleId="24">
    <w:name w:val="Цитата 2 Знак"/>
    <w:basedOn w:val="a0"/>
    <w:link w:val="23"/>
    <w:uiPriority w:val="29"/>
    <w:rsid w:val="0007698B"/>
    <w:rPr>
      <w:rFonts w:ascii="Times New Roman" w:hAnsi="Times New Roman" w:cs="Times New Roman"/>
      <w:i/>
      <w:iCs/>
      <w:color w:val="404040" w:themeColor="text1" w:themeTint="BF"/>
      <w:sz w:val="28"/>
      <w:lang w:val="uk-UA"/>
    </w:rPr>
  </w:style>
  <w:style w:type="paragraph" w:styleId="a7">
    <w:name w:val="List Paragraph"/>
    <w:basedOn w:val="a"/>
    <w:uiPriority w:val="34"/>
    <w:qFormat/>
    <w:rsid w:val="0007698B"/>
    <w:pPr>
      <w:ind w:left="720"/>
      <w:contextualSpacing/>
    </w:pPr>
  </w:style>
  <w:style w:type="character" w:styleId="a8">
    <w:name w:val="Intense Emphasis"/>
    <w:basedOn w:val="a0"/>
    <w:uiPriority w:val="21"/>
    <w:qFormat/>
    <w:rsid w:val="0007698B"/>
    <w:rPr>
      <w:i/>
      <w:iCs/>
      <w:color w:val="2F5496" w:themeColor="accent1" w:themeShade="BF"/>
    </w:rPr>
  </w:style>
  <w:style w:type="paragraph" w:styleId="a9">
    <w:name w:val="Intense Quote"/>
    <w:basedOn w:val="a"/>
    <w:next w:val="a"/>
    <w:link w:val="aa"/>
    <w:uiPriority w:val="30"/>
    <w:qFormat/>
    <w:rsid w:val="00076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7698B"/>
    <w:rPr>
      <w:rFonts w:ascii="Times New Roman" w:hAnsi="Times New Roman" w:cs="Times New Roman"/>
      <w:i/>
      <w:iCs/>
      <w:color w:val="2F5496" w:themeColor="accent1" w:themeShade="BF"/>
      <w:sz w:val="28"/>
      <w:lang w:val="uk-UA"/>
    </w:rPr>
  </w:style>
  <w:style w:type="character" w:styleId="ab">
    <w:name w:val="Intense Reference"/>
    <w:basedOn w:val="a0"/>
    <w:uiPriority w:val="32"/>
    <w:qFormat/>
    <w:rsid w:val="0007698B"/>
    <w:rPr>
      <w:b/>
      <w:bCs/>
      <w:smallCaps/>
      <w:color w:val="2F5496" w:themeColor="accent1" w:themeShade="BF"/>
      <w:spacing w:val="5"/>
    </w:rPr>
  </w:style>
  <w:style w:type="table" w:styleId="ac">
    <w:name w:val="Table Grid"/>
    <w:basedOn w:val="a1"/>
    <w:uiPriority w:val="59"/>
    <w:rsid w:val="000769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07698B"/>
    <w:pPr>
      <w:tabs>
        <w:tab w:val="center" w:pos="4819"/>
        <w:tab w:val="right" w:pos="9639"/>
      </w:tabs>
      <w:spacing w:line="240" w:lineRule="auto"/>
    </w:pPr>
  </w:style>
  <w:style w:type="character" w:customStyle="1" w:styleId="ae">
    <w:name w:val="Верхний колонтитул Знак"/>
    <w:basedOn w:val="a0"/>
    <w:link w:val="ad"/>
    <w:uiPriority w:val="99"/>
    <w:rsid w:val="0007698B"/>
    <w:rPr>
      <w:rFonts w:ascii="Arial" w:eastAsia="Arial" w:hAnsi="Arial" w:cs="Arial"/>
      <w:lang w:eastAsia="uk-UA"/>
    </w:rPr>
  </w:style>
  <w:style w:type="character" w:customStyle="1" w:styleId="af">
    <w:name w:val="Основной текст_"/>
    <w:basedOn w:val="a0"/>
    <w:link w:val="11"/>
    <w:rsid w:val="0007698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
    <w:rsid w:val="0007698B"/>
    <w:pPr>
      <w:widowControl w:val="0"/>
      <w:shd w:val="clear" w:color="auto" w:fill="FFFFFF"/>
      <w:spacing w:line="240" w:lineRule="auto"/>
    </w:pPr>
    <w:rPr>
      <w:rFonts w:ascii="Times New Roman" w:eastAsia="Times New Roman" w:hAnsi="Times New Roman" w:cs="Times New Roman"/>
      <w:sz w:val="28"/>
      <w:szCs w:val="28"/>
      <w:lang w:val="ru-RU" w:eastAsia="en-US"/>
    </w:rPr>
  </w:style>
  <w:style w:type="paragraph" w:styleId="af0">
    <w:name w:val="Body Text"/>
    <w:basedOn w:val="a"/>
    <w:link w:val="af1"/>
    <w:uiPriority w:val="1"/>
    <w:qFormat/>
    <w:rsid w:val="0007698B"/>
    <w:pPr>
      <w:widowControl w:val="0"/>
      <w:autoSpaceDE w:val="0"/>
      <w:autoSpaceDN w:val="0"/>
      <w:spacing w:line="240" w:lineRule="auto"/>
    </w:pPr>
    <w:rPr>
      <w:rFonts w:ascii="Microsoft Sans Serif" w:eastAsia="Microsoft Sans Serif" w:hAnsi="Microsoft Sans Serif" w:cs="Microsoft Sans Serif"/>
      <w:sz w:val="20"/>
      <w:szCs w:val="20"/>
      <w:lang w:val="uk-UA" w:eastAsia="en-US"/>
    </w:rPr>
  </w:style>
  <w:style w:type="character" w:customStyle="1" w:styleId="af1">
    <w:name w:val="Основной текст Знак"/>
    <w:basedOn w:val="a0"/>
    <w:link w:val="af0"/>
    <w:uiPriority w:val="1"/>
    <w:rsid w:val="0007698B"/>
    <w:rPr>
      <w:rFonts w:ascii="Microsoft Sans Serif" w:eastAsia="Microsoft Sans Serif" w:hAnsi="Microsoft Sans Serif" w:cs="Microsoft Sans Serif"/>
      <w:sz w:val="20"/>
      <w:szCs w:val="20"/>
      <w:lang w:val="uk-UA"/>
    </w:rPr>
  </w:style>
  <w:style w:type="paragraph" w:styleId="af2">
    <w:name w:val="No Spacing"/>
    <w:uiPriority w:val="1"/>
    <w:qFormat/>
    <w:rsid w:val="0007698B"/>
    <w:pPr>
      <w:spacing w:after="0" w:line="240" w:lineRule="auto"/>
    </w:pPr>
    <w:rPr>
      <w:rFonts w:ascii="Times New Roman" w:eastAsia="Times New Roman" w:hAnsi="Times New Roman" w:cs="Times New Roman"/>
      <w:sz w:val="28"/>
      <w:szCs w:val="24"/>
      <w:lang w:eastAsia="ru-RU"/>
    </w:rPr>
  </w:style>
  <w:style w:type="paragraph" w:styleId="af3">
    <w:name w:val="Balloon Text"/>
    <w:basedOn w:val="a"/>
    <w:link w:val="af4"/>
    <w:uiPriority w:val="99"/>
    <w:semiHidden/>
    <w:unhideWhenUsed/>
    <w:rsid w:val="00310CBD"/>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10CBD"/>
    <w:rPr>
      <w:rFonts w:ascii="Tahoma" w:eastAsia="Arial"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divs>
    <w:div w:id="85619530">
      <w:bodyDiv w:val="1"/>
      <w:marLeft w:val="0"/>
      <w:marRight w:val="0"/>
      <w:marTop w:val="0"/>
      <w:marBottom w:val="0"/>
      <w:divBdr>
        <w:top w:val="none" w:sz="0" w:space="0" w:color="auto"/>
        <w:left w:val="none" w:sz="0" w:space="0" w:color="auto"/>
        <w:bottom w:val="none" w:sz="0" w:space="0" w:color="auto"/>
        <w:right w:val="none" w:sz="0" w:space="0" w:color="auto"/>
      </w:divBdr>
    </w:div>
    <w:div w:id="72398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2315</Words>
  <Characters>13198</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СИЛАБУС</vt:lpstr>
      <vt:lpstr>        ПОЛІТИЧНА РЕКЛАМА</vt:lpstr>
      <vt:lpstr>        ОПИС КУРСУ</vt:lpstr>
    </vt:vector>
  </TitlesOfParts>
  <Company/>
  <LinksUpToDate>false</LinksUpToDate>
  <CharactersWithSpaces>15483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Popovych</dc:creator>
  <cp:lastModifiedBy>Nata</cp:lastModifiedBy>
  <cp:revision>2</cp:revision>
  <dcterms:created xsi:type="dcterms:W3CDTF">2025-04-12T07:54:00Z</dcterms:created>
  <dcterms:modified xsi:type="dcterms:W3CDTF">2025-04-12T07:54:00Z</dcterms:modified>
</cp:coreProperties>
</file>