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9A" w:rsidRDefault="00C1419A" w:rsidP="00C1419A">
      <w:pPr>
        <w:spacing w:line="240" w:lineRule="auto"/>
        <w:jc w:val="center"/>
        <w:rPr>
          <w:rFonts w:ascii="Times New Roman" w:hAnsi="Times New Roman" w:cs="Times New Roman"/>
          <w:color w:val="1F3864" w:themeColor="accent1" w:themeShade="80"/>
          <w:sz w:val="28"/>
          <w:szCs w:val="28"/>
          <w:lang w:val="uk-UA"/>
        </w:rPr>
      </w:pPr>
      <w:r>
        <w:rPr>
          <w:rFonts w:ascii="Times New Roman" w:eastAsia="Oswald" w:hAnsi="Times New Roman" w:cs="Times New Roman"/>
          <w:b/>
          <w:caps/>
          <w:noProof/>
          <w:sz w:val="28"/>
          <w:szCs w:val="28"/>
          <w:lang w:val="ru-RU" w:eastAsia="ru-RU"/>
        </w:rPr>
        <w:drawing>
          <wp:inline distT="0" distB="0" distL="0" distR="0">
            <wp:extent cx="3947374" cy="9316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82791" cy="940008"/>
                    </a:xfrm>
                    <a:prstGeom prst="rect">
                      <a:avLst/>
                    </a:prstGeom>
                    <a:noFill/>
                    <a:ln>
                      <a:noFill/>
                    </a:ln>
                  </pic:spPr>
                </pic:pic>
              </a:graphicData>
            </a:graphic>
          </wp:inline>
        </w:drawing>
      </w:r>
    </w:p>
    <w:p w:rsidR="00C1419A" w:rsidRDefault="00C1419A" w:rsidP="00C1419A">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Юридичний факультет</w:t>
      </w:r>
    </w:p>
    <w:p w:rsidR="00C1419A" w:rsidRPr="00671E42" w:rsidRDefault="00C1419A" w:rsidP="00C1419A">
      <w:pPr>
        <w:spacing w:line="240" w:lineRule="auto"/>
        <w:jc w:val="center"/>
        <w:rPr>
          <w:lang w:val="ru-RU"/>
        </w:rPr>
      </w:pPr>
      <w:r w:rsidRPr="004501CF">
        <w:rPr>
          <w:rFonts w:ascii="Times New Roman" w:hAnsi="Times New Roman" w:cs="Times New Roman"/>
          <w:color w:val="1F3864" w:themeColor="accent1" w:themeShade="80"/>
          <w:sz w:val="28"/>
          <w:szCs w:val="28"/>
          <w:lang w:val="uk-UA"/>
        </w:rPr>
        <w:t>Кафедра</w:t>
      </w:r>
      <w:r>
        <w:rPr>
          <w:rFonts w:ascii="Times New Roman" w:hAnsi="Times New Roman" w:cs="Times New Roman"/>
          <w:color w:val="1F3864" w:themeColor="accent1" w:themeShade="80"/>
          <w:sz w:val="28"/>
          <w:szCs w:val="28"/>
          <w:lang w:val="uk-UA"/>
        </w:rPr>
        <w:t xml:space="preserve"> </w:t>
      </w:r>
      <w:r w:rsidRPr="00671E42">
        <w:rPr>
          <w:rFonts w:ascii="Times New Roman" w:hAnsi="Times New Roman" w:cs="Times New Roman"/>
          <w:color w:val="1F3864" w:themeColor="accent1" w:themeShade="80"/>
          <w:sz w:val="28"/>
          <w:szCs w:val="28"/>
          <w:lang w:val="ru-RU"/>
        </w:rPr>
        <w:t>“</w:t>
      </w:r>
      <w:r>
        <w:rPr>
          <w:rFonts w:ascii="Times New Roman" w:hAnsi="Times New Roman" w:cs="Times New Roman"/>
          <w:color w:val="1F3864" w:themeColor="accent1" w:themeShade="80"/>
          <w:sz w:val="28"/>
          <w:szCs w:val="28"/>
          <w:lang w:val="uk-UA"/>
        </w:rPr>
        <w:t xml:space="preserve">Політологія та </w:t>
      </w:r>
      <w:proofErr w:type="spellStart"/>
      <w:r>
        <w:rPr>
          <w:rFonts w:ascii="Times New Roman" w:hAnsi="Times New Roman" w:cs="Times New Roman"/>
          <w:color w:val="1F3864" w:themeColor="accent1" w:themeShade="80"/>
          <w:sz w:val="28"/>
          <w:szCs w:val="28"/>
          <w:lang w:val="uk-UA"/>
        </w:rPr>
        <w:t>загальноправові</w:t>
      </w:r>
      <w:proofErr w:type="spellEnd"/>
      <w:r>
        <w:rPr>
          <w:rFonts w:ascii="Times New Roman" w:hAnsi="Times New Roman" w:cs="Times New Roman"/>
          <w:color w:val="1F3864" w:themeColor="accent1" w:themeShade="80"/>
          <w:sz w:val="28"/>
          <w:szCs w:val="28"/>
          <w:lang w:val="uk-UA"/>
        </w:rPr>
        <w:t xml:space="preserve"> дисципліни</w:t>
      </w:r>
      <w:r w:rsidRPr="00671E42">
        <w:rPr>
          <w:rFonts w:ascii="Times New Roman" w:hAnsi="Times New Roman" w:cs="Times New Roman"/>
          <w:color w:val="1F3864" w:themeColor="accent1" w:themeShade="80"/>
          <w:sz w:val="28"/>
          <w:szCs w:val="28"/>
          <w:lang w:val="ru-RU"/>
        </w:rPr>
        <w:t>”</w:t>
      </w:r>
    </w:p>
    <w:p w:rsidR="00C1419A" w:rsidRPr="000C7429" w:rsidRDefault="006E64F0" w:rsidP="00C1419A">
      <w:pPr>
        <w:rPr>
          <w:lang w:val="uk-UA"/>
        </w:rPr>
      </w:pPr>
      <w:r w:rsidRPr="006E64F0">
        <w:rPr>
          <w:rFonts w:ascii="Times New Roman" w:hAnsi="Times New Roman" w:cs="Times New Roman"/>
          <w:sz w:val="28"/>
          <w:szCs w:val="28"/>
          <w:lang w:val="uk-UA"/>
        </w:rPr>
        <w:pict>
          <v:rect id="_x0000_i1025" style="width:0;height:1.5pt" o:hralign="center" o:hrstd="t" o:hr="t" fillcolor="#a0a0a0" stroked="f"/>
        </w:pict>
      </w:r>
    </w:p>
    <w:p w:rsidR="00C1419A" w:rsidRPr="004501CF" w:rsidRDefault="00C1419A" w:rsidP="00C1419A">
      <w:pPr>
        <w:pStyle w:val="3"/>
        <w:pBdr>
          <w:top w:val="nil"/>
          <w:left w:val="nil"/>
          <w:bottom w:val="nil"/>
          <w:right w:val="nil"/>
          <w:between w:val="nil"/>
        </w:pBdr>
        <w:spacing w:before="0" w:after="0" w:line="240" w:lineRule="auto"/>
        <w:jc w:val="center"/>
        <w:rPr>
          <w:rFonts w:ascii="Times New Roman" w:eastAsia="Oswald" w:hAnsi="Times New Roman" w:cs="Times New Roman"/>
          <w:b/>
          <w:color w:val="auto"/>
          <w:lang w:val="uk-UA"/>
        </w:rPr>
      </w:pPr>
      <w:r w:rsidRPr="004501CF">
        <w:rPr>
          <w:rFonts w:ascii="Times New Roman" w:eastAsia="Oswald" w:hAnsi="Times New Roman" w:cs="Times New Roman"/>
          <w:b/>
          <w:color w:val="auto"/>
          <w:lang w:val="uk-UA"/>
        </w:rPr>
        <w:t>СИЛАБУС</w:t>
      </w:r>
    </w:p>
    <w:p w:rsidR="00C1419A" w:rsidRPr="004501CF" w:rsidRDefault="00C1419A" w:rsidP="00C1419A">
      <w:pPr>
        <w:jc w:val="center"/>
        <w:rPr>
          <w:rFonts w:ascii="Times New Roman" w:hAnsi="Times New Roman" w:cs="Times New Roman"/>
          <w:b/>
          <w:sz w:val="28"/>
          <w:szCs w:val="28"/>
          <w:lang w:val="uk-UA"/>
        </w:rPr>
      </w:pPr>
      <w:r w:rsidRPr="004501CF">
        <w:rPr>
          <w:rFonts w:ascii="Times New Roman" w:hAnsi="Times New Roman" w:cs="Times New Roman"/>
          <w:b/>
          <w:sz w:val="28"/>
          <w:szCs w:val="28"/>
          <w:lang w:val="uk-UA"/>
        </w:rPr>
        <w:t>навчальної дисципліни</w:t>
      </w:r>
      <w:r>
        <w:rPr>
          <w:rFonts w:ascii="Times New Roman" w:hAnsi="Times New Roman" w:cs="Times New Roman"/>
          <w:b/>
          <w:sz w:val="28"/>
          <w:szCs w:val="28"/>
          <w:lang w:val="uk-UA"/>
        </w:rPr>
        <w:t xml:space="preserve"> (</w:t>
      </w:r>
      <w:r w:rsidR="00500BB7">
        <w:rPr>
          <w:rFonts w:ascii="Times New Roman" w:hAnsi="Times New Roman" w:cs="Times New Roman"/>
          <w:b/>
          <w:sz w:val="28"/>
          <w:szCs w:val="28"/>
          <w:lang w:val="uk-UA"/>
        </w:rPr>
        <w:t>базова</w:t>
      </w:r>
      <w:r>
        <w:rPr>
          <w:rFonts w:ascii="Times New Roman" w:hAnsi="Times New Roman" w:cs="Times New Roman"/>
          <w:b/>
          <w:sz w:val="28"/>
          <w:szCs w:val="28"/>
          <w:lang w:val="uk-UA"/>
        </w:rPr>
        <w:t>)</w:t>
      </w:r>
    </w:p>
    <w:p w:rsidR="00C1419A" w:rsidRDefault="00C1419A" w:rsidP="00C1419A">
      <w:pPr>
        <w:pStyle w:val="3"/>
        <w:pBdr>
          <w:top w:val="nil"/>
          <w:left w:val="nil"/>
          <w:bottom w:val="nil"/>
          <w:right w:val="nil"/>
          <w:between w:val="nil"/>
        </w:pBdr>
        <w:spacing w:before="0" w:after="0" w:line="240" w:lineRule="auto"/>
        <w:jc w:val="center"/>
        <w:rPr>
          <w:rFonts w:ascii="Times New Roman" w:eastAsia="Oswald" w:hAnsi="Times New Roman" w:cs="Times New Roman"/>
          <w:b/>
          <w:color w:val="auto"/>
          <w:lang w:val="uk-UA"/>
        </w:rPr>
      </w:pPr>
      <w:r>
        <w:rPr>
          <w:rFonts w:ascii="Times New Roman" w:eastAsia="Oswald" w:hAnsi="Times New Roman" w:cs="Times New Roman"/>
          <w:b/>
          <w:color w:val="auto"/>
          <w:lang w:val="uk-UA"/>
        </w:rPr>
        <w:t>ФОРМУВАННЯ ТА РОЗТИТОК ІМІДЖУ</w:t>
      </w:r>
    </w:p>
    <w:p w:rsidR="00C1419A" w:rsidRPr="000C7429" w:rsidRDefault="00C1419A" w:rsidP="00C1419A">
      <w:pPr>
        <w:spacing w:line="240" w:lineRule="auto"/>
        <w:jc w:val="center"/>
        <w:rPr>
          <w:lang w:val="uk-UA"/>
        </w:rPr>
      </w:pPr>
      <w:r w:rsidRPr="000C7429">
        <w:rPr>
          <w:rFonts w:ascii="Times New Roman" w:hAnsi="Times New Roman" w:cs="Times New Roman"/>
          <w:sz w:val="28"/>
          <w:szCs w:val="28"/>
          <w:lang w:val="uk-UA"/>
        </w:rPr>
        <w:t>Обсяг освітнього компоненту</w:t>
      </w:r>
      <w:r>
        <w:rPr>
          <w:rFonts w:ascii="Times New Roman" w:hAnsi="Times New Roman" w:cs="Times New Roman"/>
          <w:sz w:val="28"/>
          <w:szCs w:val="28"/>
          <w:lang w:val="uk-UA"/>
        </w:rPr>
        <w:t xml:space="preserve"> – 6 кредити (180 годин) </w:t>
      </w:r>
    </w:p>
    <w:p w:rsidR="00C1419A" w:rsidRPr="004501CF" w:rsidRDefault="006E64F0" w:rsidP="00C1419A">
      <w:pPr>
        <w:rPr>
          <w:rFonts w:ascii="Times New Roman" w:hAnsi="Times New Roman" w:cs="Times New Roman"/>
          <w:sz w:val="28"/>
          <w:szCs w:val="28"/>
          <w:lang w:val="uk-UA"/>
        </w:rPr>
      </w:pPr>
      <w:r w:rsidRPr="006E64F0">
        <w:rPr>
          <w:rFonts w:ascii="Times New Roman" w:hAnsi="Times New Roman" w:cs="Times New Roman"/>
          <w:sz w:val="28"/>
          <w:szCs w:val="28"/>
          <w:lang w:val="uk-UA"/>
        </w:rPr>
        <w:pict>
          <v:rect id="_x0000_i1026" style="width:0;height:1.5pt" o:hralign="center" o:hrstd="t" o:hr="t" fillcolor="#a0a0a0" stroked="f"/>
        </w:pict>
      </w:r>
    </w:p>
    <w:p w:rsidR="00C1419A" w:rsidRPr="004501CF" w:rsidRDefault="00C1419A" w:rsidP="00C1419A">
      <w:pPr>
        <w:spacing w:line="240" w:lineRule="auto"/>
        <w:jc w:val="center"/>
        <w:rPr>
          <w:rFonts w:ascii="Times New Roman" w:hAnsi="Times New Roman" w:cs="Times New Roman"/>
          <w:color w:val="1F3864" w:themeColor="accent1" w:themeShade="80"/>
          <w:sz w:val="28"/>
          <w:szCs w:val="28"/>
          <w:lang w:val="uk-UA"/>
        </w:rPr>
      </w:pPr>
      <w:r w:rsidRPr="004501CF">
        <w:rPr>
          <w:rFonts w:ascii="Times New Roman" w:hAnsi="Times New Roman" w:cs="Times New Roman"/>
          <w:color w:val="1F3864" w:themeColor="accent1" w:themeShade="80"/>
          <w:sz w:val="28"/>
          <w:szCs w:val="28"/>
          <w:lang w:val="uk-UA"/>
        </w:rPr>
        <w:t xml:space="preserve">Спеціальність – </w:t>
      </w:r>
      <w:r>
        <w:rPr>
          <w:rFonts w:ascii="Times New Roman" w:hAnsi="Times New Roman" w:cs="Times New Roman"/>
          <w:color w:val="1F3864" w:themeColor="accent1" w:themeShade="80"/>
          <w:sz w:val="28"/>
          <w:szCs w:val="28"/>
          <w:lang w:val="uk-UA"/>
        </w:rPr>
        <w:t>для всіх спеціальностей</w:t>
      </w:r>
    </w:p>
    <w:p w:rsidR="00C1419A" w:rsidRDefault="00C1419A" w:rsidP="00C1419A">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 xml:space="preserve">Рівень вищої освіти – перший (бакалаврський) </w:t>
      </w:r>
    </w:p>
    <w:p w:rsidR="00164A49" w:rsidRDefault="00164A49" w:rsidP="00164A49">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Спеціальність – 052 «Політологія»</w:t>
      </w:r>
    </w:p>
    <w:p w:rsidR="00C1419A" w:rsidRPr="004501CF" w:rsidRDefault="006E64F0" w:rsidP="00C1419A">
      <w:pPr>
        <w:rPr>
          <w:rFonts w:ascii="Times New Roman" w:hAnsi="Times New Roman" w:cs="Times New Roman"/>
          <w:sz w:val="28"/>
          <w:szCs w:val="28"/>
          <w:lang w:val="uk-UA"/>
        </w:rPr>
      </w:pPr>
      <w:r w:rsidRPr="006E64F0">
        <w:rPr>
          <w:rFonts w:ascii="Times New Roman" w:hAnsi="Times New Roman" w:cs="Times New Roman"/>
          <w:sz w:val="28"/>
          <w:szCs w:val="28"/>
          <w:lang w:val="uk-UA"/>
        </w:rPr>
        <w:pict>
          <v:rect id="_x0000_i1027" style="width:0;height:1.5pt" o:hralign="center" o:hrstd="t" o:hr="t" fillcolor="#a0a0a0" stroked="f"/>
        </w:pict>
      </w:r>
    </w:p>
    <w:p w:rsidR="00C1419A" w:rsidRDefault="00C1419A" w:rsidP="00C1419A">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sz w:val="24"/>
          <w:szCs w:val="24"/>
          <w:lang w:val="uk-UA"/>
        </w:rPr>
      </w:pPr>
      <w:r>
        <w:rPr>
          <w:rFonts w:ascii="Times New Roman" w:eastAsia="Oswald" w:hAnsi="Times New Roman" w:cs="Times New Roman"/>
          <w:b/>
          <w:color w:val="000000"/>
          <w:sz w:val="24"/>
          <w:szCs w:val="24"/>
          <w:lang w:val="uk-UA"/>
        </w:rPr>
        <w:t>ІНФОРМАЦІЯ ПРО НАУКОВО-ПЕДАГОГІЧНОГО ПРАЦІВНИКА</w:t>
      </w:r>
    </w:p>
    <w:p w:rsidR="00C1419A" w:rsidRPr="004501CF" w:rsidRDefault="00C1419A" w:rsidP="00C1419A">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6373"/>
      </w:tblGrid>
      <w:tr w:rsidR="00C1419A" w:rsidRPr="00067B5A" w:rsidTr="00CF72DD">
        <w:trPr>
          <w:trHeight w:val="2822"/>
        </w:trPr>
        <w:tc>
          <w:tcPr>
            <w:tcW w:w="2972" w:type="dxa"/>
          </w:tcPr>
          <w:p w:rsidR="00C1419A" w:rsidRDefault="00C1419A" w:rsidP="00CF72DD">
            <w:pPr>
              <w:tabs>
                <w:tab w:val="left" w:pos="220"/>
                <w:tab w:val="left" w:pos="720"/>
              </w:tabs>
              <w:rPr>
                <w:rFonts w:ascii="Times New Roman" w:eastAsia="Oswald" w:hAnsi="Times New Roman" w:cs="Times New Roman"/>
                <w:b/>
                <w:color w:val="000000"/>
                <w:sz w:val="28"/>
                <w:szCs w:val="28"/>
                <w:lang w:val="uk-UA"/>
              </w:rPr>
            </w:pPr>
            <w:r>
              <w:rPr>
                <w:rFonts w:ascii="Times New Roman" w:eastAsia="Oswald" w:hAnsi="Times New Roman" w:cs="Times New Roman"/>
                <w:b/>
                <w:noProof/>
                <w:color w:val="000000"/>
                <w:sz w:val="28"/>
                <w:szCs w:val="28"/>
                <w:lang w:val="ru-RU" w:eastAsia="ru-RU"/>
              </w:rPr>
              <w:drawing>
                <wp:inline distT="0" distB="0" distL="0" distR="0">
                  <wp:extent cx="1564596" cy="2152015"/>
                  <wp:effectExtent l="0" t="0" r="0" b="635"/>
                  <wp:docPr id="11935585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58515" name="Рисунок 1193558515"/>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87726" cy="2183829"/>
                          </a:xfrm>
                          <a:prstGeom prst="rect">
                            <a:avLst/>
                          </a:prstGeom>
                        </pic:spPr>
                      </pic:pic>
                    </a:graphicData>
                  </a:graphic>
                </wp:inline>
              </w:drawing>
            </w:r>
          </w:p>
        </w:tc>
        <w:tc>
          <w:tcPr>
            <w:tcW w:w="6373" w:type="dxa"/>
          </w:tcPr>
          <w:p w:rsidR="00C1419A" w:rsidRDefault="00C1419A" w:rsidP="00CF72DD">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Pr>
                <w:rFonts w:ascii="Times New Roman" w:hAnsi="Times New Roman" w:cs="Times New Roman"/>
                <w:b/>
                <w:bCs/>
                <w:i/>
                <w:sz w:val="28"/>
                <w:szCs w:val="28"/>
                <w:lang w:val="uk-UA"/>
              </w:rPr>
              <w:t>Попович Яна Максимівна</w:t>
            </w:r>
            <w:r w:rsidRPr="00B80F68">
              <w:rPr>
                <w:rFonts w:ascii="Times New Roman" w:hAnsi="Times New Roman" w:cs="Times New Roman"/>
                <w:bCs/>
                <w:i/>
                <w:sz w:val="28"/>
                <w:szCs w:val="28"/>
                <w:lang w:val="uk-UA"/>
              </w:rPr>
              <w:t>,</w:t>
            </w:r>
            <w:r>
              <w:rPr>
                <w:rFonts w:ascii="Times New Roman" w:hAnsi="Times New Roman" w:cs="Times New Roman"/>
                <w:b/>
                <w:bCs/>
                <w:i/>
                <w:sz w:val="28"/>
                <w:szCs w:val="28"/>
                <w:lang w:val="uk-UA"/>
              </w:rPr>
              <w:t xml:space="preserve"> </w:t>
            </w:r>
          </w:p>
          <w:p w:rsidR="00C1419A" w:rsidRPr="00B80F68" w:rsidRDefault="00C1419A" w:rsidP="00CF72DD">
            <w:pPr>
              <w:pBdr>
                <w:top w:val="nil"/>
                <w:left w:val="nil"/>
                <w:bottom w:val="nil"/>
                <w:right w:val="nil"/>
                <w:between w:val="nil"/>
              </w:pBdr>
              <w:tabs>
                <w:tab w:val="left" w:pos="220"/>
                <w:tab w:val="left" w:pos="720"/>
              </w:tabs>
              <w:rPr>
                <w:rFonts w:ascii="Times New Roman" w:hAnsi="Times New Roman" w:cs="Times New Roman"/>
                <w:b/>
                <w:bCs/>
                <w:i/>
                <w:sz w:val="28"/>
                <w:szCs w:val="28"/>
                <w:lang w:val="ru-RU"/>
              </w:rPr>
            </w:pPr>
            <w:r>
              <w:rPr>
                <w:rFonts w:ascii="Times New Roman" w:hAnsi="Times New Roman" w:cs="Times New Roman"/>
                <w:bCs/>
                <w:sz w:val="28"/>
                <w:szCs w:val="28"/>
                <w:lang w:val="uk-UA"/>
              </w:rPr>
              <w:t>Кандидат філософських наук, доцент</w:t>
            </w:r>
          </w:p>
          <w:p w:rsidR="00C1419A" w:rsidRDefault="00C1419A" w:rsidP="00CF72DD">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p>
          <w:p w:rsidR="00C1419A" w:rsidRPr="00100045" w:rsidRDefault="00C1419A" w:rsidP="00CF72DD">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sidRPr="00100045">
              <w:rPr>
                <w:rFonts w:ascii="Times New Roman" w:hAnsi="Times New Roman" w:cs="Times New Roman"/>
                <w:b/>
                <w:bCs/>
                <w:i/>
                <w:sz w:val="28"/>
                <w:szCs w:val="28"/>
                <w:lang w:val="uk-UA"/>
              </w:rPr>
              <w:t>Контактна інформація:</w:t>
            </w:r>
          </w:p>
          <w:p w:rsidR="00C1419A" w:rsidRDefault="00C1419A" w:rsidP="00CF72DD">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w:t>
            </w:r>
            <w:r w:rsidRPr="004501CF">
              <w:rPr>
                <w:rFonts w:ascii="Times New Roman" w:hAnsi="Times New Roman" w:cs="Times New Roman"/>
                <w:i/>
                <w:sz w:val="28"/>
                <w:szCs w:val="28"/>
                <w:lang w:val="uk-UA"/>
              </w:rPr>
              <w:t xml:space="preserve"> </w:t>
            </w:r>
            <w:r>
              <w:rPr>
                <w:rFonts w:ascii="Times New Roman" w:hAnsi="Times New Roman" w:cs="Times New Roman"/>
                <w:i/>
                <w:sz w:val="28"/>
                <w:szCs w:val="28"/>
                <w:lang w:val="uk-UA"/>
              </w:rPr>
              <w:t>063-281-56-86;</w:t>
            </w:r>
          </w:p>
          <w:p w:rsidR="00C1419A" w:rsidRDefault="00C1419A" w:rsidP="00CF72DD">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Pr>
                <w:rFonts w:ascii="Times New Roman" w:hAnsi="Times New Roman" w:cs="Times New Roman"/>
                <w:i/>
                <w:sz w:val="28"/>
                <w:szCs w:val="28"/>
                <w:lang w:val="en-US"/>
              </w:rPr>
              <w:t>e</w:t>
            </w:r>
            <w:r w:rsidRPr="005361ED">
              <w:rPr>
                <w:rFonts w:ascii="Times New Roman" w:hAnsi="Times New Roman" w:cs="Times New Roman"/>
                <w:i/>
                <w:sz w:val="28"/>
                <w:szCs w:val="28"/>
                <w:lang w:val="ru-RU"/>
              </w:rPr>
              <w:t>-</w:t>
            </w:r>
            <w:r>
              <w:rPr>
                <w:rFonts w:ascii="Times New Roman" w:hAnsi="Times New Roman" w:cs="Times New Roman"/>
                <w:i/>
                <w:sz w:val="28"/>
                <w:szCs w:val="28"/>
                <w:lang w:val="en-US"/>
              </w:rPr>
              <w:t>mail</w:t>
            </w:r>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en-US"/>
              </w:rPr>
              <w:t>popovych</w:t>
            </w:r>
            <w:proofErr w:type="spellEnd"/>
            <w:r w:rsidRPr="005361ED">
              <w:rPr>
                <w:rFonts w:ascii="Times New Roman" w:hAnsi="Times New Roman" w:cs="Times New Roman"/>
                <w:i/>
                <w:sz w:val="28"/>
                <w:szCs w:val="28"/>
                <w:lang w:val="ru-RU"/>
              </w:rPr>
              <w:t>.</w:t>
            </w:r>
            <w:proofErr w:type="spellStart"/>
            <w:r>
              <w:rPr>
                <w:rFonts w:ascii="Times New Roman" w:hAnsi="Times New Roman" w:cs="Times New Roman"/>
                <w:i/>
                <w:sz w:val="28"/>
                <w:szCs w:val="28"/>
                <w:lang w:val="en-US"/>
              </w:rPr>
              <w:t>jana</w:t>
            </w:r>
            <w:proofErr w:type="spellEnd"/>
            <w:r w:rsidRPr="005361ED">
              <w:rPr>
                <w:rFonts w:ascii="Times New Roman" w:hAnsi="Times New Roman" w:cs="Times New Roman"/>
                <w:i/>
                <w:sz w:val="28"/>
                <w:szCs w:val="28"/>
                <w:lang w:val="ru-RU"/>
              </w:rPr>
              <w:t>@</w:t>
            </w:r>
            <w:proofErr w:type="spellStart"/>
            <w:r>
              <w:rPr>
                <w:rFonts w:ascii="Times New Roman" w:hAnsi="Times New Roman" w:cs="Times New Roman"/>
                <w:i/>
                <w:sz w:val="28"/>
                <w:szCs w:val="28"/>
                <w:lang w:val="en-US"/>
              </w:rPr>
              <w:t>gmail</w:t>
            </w:r>
            <w:proofErr w:type="spellEnd"/>
            <w:r w:rsidRPr="005361ED">
              <w:rPr>
                <w:rFonts w:ascii="Times New Roman" w:hAnsi="Times New Roman" w:cs="Times New Roman"/>
                <w:i/>
                <w:sz w:val="28"/>
                <w:szCs w:val="28"/>
                <w:lang w:val="ru-RU"/>
              </w:rPr>
              <w:t>.</w:t>
            </w:r>
            <w:r>
              <w:rPr>
                <w:rFonts w:ascii="Times New Roman" w:hAnsi="Times New Roman" w:cs="Times New Roman"/>
                <w:i/>
                <w:sz w:val="28"/>
                <w:szCs w:val="28"/>
                <w:lang w:val="en-US"/>
              </w:rPr>
              <w:t>com</w:t>
            </w:r>
            <w:r>
              <w:rPr>
                <w:rFonts w:ascii="Times New Roman" w:hAnsi="Times New Roman" w:cs="Times New Roman"/>
                <w:i/>
                <w:sz w:val="28"/>
                <w:szCs w:val="28"/>
                <w:lang w:val="uk-UA"/>
              </w:rPr>
              <w:t>;</w:t>
            </w:r>
          </w:p>
          <w:p w:rsidR="00C1419A" w:rsidRPr="00642295" w:rsidRDefault="00C1419A" w:rsidP="00CF72DD">
            <w:pPr>
              <w:pBdr>
                <w:top w:val="nil"/>
                <w:left w:val="nil"/>
                <w:bottom w:val="nil"/>
                <w:right w:val="nil"/>
                <w:between w:val="nil"/>
              </w:pBdr>
              <w:tabs>
                <w:tab w:val="left" w:pos="220"/>
                <w:tab w:val="left" w:pos="720"/>
              </w:tabs>
              <w:rPr>
                <w:rFonts w:ascii="Times New Roman" w:hAnsi="Times New Roman" w:cs="Times New Roman"/>
                <w:i/>
                <w:sz w:val="28"/>
                <w:szCs w:val="28"/>
                <w:lang w:val="uk-UA"/>
              </w:rPr>
            </w:pPr>
          </w:p>
          <w:p w:rsidR="00C1419A" w:rsidRPr="00100045" w:rsidRDefault="00C1419A" w:rsidP="00CF72DD">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Pr>
                <w:rFonts w:ascii="Times New Roman" w:hAnsi="Times New Roman" w:cs="Times New Roman"/>
                <w:b/>
                <w:bCs/>
                <w:i/>
                <w:sz w:val="28"/>
                <w:szCs w:val="28"/>
                <w:lang w:val="uk-UA"/>
              </w:rPr>
              <w:t>Час і місце проведення</w:t>
            </w:r>
            <w:r w:rsidRPr="00100045">
              <w:rPr>
                <w:rFonts w:ascii="Times New Roman" w:hAnsi="Times New Roman" w:cs="Times New Roman"/>
                <w:b/>
                <w:bCs/>
                <w:i/>
                <w:sz w:val="28"/>
                <w:szCs w:val="28"/>
                <w:lang w:val="uk-UA"/>
              </w:rPr>
              <w:t xml:space="preserve"> консультацій:</w:t>
            </w:r>
          </w:p>
          <w:p w:rsidR="00C1419A" w:rsidRPr="00642295" w:rsidRDefault="00C1419A" w:rsidP="00CF72DD">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вівторок, четвер з 13.00-14.00, навчальний корпус №5, кабінет 535.</w:t>
            </w:r>
          </w:p>
        </w:tc>
      </w:tr>
    </w:tbl>
    <w:p w:rsidR="00C1419A" w:rsidRPr="004501CF" w:rsidRDefault="006E64F0" w:rsidP="00C1419A">
      <w:pPr>
        <w:spacing w:line="240" w:lineRule="auto"/>
        <w:jc w:val="both"/>
        <w:rPr>
          <w:rFonts w:ascii="Times New Roman" w:hAnsi="Times New Roman" w:cs="Times New Roman"/>
          <w:sz w:val="28"/>
          <w:szCs w:val="28"/>
          <w:lang w:val="uk-UA"/>
        </w:rPr>
      </w:pPr>
      <w:r w:rsidRPr="006E64F0">
        <w:rPr>
          <w:rFonts w:ascii="Times New Roman" w:hAnsi="Times New Roman" w:cs="Times New Roman"/>
          <w:sz w:val="28"/>
          <w:szCs w:val="28"/>
          <w:lang w:val="uk-UA"/>
        </w:rPr>
        <w:pict>
          <v:rect id="_x0000_i1028" style="width:0;height:1.5pt" o:hralign="center" o:hrstd="t" o:hr="t" fillcolor="#a0a0a0" stroked="f"/>
        </w:pict>
      </w:r>
    </w:p>
    <w:p w:rsidR="00C1419A" w:rsidRPr="004501CF" w:rsidRDefault="00C1419A" w:rsidP="00C1419A">
      <w:pPr>
        <w:pStyle w:val="3"/>
        <w:pBdr>
          <w:top w:val="nil"/>
          <w:left w:val="nil"/>
          <w:bottom w:val="nil"/>
          <w:right w:val="nil"/>
          <w:between w:val="nil"/>
        </w:pBdr>
        <w:spacing w:before="0" w:after="0" w:line="240" w:lineRule="auto"/>
        <w:rPr>
          <w:rFonts w:ascii="Times New Roman" w:eastAsia="Oswald" w:hAnsi="Times New Roman" w:cs="Times New Roman"/>
          <w:b/>
          <w:color w:val="000000"/>
          <w:sz w:val="24"/>
          <w:szCs w:val="24"/>
          <w:lang w:val="uk-UA"/>
        </w:rPr>
      </w:pPr>
      <w:r w:rsidRPr="004501CF">
        <w:rPr>
          <w:rFonts w:ascii="Times New Roman" w:eastAsia="Oswald" w:hAnsi="Times New Roman" w:cs="Times New Roman"/>
          <w:b/>
          <w:color w:val="000000"/>
          <w:sz w:val="24"/>
          <w:szCs w:val="24"/>
          <w:lang w:val="uk-UA"/>
        </w:rPr>
        <w:t>ОПИС КУРСУ</w:t>
      </w:r>
    </w:p>
    <w:p w:rsidR="00C1419A" w:rsidRPr="00DC3A5F" w:rsidRDefault="00C1419A" w:rsidP="00C1419A">
      <w:pPr>
        <w:pStyle w:val="a8"/>
        <w:spacing w:before="119" w:line="244" w:lineRule="auto"/>
        <w:ind w:left="109" w:right="108" w:firstLine="283"/>
        <w:jc w:val="both"/>
        <w:rPr>
          <w:rFonts w:ascii="Times New Roman" w:hAnsi="Times New Roman" w:cs="Times New Roman"/>
          <w:sz w:val="28"/>
          <w:szCs w:val="28"/>
        </w:rPr>
      </w:pPr>
      <w:r w:rsidRPr="00DC3A5F">
        <w:rPr>
          <w:rFonts w:ascii="Times New Roman" w:hAnsi="Times New Roman" w:cs="Times New Roman"/>
          <w:color w:val="231F20"/>
          <w:sz w:val="28"/>
          <w:szCs w:val="28"/>
        </w:rPr>
        <w:t xml:space="preserve">Стрімкий розвиток </w:t>
      </w:r>
      <w:proofErr w:type="spellStart"/>
      <w:r w:rsidRPr="00DC3A5F">
        <w:rPr>
          <w:rFonts w:ascii="Times New Roman" w:hAnsi="Times New Roman" w:cs="Times New Roman"/>
          <w:color w:val="231F20"/>
          <w:sz w:val="28"/>
          <w:szCs w:val="28"/>
        </w:rPr>
        <w:t>іміджології</w:t>
      </w:r>
      <w:proofErr w:type="spellEnd"/>
      <w:r w:rsidRPr="00DC3A5F">
        <w:rPr>
          <w:rFonts w:ascii="Times New Roman" w:hAnsi="Times New Roman" w:cs="Times New Roman"/>
          <w:color w:val="231F20"/>
          <w:sz w:val="28"/>
          <w:szCs w:val="28"/>
        </w:rPr>
        <w:t>, що спостерігається у нашій державі,</w:t>
      </w:r>
      <w:r w:rsidRPr="00DC3A5F">
        <w:rPr>
          <w:rFonts w:ascii="Times New Roman" w:hAnsi="Times New Roman" w:cs="Times New Roman"/>
          <w:color w:val="231F20"/>
          <w:spacing w:val="-9"/>
          <w:sz w:val="28"/>
          <w:szCs w:val="28"/>
        </w:rPr>
        <w:t xml:space="preserve"> </w:t>
      </w:r>
      <w:r w:rsidRPr="00DC3A5F">
        <w:rPr>
          <w:rFonts w:ascii="Times New Roman" w:hAnsi="Times New Roman" w:cs="Times New Roman"/>
          <w:color w:val="231F20"/>
          <w:sz w:val="28"/>
          <w:szCs w:val="28"/>
        </w:rPr>
        <w:t>обумовлений</w:t>
      </w:r>
      <w:r w:rsidRPr="00DC3A5F">
        <w:rPr>
          <w:rFonts w:ascii="Times New Roman" w:hAnsi="Times New Roman" w:cs="Times New Roman"/>
          <w:color w:val="231F20"/>
          <w:spacing w:val="-9"/>
          <w:sz w:val="28"/>
          <w:szCs w:val="28"/>
        </w:rPr>
        <w:t xml:space="preserve"> </w:t>
      </w:r>
      <w:r w:rsidRPr="00DC3A5F">
        <w:rPr>
          <w:rFonts w:ascii="Times New Roman" w:hAnsi="Times New Roman" w:cs="Times New Roman"/>
          <w:color w:val="231F20"/>
          <w:sz w:val="28"/>
          <w:szCs w:val="28"/>
        </w:rPr>
        <w:t>актуальними</w:t>
      </w:r>
      <w:r w:rsidRPr="00DC3A5F">
        <w:rPr>
          <w:rFonts w:ascii="Times New Roman" w:hAnsi="Times New Roman" w:cs="Times New Roman"/>
          <w:color w:val="231F20"/>
          <w:spacing w:val="-9"/>
          <w:sz w:val="28"/>
          <w:szCs w:val="28"/>
        </w:rPr>
        <w:t xml:space="preserve"> </w:t>
      </w:r>
      <w:r w:rsidRPr="00DC3A5F">
        <w:rPr>
          <w:rFonts w:ascii="Times New Roman" w:hAnsi="Times New Roman" w:cs="Times New Roman"/>
          <w:color w:val="231F20"/>
          <w:sz w:val="28"/>
          <w:szCs w:val="28"/>
        </w:rPr>
        <w:t>запитами</w:t>
      </w:r>
      <w:r w:rsidRPr="00DC3A5F">
        <w:rPr>
          <w:rFonts w:ascii="Times New Roman" w:hAnsi="Times New Roman" w:cs="Times New Roman"/>
          <w:color w:val="231F20"/>
          <w:spacing w:val="-9"/>
          <w:sz w:val="28"/>
          <w:szCs w:val="28"/>
        </w:rPr>
        <w:t xml:space="preserve"> </w:t>
      </w:r>
      <w:r w:rsidRPr="00DC3A5F">
        <w:rPr>
          <w:rFonts w:ascii="Times New Roman" w:hAnsi="Times New Roman" w:cs="Times New Roman"/>
          <w:color w:val="231F20"/>
          <w:sz w:val="28"/>
          <w:szCs w:val="28"/>
        </w:rPr>
        <w:t>суспільства</w:t>
      </w:r>
      <w:r w:rsidRPr="00DC3A5F">
        <w:rPr>
          <w:rFonts w:ascii="Times New Roman" w:hAnsi="Times New Roman" w:cs="Times New Roman"/>
          <w:color w:val="231F20"/>
          <w:spacing w:val="-9"/>
          <w:sz w:val="28"/>
          <w:szCs w:val="28"/>
        </w:rPr>
        <w:t xml:space="preserve"> </w:t>
      </w:r>
      <w:r w:rsidRPr="00DC3A5F">
        <w:rPr>
          <w:rFonts w:ascii="Times New Roman" w:hAnsi="Times New Roman" w:cs="Times New Roman"/>
          <w:color w:val="231F20"/>
          <w:sz w:val="28"/>
          <w:szCs w:val="28"/>
        </w:rPr>
        <w:t>і</w:t>
      </w:r>
      <w:r w:rsidRPr="00DC3A5F">
        <w:rPr>
          <w:rFonts w:ascii="Times New Roman" w:hAnsi="Times New Roman" w:cs="Times New Roman"/>
          <w:color w:val="231F20"/>
          <w:spacing w:val="-9"/>
          <w:sz w:val="28"/>
          <w:szCs w:val="28"/>
        </w:rPr>
        <w:t xml:space="preserve"> </w:t>
      </w:r>
      <w:r w:rsidRPr="00DC3A5F">
        <w:rPr>
          <w:rFonts w:ascii="Times New Roman" w:hAnsi="Times New Roman" w:cs="Times New Roman"/>
          <w:color w:val="231F20"/>
          <w:sz w:val="28"/>
          <w:szCs w:val="28"/>
        </w:rPr>
        <w:t>держави:</w:t>
      </w:r>
      <w:r w:rsidRPr="00DC3A5F">
        <w:rPr>
          <w:rFonts w:ascii="Times New Roman" w:hAnsi="Times New Roman" w:cs="Times New Roman"/>
          <w:color w:val="231F20"/>
          <w:spacing w:val="-9"/>
          <w:sz w:val="28"/>
          <w:szCs w:val="28"/>
        </w:rPr>
        <w:t xml:space="preserve"> </w:t>
      </w:r>
      <w:r w:rsidRPr="00DC3A5F">
        <w:rPr>
          <w:rFonts w:ascii="Times New Roman" w:hAnsi="Times New Roman" w:cs="Times New Roman"/>
          <w:color w:val="231F20"/>
          <w:sz w:val="28"/>
          <w:szCs w:val="28"/>
        </w:rPr>
        <w:t>по</w:t>
      </w:r>
      <w:r w:rsidRPr="00DC3A5F">
        <w:rPr>
          <w:rFonts w:ascii="Times New Roman" w:hAnsi="Times New Roman" w:cs="Times New Roman"/>
          <w:color w:val="231F20"/>
          <w:spacing w:val="-1"/>
          <w:sz w:val="28"/>
          <w:szCs w:val="28"/>
        </w:rPr>
        <w:t xml:space="preserve">глибленням </w:t>
      </w:r>
      <w:r w:rsidRPr="00DC3A5F">
        <w:rPr>
          <w:rFonts w:ascii="Times New Roman" w:hAnsi="Times New Roman" w:cs="Times New Roman"/>
          <w:color w:val="231F20"/>
          <w:sz w:val="28"/>
          <w:szCs w:val="28"/>
        </w:rPr>
        <w:t>процесів демократизації, виникненням та поширенням</w:t>
      </w:r>
      <w:r w:rsidRPr="00DC3A5F">
        <w:rPr>
          <w:rFonts w:ascii="Times New Roman" w:hAnsi="Times New Roman" w:cs="Times New Roman"/>
          <w:color w:val="231F20"/>
          <w:spacing w:val="-42"/>
          <w:sz w:val="28"/>
          <w:szCs w:val="28"/>
        </w:rPr>
        <w:t xml:space="preserve"> </w:t>
      </w:r>
      <w:r w:rsidRPr="00DC3A5F">
        <w:rPr>
          <w:rFonts w:ascii="Times New Roman" w:hAnsi="Times New Roman" w:cs="Times New Roman"/>
          <w:color w:val="231F20"/>
          <w:sz w:val="28"/>
          <w:szCs w:val="28"/>
        </w:rPr>
        <w:t>нових, революційних технологій впровадження іміджевих характеристик</w:t>
      </w:r>
      <w:r w:rsidRPr="00DC3A5F">
        <w:rPr>
          <w:rFonts w:ascii="Times New Roman" w:hAnsi="Times New Roman" w:cs="Times New Roman"/>
          <w:color w:val="231F20"/>
          <w:spacing w:val="1"/>
          <w:sz w:val="28"/>
          <w:szCs w:val="28"/>
        </w:rPr>
        <w:t xml:space="preserve"> </w:t>
      </w:r>
      <w:r w:rsidRPr="00DC3A5F">
        <w:rPr>
          <w:rFonts w:ascii="Times New Roman" w:hAnsi="Times New Roman" w:cs="Times New Roman"/>
          <w:color w:val="231F20"/>
          <w:sz w:val="28"/>
          <w:szCs w:val="28"/>
        </w:rPr>
        <w:t>у</w:t>
      </w:r>
      <w:r w:rsidRPr="00DC3A5F">
        <w:rPr>
          <w:rFonts w:ascii="Times New Roman" w:hAnsi="Times New Roman" w:cs="Times New Roman"/>
          <w:color w:val="231F20"/>
          <w:spacing w:val="2"/>
          <w:sz w:val="28"/>
          <w:szCs w:val="28"/>
        </w:rPr>
        <w:t xml:space="preserve"> </w:t>
      </w:r>
      <w:r w:rsidRPr="00DC3A5F">
        <w:rPr>
          <w:rFonts w:ascii="Times New Roman" w:hAnsi="Times New Roman" w:cs="Times New Roman"/>
          <w:color w:val="231F20"/>
          <w:sz w:val="28"/>
          <w:szCs w:val="28"/>
        </w:rPr>
        <w:t>масову</w:t>
      </w:r>
      <w:r w:rsidRPr="00DC3A5F">
        <w:rPr>
          <w:rFonts w:ascii="Times New Roman" w:hAnsi="Times New Roman" w:cs="Times New Roman"/>
          <w:color w:val="231F20"/>
          <w:spacing w:val="2"/>
          <w:sz w:val="28"/>
          <w:szCs w:val="28"/>
        </w:rPr>
        <w:t xml:space="preserve"> </w:t>
      </w:r>
      <w:r w:rsidRPr="00DC3A5F">
        <w:rPr>
          <w:rFonts w:ascii="Times New Roman" w:hAnsi="Times New Roman" w:cs="Times New Roman"/>
          <w:color w:val="231F20"/>
          <w:sz w:val="28"/>
          <w:szCs w:val="28"/>
        </w:rPr>
        <w:t>свідомість.</w:t>
      </w:r>
    </w:p>
    <w:p w:rsidR="00C1419A" w:rsidRPr="00DC3A5F" w:rsidRDefault="00C1419A" w:rsidP="00C1419A">
      <w:pPr>
        <w:pStyle w:val="a8"/>
        <w:spacing w:before="4" w:line="244" w:lineRule="auto"/>
        <w:ind w:left="109" w:right="107" w:firstLine="283"/>
        <w:jc w:val="both"/>
        <w:rPr>
          <w:rFonts w:ascii="Times New Roman" w:hAnsi="Times New Roman" w:cs="Times New Roman"/>
          <w:sz w:val="28"/>
          <w:szCs w:val="28"/>
        </w:rPr>
      </w:pPr>
      <w:r w:rsidRPr="00DC3A5F">
        <w:rPr>
          <w:rFonts w:ascii="Times New Roman" w:hAnsi="Times New Roman" w:cs="Times New Roman"/>
          <w:color w:val="231F20"/>
          <w:sz w:val="28"/>
          <w:szCs w:val="28"/>
        </w:rPr>
        <w:t>В сучасному суспільстві діяльність фахівців зі зв’язків з громадськістю є не лише важливою та відповідальною, а й надзвичайно</w:t>
      </w:r>
      <w:r w:rsidRPr="00DC3A5F">
        <w:rPr>
          <w:rFonts w:ascii="Times New Roman" w:hAnsi="Times New Roman" w:cs="Times New Roman"/>
          <w:color w:val="231F20"/>
          <w:spacing w:val="1"/>
          <w:sz w:val="28"/>
          <w:szCs w:val="28"/>
        </w:rPr>
        <w:t xml:space="preserve"> </w:t>
      </w:r>
      <w:r w:rsidRPr="00DC3A5F">
        <w:rPr>
          <w:rFonts w:ascii="Times New Roman" w:hAnsi="Times New Roman" w:cs="Times New Roman"/>
          <w:color w:val="231F20"/>
          <w:sz w:val="28"/>
          <w:szCs w:val="28"/>
        </w:rPr>
        <w:t>складною з погляду свого змісту, оскільки пов’язана з виконанням</w:t>
      </w:r>
      <w:r w:rsidRPr="00DC3A5F">
        <w:rPr>
          <w:rFonts w:ascii="Times New Roman" w:hAnsi="Times New Roman" w:cs="Times New Roman"/>
          <w:color w:val="231F20"/>
          <w:spacing w:val="1"/>
          <w:sz w:val="28"/>
          <w:szCs w:val="28"/>
        </w:rPr>
        <w:t xml:space="preserve"> </w:t>
      </w:r>
      <w:r w:rsidRPr="00DC3A5F">
        <w:rPr>
          <w:rFonts w:ascii="Times New Roman" w:hAnsi="Times New Roman" w:cs="Times New Roman"/>
          <w:color w:val="231F20"/>
          <w:spacing w:val="-1"/>
          <w:sz w:val="28"/>
          <w:szCs w:val="28"/>
        </w:rPr>
        <w:t>найрізноманітніших</w:t>
      </w:r>
      <w:r w:rsidRPr="00DC3A5F">
        <w:rPr>
          <w:rFonts w:ascii="Times New Roman" w:hAnsi="Times New Roman" w:cs="Times New Roman"/>
          <w:color w:val="231F20"/>
          <w:spacing w:val="-10"/>
          <w:sz w:val="28"/>
          <w:szCs w:val="28"/>
        </w:rPr>
        <w:t xml:space="preserve"> </w:t>
      </w:r>
      <w:r w:rsidRPr="00DC3A5F">
        <w:rPr>
          <w:rFonts w:ascii="Times New Roman" w:hAnsi="Times New Roman" w:cs="Times New Roman"/>
          <w:color w:val="231F20"/>
          <w:sz w:val="28"/>
          <w:szCs w:val="28"/>
        </w:rPr>
        <w:t>функцій</w:t>
      </w:r>
      <w:r w:rsidRPr="00DC3A5F">
        <w:rPr>
          <w:rFonts w:ascii="Times New Roman" w:hAnsi="Times New Roman" w:cs="Times New Roman"/>
          <w:color w:val="231F20"/>
          <w:spacing w:val="-10"/>
          <w:sz w:val="28"/>
          <w:szCs w:val="28"/>
        </w:rPr>
        <w:t xml:space="preserve"> </w:t>
      </w:r>
      <w:r w:rsidRPr="00DC3A5F">
        <w:rPr>
          <w:rFonts w:ascii="Times New Roman" w:hAnsi="Times New Roman" w:cs="Times New Roman"/>
          <w:color w:val="231F20"/>
          <w:sz w:val="28"/>
          <w:szCs w:val="28"/>
        </w:rPr>
        <w:t>та</w:t>
      </w:r>
      <w:r w:rsidRPr="00DC3A5F">
        <w:rPr>
          <w:rFonts w:ascii="Times New Roman" w:hAnsi="Times New Roman" w:cs="Times New Roman"/>
          <w:color w:val="231F20"/>
          <w:spacing w:val="-10"/>
          <w:sz w:val="28"/>
          <w:szCs w:val="28"/>
        </w:rPr>
        <w:t xml:space="preserve"> </w:t>
      </w:r>
      <w:r w:rsidRPr="00DC3A5F">
        <w:rPr>
          <w:rFonts w:ascii="Times New Roman" w:hAnsi="Times New Roman" w:cs="Times New Roman"/>
          <w:color w:val="231F20"/>
          <w:sz w:val="28"/>
          <w:szCs w:val="28"/>
        </w:rPr>
        <w:t>має</w:t>
      </w:r>
      <w:r w:rsidRPr="00DC3A5F">
        <w:rPr>
          <w:rFonts w:ascii="Times New Roman" w:hAnsi="Times New Roman" w:cs="Times New Roman"/>
          <w:color w:val="231F20"/>
          <w:spacing w:val="-10"/>
          <w:sz w:val="28"/>
          <w:szCs w:val="28"/>
        </w:rPr>
        <w:t xml:space="preserve"> </w:t>
      </w:r>
      <w:r w:rsidRPr="00DC3A5F">
        <w:rPr>
          <w:rFonts w:ascii="Times New Roman" w:hAnsi="Times New Roman" w:cs="Times New Roman"/>
          <w:color w:val="231F20"/>
          <w:sz w:val="28"/>
          <w:szCs w:val="28"/>
        </w:rPr>
        <w:t>різні</w:t>
      </w:r>
      <w:r w:rsidRPr="00DC3A5F">
        <w:rPr>
          <w:rFonts w:ascii="Times New Roman" w:hAnsi="Times New Roman" w:cs="Times New Roman"/>
          <w:color w:val="231F20"/>
          <w:spacing w:val="-10"/>
          <w:sz w:val="28"/>
          <w:szCs w:val="28"/>
        </w:rPr>
        <w:t xml:space="preserve"> </w:t>
      </w:r>
      <w:r w:rsidRPr="00DC3A5F">
        <w:rPr>
          <w:rFonts w:ascii="Times New Roman" w:hAnsi="Times New Roman" w:cs="Times New Roman"/>
          <w:color w:val="231F20"/>
          <w:sz w:val="28"/>
          <w:szCs w:val="28"/>
        </w:rPr>
        <w:t>спрямування.</w:t>
      </w:r>
      <w:r w:rsidRPr="00DC3A5F">
        <w:rPr>
          <w:rFonts w:ascii="Times New Roman" w:hAnsi="Times New Roman" w:cs="Times New Roman"/>
          <w:color w:val="231F20"/>
          <w:spacing w:val="-10"/>
          <w:sz w:val="28"/>
          <w:szCs w:val="28"/>
        </w:rPr>
        <w:t xml:space="preserve"> </w:t>
      </w:r>
      <w:r w:rsidRPr="00DC3A5F">
        <w:rPr>
          <w:rFonts w:ascii="Times New Roman" w:hAnsi="Times New Roman" w:cs="Times New Roman"/>
          <w:color w:val="231F20"/>
          <w:sz w:val="28"/>
          <w:szCs w:val="28"/>
        </w:rPr>
        <w:t>Серед</w:t>
      </w:r>
      <w:r w:rsidRPr="00DC3A5F">
        <w:rPr>
          <w:rFonts w:ascii="Times New Roman" w:hAnsi="Times New Roman" w:cs="Times New Roman"/>
          <w:color w:val="231F20"/>
          <w:spacing w:val="-10"/>
          <w:sz w:val="28"/>
          <w:szCs w:val="28"/>
        </w:rPr>
        <w:t xml:space="preserve"> </w:t>
      </w:r>
      <w:r w:rsidRPr="00DC3A5F">
        <w:rPr>
          <w:rFonts w:ascii="Times New Roman" w:hAnsi="Times New Roman" w:cs="Times New Roman"/>
          <w:color w:val="231F20"/>
          <w:sz w:val="28"/>
          <w:szCs w:val="28"/>
        </w:rPr>
        <w:t>них</w:t>
      </w:r>
      <w:r w:rsidRPr="00DC3A5F">
        <w:rPr>
          <w:rFonts w:ascii="Times New Roman" w:hAnsi="Times New Roman" w:cs="Times New Roman"/>
          <w:color w:val="231F20"/>
          <w:spacing w:val="-10"/>
          <w:sz w:val="28"/>
          <w:szCs w:val="28"/>
        </w:rPr>
        <w:t xml:space="preserve"> </w:t>
      </w:r>
      <w:r w:rsidRPr="00DC3A5F">
        <w:rPr>
          <w:rFonts w:ascii="Times New Roman" w:hAnsi="Times New Roman" w:cs="Times New Roman"/>
          <w:color w:val="231F20"/>
          <w:sz w:val="28"/>
          <w:szCs w:val="28"/>
        </w:rPr>
        <w:t>одним з найважливіших є створення позитивного іміджу,</w:t>
      </w:r>
      <w:r w:rsidRPr="00DC3A5F">
        <w:rPr>
          <w:rFonts w:ascii="Times New Roman" w:hAnsi="Times New Roman" w:cs="Times New Roman"/>
          <w:color w:val="231F20"/>
          <w:spacing w:val="1"/>
          <w:sz w:val="28"/>
          <w:szCs w:val="28"/>
        </w:rPr>
        <w:t xml:space="preserve"> </w:t>
      </w:r>
      <w:r w:rsidRPr="00DC3A5F">
        <w:rPr>
          <w:rFonts w:ascii="Times New Roman" w:hAnsi="Times New Roman" w:cs="Times New Roman"/>
          <w:color w:val="231F20"/>
          <w:sz w:val="28"/>
          <w:szCs w:val="28"/>
        </w:rPr>
        <w:t>особи,</w:t>
      </w:r>
      <w:r w:rsidRPr="00DC3A5F">
        <w:rPr>
          <w:rFonts w:ascii="Times New Roman" w:hAnsi="Times New Roman" w:cs="Times New Roman"/>
          <w:color w:val="231F20"/>
          <w:spacing w:val="1"/>
          <w:sz w:val="28"/>
          <w:szCs w:val="28"/>
        </w:rPr>
        <w:t xml:space="preserve"> </w:t>
      </w:r>
      <w:r w:rsidRPr="00DC3A5F">
        <w:rPr>
          <w:rFonts w:ascii="Times New Roman" w:hAnsi="Times New Roman" w:cs="Times New Roman"/>
          <w:color w:val="231F20"/>
          <w:sz w:val="28"/>
          <w:szCs w:val="28"/>
        </w:rPr>
        <w:t>організації (партії), країни.</w:t>
      </w:r>
    </w:p>
    <w:p w:rsidR="00C1419A" w:rsidRPr="004501CF" w:rsidRDefault="006E64F0" w:rsidP="00C1419A">
      <w:pPr>
        <w:spacing w:line="240" w:lineRule="auto"/>
        <w:ind w:firstLine="720"/>
        <w:jc w:val="both"/>
        <w:rPr>
          <w:rFonts w:ascii="Times New Roman" w:hAnsi="Times New Roman" w:cs="Times New Roman"/>
          <w:sz w:val="28"/>
          <w:szCs w:val="28"/>
          <w:lang w:val="uk-UA"/>
        </w:rPr>
      </w:pPr>
      <w:r w:rsidRPr="006E64F0">
        <w:rPr>
          <w:rFonts w:ascii="Times New Roman" w:hAnsi="Times New Roman" w:cs="Times New Roman"/>
          <w:sz w:val="28"/>
          <w:szCs w:val="28"/>
          <w:lang w:val="uk-UA"/>
        </w:rPr>
        <w:pict>
          <v:rect id="_x0000_i1029" style="width:0;height:1.5pt" o:hralign="center" o:hrstd="t" o:hr="t" fillcolor="#a0a0a0" stroked="f"/>
        </w:pict>
      </w:r>
    </w:p>
    <w:p w:rsidR="00C1419A" w:rsidRDefault="00C1419A" w:rsidP="00C1419A">
      <w:pPr>
        <w:spacing w:line="240" w:lineRule="auto"/>
        <w:jc w:val="both"/>
        <w:rPr>
          <w:rFonts w:ascii="Times New Roman" w:eastAsia="Oswald" w:hAnsi="Times New Roman" w:cs="Times New Roman"/>
          <w:b/>
          <w:color w:val="000000"/>
          <w:sz w:val="24"/>
          <w:szCs w:val="24"/>
          <w:lang w:val="uk-UA"/>
        </w:rPr>
      </w:pPr>
      <w:r>
        <w:rPr>
          <w:rFonts w:ascii="Times New Roman" w:eastAsia="Oswald" w:hAnsi="Times New Roman" w:cs="Times New Roman"/>
          <w:b/>
          <w:color w:val="000000"/>
          <w:sz w:val="24"/>
          <w:szCs w:val="24"/>
          <w:lang w:val="uk-UA"/>
        </w:rPr>
        <w:t xml:space="preserve">МЕТА, </w:t>
      </w:r>
      <w:r w:rsidRPr="004501CF">
        <w:rPr>
          <w:rFonts w:ascii="Times New Roman" w:eastAsia="Oswald" w:hAnsi="Times New Roman" w:cs="Times New Roman"/>
          <w:b/>
          <w:color w:val="000000"/>
          <w:sz w:val="24"/>
          <w:szCs w:val="24"/>
          <w:lang w:val="uk-UA"/>
        </w:rPr>
        <w:t>КОМПЕТЕНТНОСТІ</w:t>
      </w:r>
      <w:r>
        <w:rPr>
          <w:rFonts w:ascii="Times New Roman" w:eastAsia="Oswald" w:hAnsi="Times New Roman" w:cs="Times New Roman"/>
          <w:b/>
          <w:color w:val="000000"/>
          <w:sz w:val="24"/>
          <w:szCs w:val="24"/>
          <w:lang w:val="uk-UA"/>
        </w:rPr>
        <w:t xml:space="preserve"> ТА </w:t>
      </w:r>
      <w:r w:rsidRPr="004501CF">
        <w:rPr>
          <w:rFonts w:ascii="Times New Roman" w:eastAsia="Oswald" w:hAnsi="Times New Roman" w:cs="Times New Roman"/>
          <w:b/>
          <w:color w:val="000000"/>
          <w:sz w:val="24"/>
          <w:szCs w:val="24"/>
          <w:lang w:val="uk-UA"/>
        </w:rPr>
        <w:t>РЕЗУЛЬТАТИ НАВЧАННЯ</w:t>
      </w:r>
    </w:p>
    <w:p w:rsidR="00C1419A" w:rsidRPr="00613A86" w:rsidRDefault="00C1419A" w:rsidP="00C1419A">
      <w:pPr>
        <w:pStyle w:val="aa"/>
        <w:ind w:left="360"/>
        <w:jc w:val="both"/>
        <w:rPr>
          <w:szCs w:val="28"/>
          <w:lang w:val="uk-UA"/>
        </w:rPr>
      </w:pPr>
      <w:bookmarkStart w:id="0" w:name="_lhah7jzs1h2"/>
      <w:bookmarkEnd w:id="0"/>
      <w:r w:rsidRPr="00613A86">
        <w:rPr>
          <w:spacing w:val="-2"/>
          <w:szCs w:val="28"/>
          <w:lang w:val="uk-UA"/>
        </w:rPr>
        <w:t>Метою</w:t>
      </w:r>
      <w:r w:rsidRPr="00613A86">
        <w:rPr>
          <w:b/>
          <w:bCs/>
          <w:spacing w:val="-2"/>
          <w:szCs w:val="28"/>
          <w:lang w:val="uk-UA"/>
        </w:rPr>
        <w:t xml:space="preserve"> </w:t>
      </w:r>
      <w:r w:rsidRPr="00613A86">
        <w:rPr>
          <w:spacing w:val="-2"/>
          <w:szCs w:val="28"/>
          <w:lang w:val="uk-UA"/>
        </w:rPr>
        <w:t>курсу «</w:t>
      </w:r>
      <w:r>
        <w:rPr>
          <w:szCs w:val="28"/>
          <w:lang w:val="uk-UA" w:eastAsia="zh-CN"/>
        </w:rPr>
        <w:t>Формування та розвиток іміджу</w:t>
      </w:r>
      <w:r w:rsidRPr="00613A86">
        <w:rPr>
          <w:szCs w:val="28"/>
          <w:lang w:val="uk-UA"/>
        </w:rPr>
        <w:t>»</w:t>
      </w:r>
      <w:r w:rsidRPr="00613A86">
        <w:rPr>
          <w:spacing w:val="-2"/>
          <w:szCs w:val="28"/>
          <w:lang w:val="uk-UA"/>
        </w:rPr>
        <w:t xml:space="preserve"> є</w:t>
      </w:r>
      <w:r w:rsidRPr="00E93920">
        <w:rPr>
          <w:sz w:val="24"/>
          <w:lang w:val="uk-UA"/>
        </w:rPr>
        <w:t xml:space="preserve"> </w:t>
      </w:r>
      <w:r w:rsidRPr="00613A86">
        <w:rPr>
          <w:szCs w:val="28"/>
          <w:lang w:val="uk-UA"/>
        </w:rPr>
        <w:t xml:space="preserve">дослідження проблем сучасної політичної </w:t>
      </w:r>
      <w:proofErr w:type="spellStart"/>
      <w:r w:rsidRPr="00613A86">
        <w:rPr>
          <w:szCs w:val="28"/>
          <w:lang w:val="uk-UA"/>
        </w:rPr>
        <w:t>іміджелогії</w:t>
      </w:r>
      <w:proofErr w:type="spellEnd"/>
      <w:r w:rsidRPr="00613A86">
        <w:rPr>
          <w:szCs w:val="28"/>
          <w:lang w:val="uk-UA"/>
        </w:rPr>
        <w:t xml:space="preserve"> в контексті використання політичних, </w:t>
      </w:r>
      <w:r w:rsidRPr="00613A86">
        <w:rPr>
          <w:szCs w:val="28"/>
          <w:lang w:val="uk-UA"/>
        </w:rPr>
        <w:lastRenderedPageBreak/>
        <w:t>іміджевих та комунікаційних технологій, механізмів впливу іміджу, особливостей та засобів формування політичного іміджу. Сприяти розширенню світогляду студентів через розвиток аналітичного мислення, осягнення етично-естетичних моделей іміджу, психологічних знань та навичок для вирішення проблем комунікації і професійної реалізації.</w:t>
      </w:r>
    </w:p>
    <w:p w:rsidR="00C1419A" w:rsidRDefault="00C1419A" w:rsidP="00C1419A">
      <w:pPr>
        <w:suppressAutoHyphens/>
        <w:spacing w:line="240" w:lineRule="auto"/>
        <w:jc w:val="both"/>
        <w:rPr>
          <w:rFonts w:ascii="Times New Roman" w:eastAsiaTheme="minorHAnsi" w:hAnsi="Times New Roman" w:cs="Times New Roman"/>
          <w:b/>
          <w:iCs/>
          <w:sz w:val="28"/>
          <w:szCs w:val="28"/>
          <w:lang w:val="uk-UA" w:eastAsia="en-US"/>
        </w:rPr>
      </w:pPr>
    </w:p>
    <w:p w:rsidR="00C1419A" w:rsidRPr="00E646FC" w:rsidRDefault="00164A49" w:rsidP="00164A49">
      <w:pPr>
        <w:suppressAutoHyphens/>
        <w:spacing w:line="240" w:lineRule="auto"/>
        <w:jc w:val="both"/>
        <w:rPr>
          <w:rFonts w:ascii="Times New Roman" w:eastAsiaTheme="minorHAnsi" w:hAnsi="Times New Roman" w:cs="Times New Roman"/>
          <w:b/>
          <w:iCs/>
          <w:sz w:val="28"/>
          <w:szCs w:val="28"/>
          <w:lang w:val="uk-UA" w:eastAsia="en-US"/>
        </w:rPr>
      </w:pPr>
      <w:r w:rsidRPr="00E646FC">
        <w:rPr>
          <w:rFonts w:ascii="Times New Roman" w:eastAsiaTheme="minorHAnsi" w:hAnsi="Times New Roman" w:cs="Times New Roman"/>
          <w:b/>
          <w:iCs/>
          <w:sz w:val="28"/>
          <w:szCs w:val="28"/>
          <w:lang w:val="uk-UA" w:eastAsia="en-US"/>
        </w:rPr>
        <w:t>КОМПЕТЕНТНОСТІ</w:t>
      </w:r>
      <w:r>
        <w:rPr>
          <w:rFonts w:ascii="Times New Roman" w:eastAsiaTheme="minorHAnsi" w:hAnsi="Times New Roman" w:cs="Times New Roman"/>
          <w:b/>
          <w:iCs/>
          <w:sz w:val="28"/>
          <w:szCs w:val="28"/>
          <w:lang w:val="uk-UA" w:eastAsia="en-US"/>
        </w:rPr>
        <w:t xml:space="preserve"> ТА РЕЗУЛЬТАТИ НАВЧАННЯ</w:t>
      </w:r>
      <w:r w:rsidRPr="00E646FC">
        <w:rPr>
          <w:rFonts w:ascii="Times New Roman" w:eastAsiaTheme="minorHAnsi" w:hAnsi="Times New Roman" w:cs="Times New Roman"/>
          <w:b/>
          <w:iCs/>
          <w:sz w:val="28"/>
          <w:szCs w:val="28"/>
          <w:lang w:val="uk-UA" w:eastAsia="en-US"/>
        </w:rPr>
        <w:t xml:space="preserve">, </w:t>
      </w:r>
      <w:r>
        <w:rPr>
          <w:rFonts w:ascii="Times New Roman" w:eastAsiaTheme="minorHAnsi" w:hAnsi="Times New Roman" w:cs="Times New Roman"/>
          <w:b/>
          <w:iCs/>
          <w:sz w:val="28"/>
          <w:szCs w:val="28"/>
          <w:lang w:val="uk-UA" w:eastAsia="en-US"/>
        </w:rPr>
        <w:t>ФОРМУВАННЯ ЯКИХ ЗАБЕЗПЕЧУЄ ВИВЧЕННЯ НАВЧАЛЬНОЇ ДИСЦИПЛІНИ</w:t>
      </w:r>
    </w:p>
    <w:p w:rsidR="00C1419A" w:rsidRDefault="00C1419A" w:rsidP="00C1419A">
      <w:pPr>
        <w:suppressAutoHyphens/>
        <w:spacing w:line="240" w:lineRule="auto"/>
        <w:jc w:val="both"/>
        <w:rPr>
          <w:rFonts w:ascii="Times New Roman" w:eastAsiaTheme="minorHAnsi" w:hAnsi="Times New Roman" w:cs="Times New Roman"/>
          <w:i/>
          <w:iCs/>
          <w:sz w:val="28"/>
          <w:szCs w:val="28"/>
          <w:lang w:val="uk-UA" w:eastAsia="en-US"/>
        </w:rPr>
      </w:pPr>
    </w:p>
    <w:p w:rsidR="00164A49" w:rsidRDefault="00164A49" w:rsidP="00164A49">
      <w:pPr>
        <w:suppressAutoHyphens/>
        <w:spacing w:line="240" w:lineRule="auto"/>
        <w:jc w:val="both"/>
        <w:rPr>
          <w:rFonts w:ascii="Times New Roman" w:eastAsiaTheme="minorHAnsi" w:hAnsi="Times New Roman" w:cs="Times New Roman"/>
          <w:iCs/>
          <w:sz w:val="28"/>
          <w:szCs w:val="28"/>
          <w:lang w:val="uk-UA" w:eastAsia="en-US"/>
        </w:rPr>
      </w:pPr>
      <w:r>
        <w:rPr>
          <w:rFonts w:ascii="Times New Roman" w:eastAsiaTheme="minorHAnsi" w:hAnsi="Times New Roman" w:cs="Times New Roman"/>
          <w:iCs/>
          <w:sz w:val="28"/>
          <w:szCs w:val="28"/>
          <w:lang w:val="uk-UA" w:eastAsia="en-US"/>
        </w:rPr>
        <w:t>У результаті вивчення навчальної дисципліни «</w:t>
      </w:r>
      <w:r w:rsidRPr="00164A49">
        <w:rPr>
          <w:rFonts w:ascii="Times New Roman" w:hAnsi="Times New Roman" w:cs="Times New Roman"/>
          <w:sz w:val="28"/>
          <w:szCs w:val="28"/>
          <w:lang w:val="uk-UA" w:eastAsia="zh-CN"/>
        </w:rPr>
        <w:t>Формування та розвиток іміджу</w:t>
      </w:r>
      <w:r>
        <w:rPr>
          <w:rFonts w:ascii="Times New Roman" w:eastAsiaTheme="minorHAnsi" w:hAnsi="Times New Roman" w:cs="Times New Roman"/>
          <w:iCs/>
          <w:sz w:val="28"/>
          <w:szCs w:val="28"/>
          <w:lang w:val="uk-UA" w:eastAsia="en-US"/>
        </w:rPr>
        <w:t>» будуть сформовані:</w:t>
      </w:r>
    </w:p>
    <w:p w:rsidR="00164A49" w:rsidRDefault="00164A49" w:rsidP="00164A49">
      <w:pPr>
        <w:suppressAutoHyphens/>
        <w:spacing w:line="240" w:lineRule="auto"/>
        <w:jc w:val="both"/>
        <w:rPr>
          <w:rFonts w:ascii="Times New Roman" w:eastAsiaTheme="minorHAnsi" w:hAnsi="Times New Roman" w:cs="Times New Roman"/>
          <w:iCs/>
          <w:sz w:val="28"/>
          <w:szCs w:val="28"/>
          <w:lang w:val="uk-UA" w:eastAsia="en-US"/>
        </w:rPr>
      </w:pPr>
    </w:p>
    <w:p w:rsidR="00C1419A" w:rsidRPr="00E646FC" w:rsidRDefault="00C1419A" w:rsidP="00C1419A">
      <w:pPr>
        <w:suppressAutoHyphens/>
        <w:spacing w:line="240" w:lineRule="auto"/>
        <w:jc w:val="both"/>
        <w:rPr>
          <w:rFonts w:ascii="Times New Roman" w:eastAsiaTheme="minorHAnsi" w:hAnsi="Times New Roman" w:cs="Times New Roman"/>
          <w:i/>
          <w:iCs/>
          <w:sz w:val="28"/>
          <w:szCs w:val="28"/>
          <w:lang w:val="uk-UA" w:eastAsia="en-US"/>
        </w:rPr>
      </w:pPr>
      <w:r w:rsidRPr="00E646FC">
        <w:rPr>
          <w:rFonts w:ascii="Times New Roman" w:eastAsiaTheme="minorHAnsi" w:hAnsi="Times New Roman" w:cs="Times New Roman"/>
          <w:i/>
          <w:iCs/>
          <w:sz w:val="28"/>
          <w:szCs w:val="28"/>
          <w:lang w:val="uk-UA" w:eastAsia="en-US"/>
        </w:rPr>
        <w:t>Інтегральна компетентність:</w:t>
      </w:r>
    </w:p>
    <w:p w:rsidR="00C1419A" w:rsidRPr="00F91973" w:rsidRDefault="00C1419A" w:rsidP="00C1419A">
      <w:pPr>
        <w:suppressAutoHyphens/>
        <w:spacing w:line="240" w:lineRule="auto"/>
        <w:ind w:firstLine="708"/>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розв’язувати складні спеціалізовані задачі та практичні проблеми у політичній сфері, що характеризуються комплексністю та невизначеністю умов, із застосовуванням теорій та методів політичної науки.</w:t>
      </w:r>
    </w:p>
    <w:p w:rsidR="00C1419A" w:rsidRPr="00F91973" w:rsidRDefault="00C1419A" w:rsidP="00C1419A">
      <w:pPr>
        <w:suppressAutoHyphens/>
        <w:spacing w:line="240" w:lineRule="auto"/>
        <w:jc w:val="both"/>
        <w:rPr>
          <w:rFonts w:ascii="Times New Roman" w:eastAsiaTheme="minorHAnsi" w:hAnsi="Times New Roman" w:cs="Times New Roman"/>
          <w:iCs/>
          <w:sz w:val="28"/>
          <w:szCs w:val="28"/>
          <w:lang w:val="uk-UA" w:eastAsia="en-US"/>
        </w:rPr>
      </w:pPr>
    </w:p>
    <w:p w:rsidR="00C1419A" w:rsidRPr="00E646FC" w:rsidRDefault="00C1419A" w:rsidP="00C1419A">
      <w:pPr>
        <w:suppressAutoHyphens/>
        <w:spacing w:line="240" w:lineRule="auto"/>
        <w:jc w:val="both"/>
        <w:rPr>
          <w:rFonts w:ascii="Times New Roman" w:eastAsiaTheme="minorHAnsi" w:hAnsi="Times New Roman" w:cs="Times New Roman"/>
          <w:i/>
          <w:iCs/>
          <w:sz w:val="28"/>
          <w:szCs w:val="28"/>
          <w:lang w:val="uk-UA" w:eastAsia="en-US"/>
        </w:rPr>
      </w:pPr>
      <w:r w:rsidRPr="00E646FC">
        <w:rPr>
          <w:rFonts w:ascii="Times New Roman" w:eastAsiaTheme="minorHAnsi" w:hAnsi="Times New Roman" w:cs="Times New Roman"/>
          <w:i/>
          <w:iCs/>
          <w:sz w:val="28"/>
          <w:szCs w:val="28"/>
          <w:lang w:val="uk-UA" w:eastAsia="en-US"/>
        </w:rPr>
        <w:t>Загальні компетентності:</w:t>
      </w:r>
    </w:p>
    <w:p w:rsidR="00C1419A" w:rsidRDefault="00C1419A" w:rsidP="00C1419A">
      <w:pPr>
        <w:pStyle w:val="11"/>
        <w:numPr>
          <w:ilvl w:val="0"/>
          <w:numId w:val="2"/>
        </w:numPr>
        <w:shd w:val="clear" w:color="auto" w:fill="auto"/>
        <w:ind w:left="284" w:hanging="284"/>
        <w:jc w:val="both"/>
        <w:rPr>
          <w:lang w:val="uk-UA"/>
        </w:rPr>
      </w:pPr>
      <w:proofErr w:type="spellStart"/>
      <w:r>
        <w:t>Знання</w:t>
      </w:r>
      <w:proofErr w:type="spellEnd"/>
      <w:r>
        <w:t xml:space="preserve"> </w:t>
      </w:r>
      <w:proofErr w:type="spellStart"/>
      <w:r>
        <w:t>предметної</w:t>
      </w:r>
      <w:proofErr w:type="spellEnd"/>
      <w:r>
        <w:t xml:space="preserve"> </w:t>
      </w:r>
      <w:proofErr w:type="spellStart"/>
      <w:r>
        <w:t>області</w:t>
      </w:r>
      <w:proofErr w:type="spellEnd"/>
      <w:r>
        <w:t xml:space="preserve"> та </w:t>
      </w:r>
      <w:proofErr w:type="spellStart"/>
      <w:r>
        <w:t>розуміння</w:t>
      </w:r>
      <w:proofErr w:type="spellEnd"/>
      <w:r>
        <w:t xml:space="preserve"> </w:t>
      </w:r>
      <w:proofErr w:type="spellStart"/>
      <w:r>
        <w:t>професійної</w:t>
      </w:r>
      <w:proofErr w:type="spellEnd"/>
      <w:r>
        <w:t xml:space="preserve"> </w:t>
      </w:r>
      <w:proofErr w:type="spellStart"/>
      <w:r>
        <w:t>діяльності</w:t>
      </w:r>
      <w:proofErr w:type="spellEnd"/>
      <w:r>
        <w:t xml:space="preserve">. </w:t>
      </w:r>
    </w:p>
    <w:p w:rsidR="00C1419A" w:rsidRDefault="00C1419A" w:rsidP="00C1419A">
      <w:pPr>
        <w:pStyle w:val="11"/>
        <w:numPr>
          <w:ilvl w:val="0"/>
          <w:numId w:val="2"/>
        </w:numPr>
        <w:shd w:val="clear" w:color="auto" w:fill="auto"/>
        <w:ind w:left="284" w:hanging="284"/>
        <w:jc w:val="both"/>
        <w:rPr>
          <w:lang w:val="uk-UA"/>
        </w:rPr>
      </w:pPr>
      <w:proofErr w:type="spellStart"/>
      <w:r>
        <w:t>Здатність</w:t>
      </w:r>
      <w:proofErr w:type="spellEnd"/>
      <w:r>
        <w:t xml:space="preserve"> бути </w:t>
      </w:r>
      <w:proofErr w:type="spellStart"/>
      <w:r>
        <w:t>критичним</w:t>
      </w:r>
      <w:proofErr w:type="spellEnd"/>
      <w:r>
        <w:t xml:space="preserve"> </w:t>
      </w:r>
      <w:proofErr w:type="spellStart"/>
      <w:r>
        <w:t>і</w:t>
      </w:r>
      <w:proofErr w:type="spellEnd"/>
      <w:r>
        <w:t xml:space="preserve"> </w:t>
      </w:r>
      <w:proofErr w:type="spellStart"/>
      <w:r>
        <w:t>самокритичним</w:t>
      </w:r>
      <w:proofErr w:type="spellEnd"/>
      <w:r>
        <w:t xml:space="preserve">. </w:t>
      </w:r>
    </w:p>
    <w:p w:rsidR="00C1419A" w:rsidRDefault="00C1419A" w:rsidP="00C1419A">
      <w:pPr>
        <w:pStyle w:val="11"/>
        <w:numPr>
          <w:ilvl w:val="0"/>
          <w:numId w:val="2"/>
        </w:numPr>
        <w:shd w:val="clear" w:color="auto" w:fill="auto"/>
        <w:ind w:left="284" w:hanging="284"/>
        <w:jc w:val="both"/>
        <w:rPr>
          <w:lang w:val="uk-UA"/>
        </w:rPr>
      </w:pPr>
      <w:proofErr w:type="spellStart"/>
      <w:r>
        <w:t>Здатність</w:t>
      </w:r>
      <w:proofErr w:type="spellEnd"/>
      <w:r>
        <w:t xml:space="preserve"> </w:t>
      </w:r>
      <w:proofErr w:type="spellStart"/>
      <w:r>
        <w:t>використовувати</w:t>
      </w:r>
      <w:proofErr w:type="spellEnd"/>
      <w:r>
        <w:t xml:space="preserve"> </w:t>
      </w:r>
      <w:proofErr w:type="spellStart"/>
      <w:r>
        <w:t>інформаційні</w:t>
      </w:r>
      <w:proofErr w:type="spellEnd"/>
      <w:r>
        <w:t xml:space="preserve"> та </w:t>
      </w:r>
      <w:proofErr w:type="spellStart"/>
      <w:r>
        <w:t>комунікаційні</w:t>
      </w:r>
      <w:proofErr w:type="spellEnd"/>
      <w:r>
        <w:t xml:space="preserve"> </w:t>
      </w:r>
      <w:proofErr w:type="spellStart"/>
      <w:r>
        <w:t>технології</w:t>
      </w:r>
      <w:proofErr w:type="spellEnd"/>
      <w:r>
        <w:t xml:space="preserve">. </w:t>
      </w:r>
    </w:p>
    <w:p w:rsidR="00C1419A" w:rsidRDefault="00C1419A" w:rsidP="00C1419A">
      <w:pPr>
        <w:pStyle w:val="11"/>
        <w:numPr>
          <w:ilvl w:val="0"/>
          <w:numId w:val="2"/>
        </w:numPr>
        <w:shd w:val="clear" w:color="auto" w:fill="auto"/>
        <w:ind w:left="284" w:hanging="284"/>
        <w:jc w:val="both"/>
        <w:rPr>
          <w:lang w:val="uk-UA"/>
        </w:rPr>
      </w:pPr>
      <w:r w:rsidRPr="00F91973">
        <w:rPr>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C1419A" w:rsidRPr="00E646FC" w:rsidRDefault="00C1419A" w:rsidP="00C1419A">
      <w:pPr>
        <w:suppressAutoHyphens/>
        <w:spacing w:line="240" w:lineRule="auto"/>
        <w:jc w:val="both"/>
        <w:rPr>
          <w:rFonts w:ascii="Times New Roman" w:eastAsia="Calibri" w:hAnsi="Times New Roman" w:cs="Times New Roman"/>
          <w:bCs/>
          <w:iCs/>
          <w:sz w:val="28"/>
          <w:szCs w:val="28"/>
          <w:lang w:val="uk-UA" w:eastAsia="en-US"/>
        </w:rPr>
      </w:pPr>
      <w:r w:rsidRPr="00E646FC">
        <w:rPr>
          <w:rFonts w:ascii="Times New Roman" w:eastAsia="Calibri" w:hAnsi="Times New Roman" w:cs="Times New Roman"/>
          <w:bCs/>
          <w:iCs/>
          <w:sz w:val="28"/>
          <w:szCs w:val="28"/>
          <w:lang w:val="uk-UA" w:eastAsia="en-US"/>
        </w:rPr>
        <w:t xml:space="preserve">    </w:t>
      </w:r>
    </w:p>
    <w:p w:rsidR="00C1419A" w:rsidRPr="00E646FC" w:rsidRDefault="00C1419A" w:rsidP="00C1419A">
      <w:pPr>
        <w:suppressAutoHyphens/>
        <w:spacing w:line="240" w:lineRule="auto"/>
        <w:jc w:val="both"/>
        <w:rPr>
          <w:rFonts w:ascii="Times New Roman" w:eastAsia="Calibri" w:hAnsi="Times New Roman" w:cs="Times New Roman"/>
          <w:bCs/>
          <w:i/>
          <w:iCs/>
          <w:sz w:val="28"/>
          <w:szCs w:val="28"/>
          <w:lang w:val="uk-UA" w:eastAsia="en-US"/>
        </w:rPr>
      </w:pPr>
      <w:r w:rsidRPr="00E646FC">
        <w:rPr>
          <w:rFonts w:ascii="Times New Roman" w:eastAsiaTheme="minorHAnsi" w:hAnsi="Times New Roman" w:cs="Times New Roman"/>
          <w:i/>
          <w:sz w:val="28"/>
          <w:szCs w:val="28"/>
          <w:lang w:val="uk-UA" w:eastAsia="en-US"/>
        </w:rPr>
        <w:t xml:space="preserve">Спеціальні (фахові, предметні) компетентності: </w:t>
      </w:r>
    </w:p>
    <w:p w:rsidR="00C1419A" w:rsidRPr="00F91973" w:rsidRDefault="00C1419A" w:rsidP="00C1419A">
      <w:pPr>
        <w:pStyle w:val="a6"/>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використовувати категорійно-понятійний та аналітично-дослідницький апарат сучасної політичної науки. </w:t>
      </w:r>
    </w:p>
    <w:p w:rsidR="00C1419A" w:rsidRPr="00F91973" w:rsidRDefault="00C1419A" w:rsidP="00C1419A">
      <w:pPr>
        <w:pStyle w:val="a6"/>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застосовувати політологічне мислення для розв’язання теоретичних та практичних проблем у політичній сфері на основі опанування класичної та сучасної політичної думки. </w:t>
      </w:r>
    </w:p>
    <w:p w:rsidR="00C1419A" w:rsidRPr="00F91973" w:rsidRDefault="00C1419A" w:rsidP="00C1419A">
      <w:pPr>
        <w:pStyle w:val="a6"/>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описувати, пояснювати й оцінювати політичні процеси та явища у різних історичних, соціальних, культурних та ідеологічних контекстах. </w:t>
      </w:r>
    </w:p>
    <w:p w:rsidR="00C1419A" w:rsidRPr="00F91973" w:rsidRDefault="00C1419A" w:rsidP="00C1419A">
      <w:pPr>
        <w:pStyle w:val="a6"/>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 </w:t>
      </w:r>
    </w:p>
    <w:p w:rsidR="00C1419A" w:rsidRPr="00F91973" w:rsidRDefault="00C1419A" w:rsidP="00C1419A">
      <w:pPr>
        <w:pStyle w:val="a6"/>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w:t>
      </w:r>
    </w:p>
    <w:p w:rsidR="00C1419A" w:rsidRPr="00F91973" w:rsidRDefault="00C1419A" w:rsidP="00C1419A">
      <w:pPr>
        <w:pStyle w:val="a6"/>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lastRenderedPageBreak/>
        <w:t xml:space="preserve">Здатність застосовувати теорії та методи прикладної політології, політичних комунікацій, спеціальних політологічних дисциплін у професійній діяльності. </w:t>
      </w:r>
    </w:p>
    <w:p w:rsidR="00C1419A" w:rsidRPr="00F91973" w:rsidRDefault="00C1419A" w:rsidP="00C1419A">
      <w:pPr>
        <w:pStyle w:val="a6"/>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презентувати результати теоретичних і прикладних досліджень для фахівців та нефахівців.</w:t>
      </w:r>
    </w:p>
    <w:p w:rsidR="00C1419A" w:rsidRPr="00E646FC" w:rsidRDefault="00C1419A" w:rsidP="00C1419A">
      <w:pPr>
        <w:suppressAutoHyphens/>
        <w:spacing w:line="240" w:lineRule="auto"/>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xml:space="preserve"> </w:t>
      </w:r>
    </w:p>
    <w:p w:rsidR="00C1419A" w:rsidRPr="00E646FC" w:rsidRDefault="00C1419A" w:rsidP="00C1419A">
      <w:pPr>
        <w:suppressAutoHyphens/>
        <w:spacing w:line="240" w:lineRule="auto"/>
        <w:jc w:val="both"/>
        <w:rPr>
          <w:rFonts w:ascii="Times New Roman" w:eastAsiaTheme="minorHAnsi" w:hAnsi="Times New Roman" w:cs="Times New Roman"/>
          <w:i/>
          <w:sz w:val="28"/>
          <w:szCs w:val="28"/>
          <w:lang w:val="uk-UA" w:eastAsia="en-US"/>
        </w:rPr>
      </w:pPr>
      <w:r w:rsidRPr="00E646FC">
        <w:rPr>
          <w:rFonts w:ascii="Times New Roman" w:eastAsiaTheme="minorHAnsi" w:hAnsi="Times New Roman" w:cs="Times New Roman"/>
          <w:i/>
          <w:sz w:val="28"/>
          <w:szCs w:val="28"/>
          <w:lang w:val="uk-UA" w:eastAsia="en-US"/>
        </w:rPr>
        <w:t>Результати навчання:</w:t>
      </w:r>
    </w:p>
    <w:p w:rsidR="00210B9A" w:rsidRDefault="00210B9A" w:rsidP="00210B9A">
      <w:pPr>
        <w:pStyle w:val="11"/>
        <w:numPr>
          <w:ilvl w:val="0"/>
          <w:numId w:val="4"/>
        </w:numPr>
        <w:shd w:val="clear" w:color="auto" w:fill="auto"/>
        <w:jc w:val="both"/>
        <w:rPr>
          <w:lang w:val="uk-UA"/>
        </w:rPr>
      </w:pPr>
      <w:r>
        <w:t xml:space="preserve">РН01. </w:t>
      </w:r>
      <w:proofErr w:type="spellStart"/>
      <w:r>
        <w:t>Розуміти</w:t>
      </w:r>
      <w:proofErr w:type="spellEnd"/>
      <w:r>
        <w:t xml:space="preserve"> </w:t>
      </w:r>
      <w:proofErr w:type="spellStart"/>
      <w:r>
        <w:t>предметну</w:t>
      </w:r>
      <w:proofErr w:type="spellEnd"/>
      <w:r>
        <w:t xml:space="preserve"> область, </w:t>
      </w:r>
      <w:proofErr w:type="spellStart"/>
      <w:r>
        <w:t>етичні</w:t>
      </w:r>
      <w:proofErr w:type="spellEnd"/>
      <w:r>
        <w:t xml:space="preserve"> та </w:t>
      </w:r>
      <w:proofErr w:type="spellStart"/>
      <w:r>
        <w:t>правові</w:t>
      </w:r>
      <w:proofErr w:type="spellEnd"/>
      <w:r>
        <w:t xml:space="preserve"> засади </w:t>
      </w:r>
      <w:proofErr w:type="spellStart"/>
      <w:r>
        <w:t>професійної</w:t>
      </w:r>
      <w:proofErr w:type="spellEnd"/>
      <w:r>
        <w:t xml:space="preserve"> </w:t>
      </w:r>
      <w:proofErr w:type="spellStart"/>
      <w:r>
        <w:t>діяльності</w:t>
      </w:r>
      <w:proofErr w:type="spellEnd"/>
      <w:r>
        <w:t xml:space="preserve">. </w:t>
      </w:r>
    </w:p>
    <w:p w:rsidR="00210B9A" w:rsidRDefault="00210B9A" w:rsidP="00210B9A">
      <w:pPr>
        <w:pStyle w:val="11"/>
        <w:numPr>
          <w:ilvl w:val="0"/>
          <w:numId w:val="4"/>
        </w:numPr>
        <w:shd w:val="clear" w:color="auto" w:fill="auto"/>
        <w:jc w:val="both"/>
        <w:rPr>
          <w:lang w:val="uk-UA"/>
        </w:rPr>
      </w:pPr>
      <w:r>
        <w:t xml:space="preserve">РН03. </w:t>
      </w:r>
      <w:proofErr w:type="spellStart"/>
      <w:r>
        <w:t>Вміти</w:t>
      </w:r>
      <w:proofErr w:type="spellEnd"/>
      <w:r>
        <w:t xml:space="preserve"> критично </w:t>
      </w:r>
      <w:proofErr w:type="spellStart"/>
      <w:r>
        <w:t>мислити</w:t>
      </w:r>
      <w:proofErr w:type="spellEnd"/>
      <w:r>
        <w:t xml:space="preserve"> у </w:t>
      </w:r>
      <w:proofErr w:type="spellStart"/>
      <w:r>
        <w:t>сфері</w:t>
      </w:r>
      <w:proofErr w:type="spellEnd"/>
      <w:r>
        <w:t xml:space="preserve"> </w:t>
      </w:r>
      <w:proofErr w:type="spellStart"/>
      <w:r>
        <w:t>професійної</w:t>
      </w:r>
      <w:proofErr w:type="spellEnd"/>
      <w:r>
        <w:t xml:space="preserve"> </w:t>
      </w:r>
      <w:proofErr w:type="spellStart"/>
      <w:r>
        <w:t>діяльності</w:t>
      </w:r>
      <w:proofErr w:type="spellEnd"/>
      <w:r>
        <w:t>.</w:t>
      </w:r>
    </w:p>
    <w:p w:rsidR="00210B9A" w:rsidRDefault="00210B9A" w:rsidP="00210B9A">
      <w:pPr>
        <w:pStyle w:val="11"/>
        <w:numPr>
          <w:ilvl w:val="0"/>
          <w:numId w:val="4"/>
        </w:numPr>
        <w:shd w:val="clear" w:color="auto" w:fill="auto"/>
        <w:jc w:val="both"/>
        <w:rPr>
          <w:lang w:val="uk-UA"/>
        </w:rPr>
      </w:pPr>
      <w:r>
        <w:t xml:space="preserve"> </w:t>
      </w:r>
      <w:r w:rsidRPr="00F41C7B">
        <w:rPr>
          <w:lang w:val="uk-UA"/>
        </w:rPr>
        <w:t xml:space="preserve">РН05. Вміти використовувати інформаційні та комунікаційні технології у професійній діяльності. </w:t>
      </w:r>
    </w:p>
    <w:p w:rsidR="00210B9A" w:rsidRDefault="00210B9A" w:rsidP="00210B9A">
      <w:pPr>
        <w:pStyle w:val="11"/>
        <w:numPr>
          <w:ilvl w:val="0"/>
          <w:numId w:val="4"/>
        </w:numPr>
        <w:shd w:val="clear" w:color="auto" w:fill="auto"/>
        <w:jc w:val="both"/>
        <w:rPr>
          <w:lang w:val="uk-UA"/>
        </w:rPr>
      </w:pPr>
      <w:r w:rsidRPr="00210B9A">
        <w:rPr>
          <w:lang w:val="uk-UA"/>
        </w:rPr>
        <w:t xml:space="preserve">РН07. Розуміти історію, закономірності та етапи розвитку предметної сфери політології, знати її цінності та досягнення. </w:t>
      </w:r>
    </w:p>
    <w:p w:rsidR="00210B9A" w:rsidRDefault="00210B9A" w:rsidP="00210B9A">
      <w:pPr>
        <w:pStyle w:val="11"/>
        <w:numPr>
          <w:ilvl w:val="0"/>
          <w:numId w:val="4"/>
        </w:numPr>
        <w:shd w:val="clear" w:color="auto" w:fill="auto"/>
        <w:jc w:val="both"/>
        <w:rPr>
          <w:lang w:val="uk-UA"/>
        </w:rPr>
      </w:pPr>
      <w:r>
        <w:t xml:space="preserve">РН08. </w:t>
      </w:r>
      <w:proofErr w:type="spellStart"/>
      <w:r>
        <w:t>Вміти</w:t>
      </w:r>
      <w:proofErr w:type="spellEnd"/>
      <w:r>
        <w:t xml:space="preserve"> </w:t>
      </w:r>
      <w:proofErr w:type="spellStart"/>
      <w:r>
        <w:t>використовувати</w:t>
      </w:r>
      <w:proofErr w:type="spellEnd"/>
      <w:r>
        <w:t xml:space="preserve"> </w:t>
      </w:r>
      <w:proofErr w:type="spellStart"/>
      <w:r>
        <w:t>базовий</w:t>
      </w:r>
      <w:proofErr w:type="spellEnd"/>
      <w:r>
        <w:t xml:space="preserve"> </w:t>
      </w:r>
      <w:proofErr w:type="spellStart"/>
      <w:r>
        <w:t>категорійно-понятійний</w:t>
      </w:r>
      <w:proofErr w:type="spellEnd"/>
      <w:r>
        <w:t xml:space="preserve"> та </w:t>
      </w:r>
      <w:proofErr w:type="spellStart"/>
      <w:r>
        <w:t>аналітичнодослідницький</w:t>
      </w:r>
      <w:proofErr w:type="spellEnd"/>
      <w:r>
        <w:t xml:space="preserve"> </w:t>
      </w:r>
      <w:proofErr w:type="spellStart"/>
      <w:r>
        <w:t>апарат</w:t>
      </w:r>
      <w:proofErr w:type="spellEnd"/>
      <w:r>
        <w:t xml:space="preserve"> </w:t>
      </w:r>
      <w:proofErr w:type="spellStart"/>
      <w:r>
        <w:t>сучасної</w:t>
      </w:r>
      <w:proofErr w:type="spellEnd"/>
      <w:r>
        <w:t xml:space="preserve"> </w:t>
      </w:r>
      <w:proofErr w:type="spellStart"/>
      <w:r>
        <w:t>політичної</w:t>
      </w:r>
      <w:proofErr w:type="spellEnd"/>
      <w:r>
        <w:t xml:space="preserve"> науки. </w:t>
      </w:r>
    </w:p>
    <w:p w:rsidR="00210B9A" w:rsidRPr="00683C63" w:rsidRDefault="00210B9A" w:rsidP="00210B9A">
      <w:pPr>
        <w:pStyle w:val="11"/>
        <w:numPr>
          <w:ilvl w:val="0"/>
          <w:numId w:val="4"/>
        </w:numPr>
        <w:shd w:val="clear" w:color="auto" w:fill="auto"/>
        <w:jc w:val="both"/>
        <w:rPr>
          <w:lang w:val="uk-UA"/>
        </w:rPr>
      </w:pPr>
      <w:r w:rsidRPr="00683C63">
        <w:t xml:space="preserve">РН09. </w:t>
      </w:r>
      <w:proofErr w:type="spellStart"/>
      <w:r w:rsidRPr="00683C63">
        <w:t>Вміти</w:t>
      </w:r>
      <w:proofErr w:type="spellEnd"/>
      <w:r w:rsidRPr="00683C63">
        <w:t xml:space="preserve"> </w:t>
      </w:r>
      <w:proofErr w:type="spellStart"/>
      <w:r w:rsidRPr="00683C63">
        <w:t>застосовувати</w:t>
      </w:r>
      <w:proofErr w:type="spellEnd"/>
      <w:r w:rsidRPr="00683C63">
        <w:t xml:space="preserve"> </w:t>
      </w:r>
      <w:proofErr w:type="spellStart"/>
      <w:r w:rsidRPr="00683C63">
        <w:t>політологічне</w:t>
      </w:r>
      <w:proofErr w:type="spellEnd"/>
      <w:r w:rsidRPr="00683C63">
        <w:t xml:space="preserve"> </w:t>
      </w:r>
      <w:proofErr w:type="spellStart"/>
      <w:r w:rsidRPr="00683C63">
        <w:t>мислення</w:t>
      </w:r>
      <w:proofErr w:type="spellEnd"/>
      <w:r w:rsidRPr="00683C63">
        <w:t xml:space="preserve"> для </w:t>
      </w:r>
      <w:proofErr w:type="spellStart"/>
      <w:r w:rsidRPr="00683C63">
        <w:t>розв’язання</w:t>
      </w:r>
      <w:proofErr w:type="spellEnd"/>
      <w:r w:rsidRPr="00683C63">
        <w:t xml:space="preserve"> </w:t>
      </w:r>
      <w:proofErr w:type="spellStart"/>
      <w:r w:rsidRPr="00683C63">
        <w:t>теоретичних</w:t>
      </w:r>
      <w:proofErr w:type="spellEnd"/>
      <w:r w:rsidRPr="00683C63">
        <w:t xml:space="preserve"> та </w:t>
      </w:r>
      <w:proofErr w:type="spellStart"/>
      <w:r w:rsidRPr="00683C63">
        <w:t>практичних</w:t>
      </w:r>
      <w:proofErr w:type="spellEnd"/>
      <w:r w:rsidRPr="00683C63">
        <w:t xml:space="preserve"> проблем у </w:t>
      </w:r>
      <w:proofErr w:type="spellStart"/>
      <w:r w:rsidRPr="00683C63">
        <w:t>політичній</w:t>
      </w:r>
      <w:proofErr w:type="spellEnd"/>
      <w:r w:rsidRPr="00683C63">
        <w:t xml:space="preserve"> </w:t>
      </w:r>
      <w:proofErr w:type="spellStart"/>
      <w:r w:rsidRPr="00683C63">
        <w:t>сфері</w:t>
      </w:r>
      <w:proofErr w:type="spellEnd"/>
      <w:r w:rsidRPr="00683C63">
        <w:t xml:space="preserve"> на </w:t>
      </w:r>
      <w:proofErr w:type="spellStart"/>
      <w:r w:rsidRPr="00683C63">
        <w:t>основі</w:t>
      </w:r>
      <w:proofErr w:type="spellEnd"/>
      <w:r w:rsidRPr="00683C63">
        <w:t xml:space="preserve"> </w:t>
      </w:r>
      <w:proofErr w:type="spellStart"/>
      <w:r w:rsidRPr="00683C63">
        <w:t>опанування</w:t>
      </w:r>
      <w:proofErr w:type="spellEnd"/>
      <w:r w:rsidRPr="00683C63">
        <w:t xml:space="preserve"> </w:t>
      </w:r>
      <w:proofErr w:type="spellStart"/>
      <w:r w:rsidRPr="00683C63">
        <w:t>класичної</w:t>
      </w:r>
      <w:proofErr w:type="spellEnd"/>
      <w:r w:rsidRPr="00683C63">
        <w:t xml:space="preserve"> та </w:t>
      </w:r>
      <w:proofErr w:type="spellStart"/>
      <w:r w:rsidRPr="00683C63">
        <w:t>сучасної</w:t>
      </w:r>
      <w:proofErr w:type="spellEnd"/>
      <w:r w:rsidRPr="00683C63">
        <w:t xml:space="preserve"> </w:t>
      </w:r>
      <w:proofErr w:type="spellStart"/>
      <w:r w:rsidRPr="00683C63">
        <w:t>політичної</w:t>
      </w:r>
      <w:proofErr w:type="spellEnd"/>
      <w:r w:rsidRPr="00683C63">
        <w:t xml:space="preserve"> думки. </w:t>
      </w:r>
    </w:p>
    <w:p w:rsidR="00210B9A" w:rsidRDefault="00210B9A" w:rsidP="00210B9A">
      <w:pPr>
        <w:pStyle w:val="11"/>
        <w:numPr>
          <w:ilvl w:val="0"/>
          <w:numId w:val="4"/>
        </w:numPr>
        <w:shd w:val="clear" w:color="auto" w:fill="auto"/>
        <w:jc w:val="both"/>
        <w:rPr>
          <w:lang w:val="uk-UA"/>
        </w:rPr>
      </w:pPr>
      <w:r>
        <w:t xml:space="preserve">РН10. </w:t>
      </w:r>
      <w:proofErr w:type="spellStart"/>
      <w:r>
        <w:t>Вміти</w:t>
      </w:r>
      <w:proofErr w:type="spellEnd"/>
      <w:r>
        <w:t xml:space="preserve"> </w:t>
      </w:r>
      <w:proofErr w:type="spellStart"/>
      <w:r>
        <w:t>описувати</w:t>
      </w:r>
      <w:proofErr w:type="spellEnd"/>
      <w:r>
        <w:t xml:space="preserve">, </w:t>
      </w:r>
      <w:proofErr w:type="spellStart"/>
      <w:r>
        <w:t>пояснювати</w:t>
      </w:r>
      <w:proofErr w:type="spellEnd"/>
      <w:r>
        <w:t xml:space="preserve"> </w:t>
      </w:r>
      <w:proofErr w:type="spellStart"/>
      <w:r>
        <w:t>й</w:t>
      </w:r>
      <w:proofErr w:type="spellEnd"/>
      <w:r>
        <w:t xml:space="preserve"> </w:t>
      </w:r>
      <w:proofErr w:type="spellStart"/>
      <w:r>
        <w:t>оцінювати</w:t>
      </w:r>
      <w:proofErr w:type="spellEnd"/>
      <w:r>
        <w:t xml:space="preserve"> </w:t>
      </w:r>
      <w:proofErr w:type="spellStart"/>
      <w:r>
        <w:t>політичні</w:t>
      </w:r>
      <w:proofErr w:type="spellEnd"/>
      <w:r>
        <w:t xml:space="preserve"> </w:t>
      </w:r>
      <w:proofErr w:type="spellStart"/>
      <w:r>
        <w:t>процеси</w:t>
      </w:r>
      <w:proofErr w:type="spellEnd"/>
      <w:r>
        <w:t xml:space="preserve"> та </w:t>
      </w:r>
      <w:proofErr w:type="spellStart"/>
      <w:r>
        <w:t>явища</w:t>
      </w:r>
      <w:proofErr w:type="spellEnd"/>
      <w:r>
        <w:t xml:space="preserve"> у </w:t>
      </w:r>
      <w:proofErr w:type="spellStart"/>
      <w:r>
        <w:t>різних</w:t>
      </w:r>
      <w:proofErr w:type="spellEnd"/>
      <w:r>
        <w:t xml:space="preserve"> </w:t>
      </w:r>
      <w:proofErr w:type="spellStart"/>
      <w:r>
        <w:t>історичних</w:t>
      </w:r>
      <w:proofErr w:type="spellEnd"/>
      <w:r>
        <w:t xml:space="preserve">, </w:t>
      </w:r>
      <w:proofErr w:type="spellStart"/>
      <w:r>
        <w:t>соціальних</w:t>
      </w:r>
      <w:proofErr w:type="spellEnd"/>
      <w:r>
        <w:t xml:space="preserve">, </w:t>
      </w:r>
      <w:proofErr w:type="spellStart"/>
      <w:r>
        <w:t>культурних</w:t>
      </w:r>
      <w:proofErr w:type="spellEnd"/>
      <w:r>
        <w:t xml:space="preserve"> та </w:t>
      </w:r>
      <w:proofErr w:type="spellStart"/>
      <w:r>
        <w:t>ідеологічних</w:t>
      </w:r>
      <w:proofErr w:type="spellEnd"/>
      <w:r>
        <w:t xml:space="preserve"> контекстах. </w:t>
      </w:r>
    </w:p>
    <w:p w:rsidR="00210B9A" w:rsidRDefault="00210B9A" w:rsidP="00210B9A">
      <w:pPr>
        <w:pStyle w:val="11"/>
        <w:numPr>
          <w:ilvl w:val="0"/>
          <w:numId w:val="4"/>
        </w:numPr>
        <w:shd w:val="clear" w:color="auto" w:fill="auto"/>
        <w:jc w:val="both"/>
        <w:rPr>
          <w:lang w:val="uk-UA"/>
        </w:rPr>
      </w:pPr>
      <w:r w:rsidRPr="00683C63">
        <w:rPr>
          <w:lang w:val="uk-UA"/>
        </w:rPr>
        <w:t xml:space="preserve">РН11.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 </w:t>
      </w:r>
    </w:p>
    <w:p w:rsidR="00210B9A" w:rsidRDefault="00210B9A" w:rsidP="00210B9A">
      <w:pPr>
        <w:pStyle w:val="11"/>
        <w:numPr>
          <w:ilvl w:val="0"/>
          <w:numId w:val="4"/>
        </w:numPr>
        <w:shd w:val="clear" w:color="auto" w:fill="auto"/>
        <w:jc w:val="both"/>
        <w:rPr>
          <w:lang w:val="uk-UA"/>
        </w:rPr>
      </w:pPr>
      <w:r w:rsidRPr="00210B9A">
        <w:rPr>
          <w:lang w:val="uk-UA"/>
        </w:rPr>
        <w:t xml:space="preserve">РН12. Вміти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 </w:t>
      </w:r>
    </w:p>
    <w:p w:rsidR="00210B9A" w:rsidRDefault="00210B9A" w:rsidP="00210B9A">
      <w:pPr>
        <w:pStyle w:val="11"/>
        <w:numPr>
          <w:ilvl w:val="0"/>
          <w:numId w:val="4"/>
        </w:numPr>
        <w:shd w:val="clear" w:color="auto" w:fill="auto"/>
        <w:jc w:val="both"/>
        <w:rPr>
          <w:lang w:val="uk-UA"/>
        </w:rPr>
      </w:pPr>
      <w:r w:rsidRPr="00210B9A">
        <w:rPr>
          <w:lang w:val="uk-UA"/>
        </w:rPr>
        <w:t xml:space="preserve">РН14. Застосовувати теорії та методи прикладної політології, політичних комунікацій, спеціальних політологічних дисциплін у професійній діяльності. </w:t>
      </w:r>
    </w:p>
    <w:p w:rsidR="00210B9A" w:rsidRPr="00F41C7B" w:rsidRDefault="00210B9A" w:rsidP="00210B9A">
      <w:pPr>
        <w:pStyle w:val="11"/>
        <w:numPr>
          <w:ilvl w:val="0"/>
          <w:numId w:val="4"/>
        </w:numPr>
        <w:shd w:val="clear" w:color="auto" w:fill="auto"/>
        <w:jc w:val="both"/>
        <w:rPr>
          <w:lang w:val="uk-UA"/>
        </w:rPr>
      </w:pPr>
      <w:r w:rsidRPr="00210B9A">
        <w:rPr>
          <w:lang w:val="uk-UA"/>
        </w:rPr>
        <w:t>РН16. Презентувати результати теоретичних і прикладних досліджень фахівцям і широкій аудиторії, засобам масової інформації, експертам з інших галузей знань.</w:t>
      </w:r>
    </w:p>
    <w:p w:rsidR="00C1419A" w:rsidRPr="00F3050A" w:rsidRDefault="006E64F0" w:rsidP="00210B9A">
      <w:pPr>
        <w:pStyle w:val="a6"/>
        <w:spacing w:line="240" w:lineRule="auto"/>
        <w:ind w:left="426"/>
        <w:jc w:val="both"/>
        <w:rPr>
          <w:rFonts w:ascii="Times New Roman" w:hAnsi="Times New Roman" w:cs="Times New Roman"/>
          <w:iCs/>
          <w:sz w:val="28"/>
          <w:szCs w:val="28"/>
          <w:lang w:val="uk-UA"/>
        </w:rPr>
      </w:pPr>
      <w:r w:rsidRPr="006E64F0">
        <w:rPr>
          <w:lang w:val="uk-UA"/>
        </w:rPr>
        <w:pict>
          <v:rect id="_x0000_i1030" style="width:0;height:1.5pt" o:hralign="center" o:hrstd="t" o:hr="t" fillcolor="#a0a0a0" stroked="f"/>
        </w:pict>
      </w:r>
    </w:p>
    <w:p w:rsidR="00C1419A" w:rsidRPr="004501CF" w:rsidRDefault="00C1419A" w:rsidP="00C1419A">
      <w:pPr>
        <w:spacing w:line="240" w:lineRule="auto"/>
        <w:jc w:val="both"/>
        <w:rPr>
          <w:rFonts w:ascii="Times New Roman" w:hAnsi="Times New Roman" w:cs="Times New Roman"/>
          <w:b/>
          <w:sz w:val="24"/>
          <w:szCs w:val="24"/>
          <w:lang w:val="uk-UA"/>
        </w:rPr>
      </w:pPr>
      <w:r w:rsidRPr="004501CF">
        <w:rPr>
          <w:rFonts w:ascii="Times New Roman" w:hAnsi="Times New Roman" w:cs="Times New Roman"/>
          <w:b/>
          <w:sz w:val="24"/>
          <w:szCs w:val="24"/>
          <w:lang w:val="uk-UA"/>
        </w:rPr>
        <w:t>ПЕРЕДУМОВИ ДЛЯ ВИВЧЕННЯ ДИСЦИПЛІНИ</w:t>
      </w:r>
    </w:p>
    <w:p w:rsidR="00C1419A" w:rsidRPr="000B0F65" w:rsidRDefault="00C1419A" w:rsidP="00C1419A">
      <w:pPr>
        <w:spacing w:line="240" w:lineRule="auto"/>
        <w:ind w:firstLine="708"/>
        <w:jc w:val="both"/>
        <w:rPr>
          <w:rFonts w:ascii="Times New Roman" w:hAnsi="Times New Roman" w:cs="Times New Roman"/>
          <w:sz w:val="28"/>
          <w:szCs w:val="28"/>
          <w:lang w:val="uk-UA"/>
        </w:rPr>
      </w:pPr>
      <w:r w:rsidRPr="000B0F65">
        <w:rPr>
          <w:rFonts w:ascii="Times New Roman" w:hAnsi="Times New Roman" w:cs="Times New Roman"/>
          <w:sz w:val="28"/>
          <w:szCs w:val="28"/>
          <w:lang w:val="uk-UA"/>
        </w:rPr>
        <w:t xml:space="preserve">Для успішного опанування необхідними </w:t>
      </w:r>
      <w:proofErr w:type="spellStart"/>
      <w:r w:rsidRPr="000B0F65">
        <w:rPr>
          <w:rFonts w:ascii="Times New Roman" w:hAnsi="Times New Roman" w:cs="Times New Roman"/>
          <w:sz w:val="28"/>
          <w:szCs w:val="28"/>
          <w:lang w:val="uk-UA"/>
        </w:rPr>
        <w:t>компетентностями</w:t>
      </w:r>
      <w:proofErr w:type="spellEnd"/>
      <w:r w:rsidRPr="000B0F65">
        <w:rPr>
          <w:rFonts w:ascii="Times New Roman" w:hAnsi="Times New Roman" w:cs="Times New Roman"/>
          <w:sz w:val="28"/>
          <w:szCs w:val="28"/>
          <w:lang w:val="uk-UA"/>
        </w:rPr>
        <w:t xml:space="preserve"> та набуття вміннями і навичками запропонованої навчальної дисципліни здобувачі вищої освіти повинні спиратися на результати навчання, які отримано ними при вивченні гуманітарних дисциплін, зокрема навчальної дисципліни </w:t>
      </w:r>
      <w:r w:rsidRPr="00631A47">
        <w:rPr>
          <w:rFonts w:ascii="Times New Roman" w:hAnsi="Times New Roman" w:cs="Times New Roman"/>
          <w:sz w:val="28"/>
          <w:szCs w:val="28"/>
          <w:lang w:val="uk-UA"/>
        </w:rPr>
        <w:t>“Політична реклама”.</w:t>
      </w:r>
      <w:r w:rsidRPr="000B0F65">
        <w:rPr>
          <w:rFonts w:ascii="Times New Roman" w:hAnsi="Times New Roman" w:cs="Times New Roman"/>
          <w:sz w:val="28"/>
          <w:szCs w:val="28"/>
          <w:lang w:val="uk-UA"/>
        </w:rPr>
        <w:t xml:space="preserve"> </w:t>
      </w:r>
    </w:p>
    <w:p w:rsidR="00C1419A" w:rsidRPr="00F3050A" w:rsidRDefault="00C1419A" w:rsidP="00C1419A">
      <w:pPr>
        <w:spacing w:line="240" w:lineRule="auto"/>
        <w:ind w:firstLine="709"/>
        <w:jc w:val="both"/>
        <w:rPr>
          <w:rFonts w:ascii="Times New Roman" w:eastAsia="Times New Roman" w:hAnsi="Times New Roman" w:cs="Times New Roman"/>
          <w:color w:val="000000"/>
          <w:sz w:val="28"/>
          <w:szCs w:val="28"/>
          <w:lang w:val="uk-UA"/>
        </w:rPr>
      </w:pPr>
      <w:r w:rsidRPr="00AB3B04">
        <w:rPr>
          <w:rFonts w:ascii="Times New Roman" w:eastAsia="Times New Roman" w:hAnsi="Times New Roman" w:cs="Times New Roman"/>
          <w:color w:val="000000"/>
          <w:sz w:val="28"/>
          <w:szCs w:val="28"/>
          <w:lang w:val="uk-UA"/>
        </w:rPr>
        <w:t xml:space="preserve">Компетентності, які набуде і розвине в процесі навчання та результати навчання здобуті при вивчені цієї дисципліни, майбутній фахівець може використати у професійній діяльності під час </w:t>
      </w:r>
      <w:r w:rsidRPr="00AB3B04">
        <w:rPr>
          <w:rFonts w:ascii="Times New Roman" w:hAnsi="Times New Roman" w:cs="Times New Roman"/>
          <w:sz w:val="28"/>
          <w:szCs w:val="28"/>
          <w:lang w:val="uk-UA"/>
        </w:rPr>
        <w:t xml:space="preserve">аналізу процесів і явищ </w:t>
      </w:r>
      <w:r w:rsidRPr="00AB3B04">
        <w:rPr>
          <w:rFonts w:ascii="Times New Roman" w:hAnsi="Times New Roman" w:cs="Times New Roman"/>
          <w:sz w:val="28"/>
          <w:szCs w:val="28"/>
          <w:lang w:val="uk-UA"/>
        </w:rPr>
        <w:lastRenderedPageBreak/>
        <w:t>політичного життя сучасного українського, пострадянського і, в цілому, перехідного суспільства, та видів і форм владних відносин в контексті політичної трансформації, проявів демократичних та авторитарних тенденцій у трансформаційних процесах</w:t>
      </w:r>
      <w:r w:rsidRPr="00AB3B04">
        <w:rPr>
          <w:rFonts w:ascii="Times New Roman" w:eastAsia="Times New Roman" w:hAnsi="Times New Roman" w:cs="Times New Roman"/>
          <w:color w:val="000000"/>
          <w:sz w:val="28"/>
          <w:szCs w:val="28"/>
          <w:lang w:val="uk-UA"/>
        </w:rPr>
        <w:t>.</w:t>
      </w:r>
    </w:p>
    <w:p w:rsidR="00C1419A" w:rsidRPr="00611020" w:rsidRDefault="006E64F0" w:rsidP="00C1419A">
      <w:pPr>
        <w:spacing w:line="240" w:lineRule="auto"/>
        <w:jc w:val="both"/>
        <w:rPr>
          <w:rFonts w:ascii="Times New Roman" w:hAnsi="Times New Roman" w:cs="Times New Roman"/>
          <w:sz w:val="28"/>
          <w:szCs w:val="28"/>
          <w:lang w:val="uk-UA"/>
        </w:rPr>
      </w:pPr>
      <w:r w:rsidRPr="006E64F0">
        <w:rPr>
          <w:rFonts w:ascii="Times New Roman" w:hAnsi="Times New Roman" w:cs="Times New Roman"/>
          <w:sz w:val="28"/>
          <w:szCs w:val="28"/>
          <w:lang w:val="uk-UA"/>
        </w:rPr>
        <w:pict>
          <v:rect id="_x0000_i1031" style="width:0;height:1.5pt" o:hralign="center" o:hrstd="t" o:hr="t" fillcolor="#a0a0a0" stroked="f"/>
        </w:pict>
      </w:r>
    </w:p>
    <w:p w:rsidR="00C1419A" w:rsidRDefault="00C1419A" w:rsidP="00C1419A">
      <w:pPr>
        <w:spacing w:line="240" w:lineRule="auto"/>
        <w:jc w:val="both"/>
        <w:rPr>
          <w:rFonts w:ascii="Times New Roman" w:hAnsi="Times New Roman" w:cs="Times New Roman"/>
          <w:b/>
          <w:bCs/>
          <w:sz w:val="28"/>
          <w:szCs w:val="28"/>
          <w:lang w:val="uk-UA"/>
        </w:rPr>
      </w:pPr>
      <w:r w:rsidRPr="00764FDA">
        <w:rPr>
          <w:rFonts w:ascii="Times New Roman" w:hAnsi="Times New Roman" w:cs="Times New Roman"/>
          <w:b/>
          <w:bCs/>
          <w:sz w:val="28"/>
          <w:szCs w:val="28"/>
          <w:lang w:val="uk-UA"/>
        </w:rPr>
        <w:t>ПЕРЕЛІК ТЕМ (ТЕМАТИЧНИЙ ПЛАН) ДИСЦИПЛІНИ</w:t>
      </w:r>
    </w:p>
    <w:p w:rsidR="00C1419A" w:rsidRDefault="00C1419A" w:rsidP="00C1419A">
      <w:pPr>
        <w:spacing w:line="240" w:lineRule="auto"/>
        <w:jc w:val="both"/>
        <w:rPr>
          <w:rFonts w:ascii="Times New Roman" w:hAnsi="Times New Roman" w:cs="Times New Roman"/>
          <w:sz w:val="28"/>
          <w:szCs w:val="28"/>
          <w:lang w:val="uk-UA"/>
        </w:rPr>
      </w:pPr>
      <w:r w:rsidRPr="003676E1">
        <w:rPr>
          <w:rFonts w:ascii="Times New Roman" w:hAnsi="Times New Roman" w:cs="Times New Roman"/>
          <w:sz w:val="28"/>
          <w:szCs w:val="28"/>
          <w:lang w:val="uk-UA"/>
        </w:rPr>
        <w:tab/>
        <w:t>Аудиторна робота під час вивчення навчальної дисципліни “</w:t>
      </w:r>
      <w:r>
        <w:rPr>
          <w:rFonts w:ascii="Times New Roman" w:hAnsi="Times New Roman" w:cs="Times New Roman"/>
          <w:sz w:val="28"/>
          <w:szCs w:val="28"/>
          <w:lang w:val="uk-UA"/>
        </w:rPr>
        <w:t>Формування та розвиток іміджу</w:t>
      </w:r>
      <w:r w:rsidRPr="003676E1">
        <w:rPr>
          <w:rFonts w:ascii="Times New Roman" w:hAnsi="Times New Roman" w:cs="Times New Roman"/>
          <w:sz w:val="28"/>
          <w:szCs w:val="28"/>
          <w:lang w:val="uk-UA"/>
        </w:rPr>
        <w:t xml:space="preserve">” складається з вивчення теоретичного матеріалу та виконання практичних робіт. </w:t>
      </w:r>
    </w:p>
    <w:p w:rsidR="00C1419A" w:rsidRDefault="00C1419A" w:rsidP="00C1419A">
      <w:pPr>
        <w:spacing w:line="240" w:lineRule="auto"/>
        <w:jc w:val="both"/>
        <w:rPr>
          <w:rFonts w:ascii="Times New Roman" w:hAnsi="Times New Roman" w:cs="Times New Roman"/>
          <w:sz w:val="24"/>
          <w:szCs w:val="24"/>
          <w:lang w:val="uk-UA"/>
        </w:rPr>
      </w:pPr>
    </w:p>
    <w:p w:rsidR="00C1419A" w:rsidRPr="006D503A" w:rsidRDefault="00C1419A" w:rsidP="00C1419A">
      <w:pPr>
        <w:spacing w:line="240" w:lineRule="auto"/>
        <w:jc w:val="both"/>
        <w:rPr>
          <w:rFonts w:ascii="Times New Roman" w:hAnsi="Times New Roman" w:cs="Times New Roman"/>
          <w:sz w:val="28"/>
          <w:szCs w:val="28"/>
          <w:lang w:val="uk-UA"/>
        </w:rPr>
      </w:pPr>
      <w:r w:rsidRPr="006D503A">
        <w:rPr>
          <w:rFonts w:ascii="Times New Roman" w:hAnsi="Times New Roman" w:cs="Times New Roman"/>
          <w:sz w:val="28"/>
          <w:szCs w:val="28"/>
          <w:lang w:val="uk-UA"/>
        </w:rPr>
        <w:t>Таблиця 1 – Загальний тематичний план аудиторної роботи</w:t>
      </w:r>
    </w:p>
    <w:tbl>
      <w:tblPr>
        <w:tblStyle w:val="a3"/>
        <w:tblW w:w="9587" w:type="dxa"/>
        <w:tblLook w:val="04A0"/>
      </w:tblPr>
      <w:tblGrid>
        <w:gridCol w:w="959"/>
        <w:gridCol w:w="4678"/>
        <w:gridCol w:w="3950"/>
      </w:tblGrid>
      <w:tr w:rsidR="00C1419A" w:rsidRPr="00671E42" w:rsidTr="00CF72DD">
        <w:trPr>
          <w:trHeight w:val="626"/>
        </w:trPr>
        <w:tc>
          <w:tcPr>
            <w:tcW w:w="959" w:type="dxa"/>
            <w:vAlign w:val="center"/>
          </w:tcPr>
          <w:p w:rsidR="00C1419A" w:rsidRPr="00764FDA" w:rsidRDefault="00C1419A" w:rsidP="00CF72DD">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Номер тижня</w:t>
            </w:r>
          </w:p>
        </w:tc>
        <w:tc>
          <w:tcPr>
            <w:tcW w:w="4678" w:type="dxa"/>
            <w:vAlign w:val="center"/>
          </w:tcPr>
          <w:p w:rsidR="00C1419A" w:rsidRPr="00764FDA" w:rsidRDefault="00C1419A" w:rsidP="00CF72DD">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Теми лекцій, год.</w:t>
            </w:r>
          </w:p>
        </w:tc>
        <w:tc>
          <w:tcPr>
            <w:tcW w:w="3950" w:type="dxa"/>
            <w:vAlign w:val="center"/>
          </w:tcPr>
          <w:p w:rsidR="00C1419A" w:rsidRPr="00764FDA" w:rsidRDefault="00C1419A" w:rsidP="00CF72DD">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Теми практичних роб</w:t>
            </w:r>
            <w:r>
              <w:rPr>
                <w:rFonts w:ascii="Times New Roman" w:hAnsi="Times New Roman" w:cs="Times New Roman"/>
                <w:b/>
                <w:bCs/>
                <w:sz w:val="24"/>
                <w:szCs w:val="24"/>
                <w:lang w:val="uk-UA"/>
              </w:rPr>
              <w:t>і</w:t>
            </w:r>
            <w:r w:rsidRPr="00764FDA">
              <w:rPr>
                <w:rFonts w:ascii="Times New Roman" w:hAnsi="Times New Roman" w:cs="Times New Roman"/>
                <w:b/>
                <w:bCs/>
                <w:sz w:val="24"/>
                <w:szCs w:val="24"/>
                <w:lang w:val="uk-UA"/>
              </w:rPr>
              <w:t>т, год.</w:t>
            </w:r>
          </w:p>
        </w:tc>
      </w:tr>
      <w:tr w:rsidR="00C1419A" w:rsidRPr="00764FDA" w:rsidTr="00CF72DD">
        <w:trPr>
          <w:trHeight w:val="302"/>
        </w:trPr>
        <w:tc>
          <w:tcPr>
            <w:tcW w:w="959" w:type="dxa"/>
          </w:tcPr>
          <w:p w:rsidR="00C1419A" w:rsidRPr="00764FDA" w:rsidRDefault="00C1419A" w:rsidP="00CF72DD">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1</w:t>
            </w:r>
          </w:p>
        </w:tc>
        <w:tc>
          <w:tcPr>
            <w:tcW w:w="4678" w:type="dxa"/>
          </w:tcPr>
          <w:p w:rsidR="00C1419A" w:rsidRPr="00764FDA" w:rsidRDefault="00C1419A" w:rsidP="00CF72DD">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2</w:t>
            </w:r>
          </w:p>
        </w:tc>
        <w:tc>
          <w:tcPr>
            <w:tcW w:w="3950" w:type="dxa"/>
          </w:tcPr>
          <w:p w:rsidR="00C1419A" w:rsidRPr="00764FDA" w:rsidRDefault="00C1419A" w:rsidP="00CF72DD">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3</w:t>
            </w:r>
          </w:p>
        </w:tc>
      </w:tr>
      <w:tr w:rsidR="0098535C" w:rsidRPr="00067B5A" w:rsidTr="00243100">
        <w:trPr>
          <w:trHeight w:val="302"/>
        </w:trPr>
        <w:tc>
          <w:tcPr>
            <w:tcW w:w="9587" w:type="dxa"/>
            <w:gridSpan w:val="3"/>
          </w:tcPr>
          <w:p w:rsidR="0098535C" w:rsidRPr="0098535C" w:rsidRDefault="0098535C" w:rsidP="0098535C">
            <w:pPr>
              <w:jc w:val="center"/>
              <w:rPr>
                <w:rFonts w:ascii="Times New Roman" w:hAnsi="Times New Roman" w:cs="Times New Roman"/>
                <w:b/>
                <w:bCs/>
                <w:sz w:val="24"/>
                <w:szCs w:val="24"/>
                <w:lang w:val="uk-UA"/>
              </w:rPr>
            </w:pPr>
            <w:r w:rsidRPr="0098535C">
              <w:rPr>
                <w:rFonts w:ascii="Times New Roman" w:hAnsi="Times New Roman" w:cs="Times New Roman"/>
                <w:b/>
                <w:bCs/>
                <w:lang w:val="uk-UA"/>
              </w:rPr>
              <w:t>Змістовий модуль 1</w:t>
            </w:r>
            <w:r w:rsidRPr="0098535C">
              <w:rPr>
                <w:rFonts w:ascii="Times New Roman" w:hAnsi="Times New Roman" w:cs="Times New Roman"/>
                <w:lang w:val="uk-UA"/>
              </w:rPr>
              <w:t>.</w:t>
            </w:r>
            <w:r w:rsidRPr="0098535C">
              <w:rPr>
                <w:rFonts w:ascii="Times New Roman" w:hAnsi="Times New Roman" w:cs="Times New Roman"/>
                <w:b/>
                <w:bCs/>
                <w:lang w:val="uk-UA"/>
              </w:rPr>
              <w:t xml:space="preserve"> </w:t>
            </w:r>
            <w:proofErr w:type="spellStart"/>
            <w:r w:rsidRPr="0098535C">
              <w:rPr>
                <w:rFonts w:ascii="Times New Roman" w:hAnsi="Times New Roman" w:cs="Times New Roman"/>
                <w:b/>
                <w:bCs/>
                <w:lang w:val="uk-UA"/>
              </w:rPr>
              <w:t>Теоретико-прикладні</w:t>
            </w:r>
            <w:proofErr w:type="spellEnd"/>
            <w:r w:rsidRPr="0098535C">
              <w:rPr>
                <w:rFonts w:ascii="Times New Roman" w:hAnsi="Times New Roman" w:cs="Times New Roman"/>
                <w:b/>
                <w:bCs/>
                <w:lang w:val="uk-UA"/>
              </w:rPr>
              <w:t xml:space="preserve"> засади </w:t>
            </w:r>
            <w:proofErr w:type="spellStart"/>
            <w:r w:rsidRPr="0098535C">
              <w:rPr>
                <w:rFonts w:ascii="Times New Roman" w:hAnsi="Times New Roman" w:cs="Times New Roman"/>
                <w:b/>
                <w:bCs/>
                <w:lang w:val="uk-UA"/>
              </w:rPr>
              <w:t>іміджології</w:t>
            </w:r>
            <w:proofErr w:type="spellEnd"/>
          </w:p>
        </w:tc>
      </w:tr>
      <w:tr w:rsidR="0098535C" w:rsidRPr="00067B5A" w:rsidTr="00CF72DD">
        <w:trPr>
          <w:trHeight w:val="302"/>
        </w:trPr>
        <w:tc>
          <w:tcPr>
            <w:tcW w:w="959" w:type="dxa"/>
            <w:vAlign w:val="center"/>
          </w:tcPr>
          <w:p w:rsidR="0098535C" w:rsidRPr="003646E6" w:rsidRDefault="0098535C" w:rsidP="0098535C">
            <w:pPr>
              <w:jc w:val="center"/>
              <w:rPr>
                <w:rFonts w:ascii="Times New Roman" w:hAnsi="Times New Roman" w:cs="Times New Roman"/>
                <w:bCs/>
                <w:sz w:val="24"/>
                <w:szCs w:val="24"/>
                <w:lang w:val="uk-UA"/>
              </w:rPr>
            </w:pPr>
            <w:r w:rsidRPr="003646E6">
              <w:rPr>
                <w:rFonts w:ascii="Times New Roman" w:hAnsi="Times New Roman" w:cs="Times New Roman"/>
                <w:bCs/>
                <w:sz w:val="24"/>
                <w:szCs w:val="24"/>
                <w:lang w:val="uk-UA"/>
              </w:rPr>
              <w:t>1</w:t>
            </w:r>
          </w:p>
        </w:tc>
        <w:tc>
          <w:tcPr>
            <w:tcW w:w="4678" w:type="dxa"/>
          </w:tcPr>
          <w:p w:rsidR="0098535C" w:rsidRPr="0098535C" w:rsidRDefault="0098535C" w:rsidP="0098535C">
            <w:pPr>
              <w:jc w:val="both"/>
              <w:rPr>
                <w:rFonts w:ascii="Times New Roman" w:hAnsi="Times New Roman" w:cs="Times New Roman"/>
                <w:b/>
                <w:bCs/>
                <w:sz w:val="24"/>
                <w:szCs w:val="24"/>
                <w:lang w:val="uk-UA"/>
              </w:rPr>
            </w:pPr>
            <w:r w:rsidRPr="0098535C">
              <w:rPr>
                <w:rFonts w:ascii="Times New Roman" w:hAnsi="Times New Roman" w:cs="Times New Roman"/>
                <w:lang w:val="uk-UA"/>
              </w:rPr>
              <w:t xml:space="preserve">Тема 1. </w:t>
            </w:r>
            <w:proofErr w:type="spellStart"/>
            <w:r w:rsidRPr="0098535C">
              <w:rPr>
                <w:rFonts w:ascii="Times New Roman" w:hAnsi="Times New Roman" w:cs="Times New Roman"/>
                <w:lang w:val="uk-UA"/>
              </w:rPr>
              <w:t>Іміджологія</w:t>
            </w:r>
            <w:proofErr w:type="spellEnd"/>
            <w:r w:rsidRPr="0098535C">
              <w:rPr>
                <w:rFonts w:ascii="Times New Roman" w:hAnsi="Times New Roman" w:cs="Times New Roman"/>
                <w:lang w:val="uk-UA"/>
              </w:rPr>
              <w:t xml:space="preserve"> як наука та навчальна дисципліна (2 години)</w:t>
            </w:r>
          </w:p>
        </w:tc>
        <w:tc>
          <w:tcPr>
            <w:tcW w:w="3950" w:type="dxa"/>
          </w:tcPr>
          <w:p w:rsidR="0098535C" w:rsidRPr="0098535C" w:rsidRDefault="0098535C" w:rsidP="0098535C">
            <w:pPr>
              <w:jc w:val="both"/>
              <w:rPr>
                <w:rFonts w:ascii="Times New Roman" w:hAnsi="Times New Roman" w:cs="Times New Roman"/>
                <w:b/>
                <w:bCs/>
                <w:sz w:val="24"/>
                <w:szCs w:val="24"/>
                <w:lang w:val="uk-UA"/>
              </w:rPr>
            </w:pPr>
            <w:r w:rsidRPr="0098535C">
              <w:rPr>
                <w:rFonts w:ascii="Times New Roman" w:hAnsi="Times New Roman" w:cs="Times New Roman"/>
                <w:lang w:val="uk-UA"/>
              </w:rPr>
              <w:t xml:space="preserve">Тема 1. </w:t>
            </w:r>
            <w:proofErr w:type="spellStart"/>
            <w:r w:rsidRPr="0098535C">
              <w:rPr>
                <w:rFonts w:ascii="Times New Roman" w:hAnsi="Times New Roman" w:cs="Times New Roman"/>
                <w:lang w:val="uk-UA"/>
              </w:rPr>
              <w:t>Іміджологія</w:t>
            </w:r>
            <w:proofErr w:type="spellEnd"/>
            <w:r w:rsidRPr="0098535C">
              <w:rPr>
                <w:rFonts w:ascii="Times New Roman" w:hAnsi="Times New Roman" w:cs="Times New Roman"/>
                <w:lang w:val="uk-UA"/>
              </w:rPr>
              <w:t xml:space="preserve"> як наука та навчальна дисципліна (2 години)</w:t>
            </w:r>
          </w:p>
        </w:tc>
      </w:tr>
      <w:tr w:rsidR="0098535C" w:rsidRPr="00BC2027" w:rsidTr="00CF72DD">
        <w:trPr>
          <w:trHeight w:val="302"/>
        </w:trPr>
        <w:tc>
          <w:tcPr>
            <w:tcW w:w="959" w:type="dxa"/>
            <w:vAlign w:val="center"/>
          </w:tcPr>
          <w:p w:rsidR="0098535C" w:rsidRPr="005D5271" w:rsidRDefault="0098535C" w:rsidP="0098535C">
            <w:pPr>
              <w:jc w:val="center"/>
              <w:rPr>
                <w:rFonts w:ascii="Times New Roman" w:hAnsi="Times New Roman" w:cs="Times New Roman"/>
                <w:bCs/>
                <w:sz w:val="24"/>
                <w:szCs w:val="24"/>
                <w:lang w:val="uk-UA"/>
              </w:rPr>
            </w:pPr>
            <w:r w:rsidRPr="005D5271">
              <w:rPr>
                <w:rFonts w:ascii="Times New Roman" w:hAnsi="Times New Roman" w:cs="Times New Roman"/>
                <w:bCs/>
                <w:sz w:val="24"/>
                <w:szCs w:val="24"/>
                <w:lang w:val="uk-UA"/>
              </w:rPr>
              <w:t>2</w:t>
            </w:r>
          </w:p>
        </w:tc>
        <w:tc>
          <w:tcPr>
            <w:tcW w:w="4678" w:type="dxa"/>
          </w:tcPr>
          <w:p w:rsidR="0098535C" w:rsidRPr="0098535C" w:rsidRDefault="0098535C" w:rsidP="0098535C">
            <w:pPr>
              <w:jc w:val="both"/>
              <w:rPr>
                <w:rFonts w:ascii="Times New Roman" w:hAnsi="Times New Roman" w:cs="Times New Roman"/>
                <w:b/>
                <w:bCs/>
                <w:sz w:val="24"/>
                <w:szCs w:val="24"/>
                <w:lang w:val="uk-UA"/>
              </w:rPr>
            </w:pPr>
            <w:r w:rsidRPr="0098535C">
              <w:rPr>
                <w:rFonts w:ascii="Times New Roman" w:hAnsi="Times New Roman" w:cs="Times New Roman"/>
                <w:lang w:val="uk-UA"/>
              </w:rPr>
              <w:t>Тема 2. Типи іміджів (2 години)</w:t>
            </w:r>
          </w:p>
        </w:tc>
        <w:tc>
          <w:tcPr>
            <w:tcW w:w="3950" w:type="dxa"/>
          </w:tcPr>
          <w:p w:rsidR="0098535C" w:rsidRPr="0098535C" w:rsidRDefault="0098535C" w:rsidP="0098535C">
            <w:pPr>
              <w:jc w:val="both"/>
              <w:rPr>
                <w:rFonts w:ascii="Times New Roman" w:hAnsi="Times New Roman" w:cs="Times New Roman"/>
                <w:b/>
                <w:bCs/>
                <w:sz w:val="24"/>
                <w:szCs w:val="24"/>
                <w:lang w:val="uk-UA"/>
              </w:rPr>
            </w:pPr>
            <w:r w:rsidRPr="0098535C">
              <w:rPr>
                <w:rFonts w:ascii="Times New Roman" w:hAnsi="Times New Roman" w:cs="Times New Roman"/>
                <w:lang w:val="uk-UA"/>
              </w:rPr>
              <w:t>Тема 2. Типи іміджів (2 години)</w:t>
            </w:r>
          </w:p>
        </w:tc>
      </w:tr>
      <w:tr w:rsidR="0098535C" w:rsidRPr="00067B5A" w:rsidTr="00CF72DD">
        <w:trPr>
          <w:trHeight w:val="302"/>
        </w:trPr>
        <w:tc>
          <w:tcPr>
            <w:tcW w:w="959" w:type="dxa"/>
            <w:vAlign w:val="center"/>
          </w:tcPr>
          <w:p w:rsidR="0098535C" w:rsidRPr="005D5271" w:rsidRDefault="0098535C" w:rsidP="0098535C">
            <w:pPr>
              <w:jc w:val="center"/>
              <w:rPr>
                <w:rFonts w:ascii="Times New Roman" w:hAnsi="Times New Roman" w:cs="Times New Roman"/>
                <w:bCs/>
                <w:sz w:val="24"/>
                <w:szCs w:val="24"/>
                <w:lang w:val="uk-UA"/>
              </w:rPr>
            </w:pPr>
            <w:r w:rsidRPr="005D5271">
              <w:rPr>
                <w:rFonts w:ascii="Times New Roman" w:hAnsi="Times New Roman" w:cs="Times New Roman"/>
                <w:bCs/>
                <w:sz w:val="24"/>
                <w:szCs w:val="24"/>
                <w:lang w:val="uk-UA"/>
              </w:rPr>
              <w:t>3</w:t>
            </w:r>
          </w:p>
        </w:tc>
        <w:tc>
          <w:tcPr>
            <w:tcW w:w="4678" w:type="dxa"/>
          </w:tcPr>
          <w:p w:rsidR="0098535C" w:rsidRPr="0098535C" w:rsidRDefault="0098535C" w:rsidP="0098535C">
            <w:pPr>
              <w:jc w:val="both"/>
              <w:rPr>
                <w:rFonts w:ascii="Times New Roman" w:hAnsi="Times New Roman" w:cs="Times New Roman"/>
                <w:b/>
                <w:bCs/>
                <w:sz w:val="24"/>
                <w:szCs w:val="24"/>
                <w:lang w:val="uk-UA"/>
              </w:rPr>
            </w:pPr>
            <w:r w:rsidRPr="0098535C">
              <w:rPr>
                <w:rFonts w:ascii="Times New Roman" w:hAnsi="Times New Roman" w:cs="Times New Roman"/>
                <w:lang w:val="uk-UA"/>
              </w:rPr>
              <w:t xml:space="preserve">Тема 3. </w:t>
            </w:r>
            <w:proofErr w:type="spellStart"/>
            <w:r w:rsidRPr="0098535C">
              <w:rPr>
                <w:rFonts w:ascii="Times New Roman" w:hAnsi="Times New Roman" w:cs="Times New Roman"/>
                <w:lang w:val="uk-UA"/>
              </w:rPr>
              <w:t>Іміджмейкінг</w:t>
            </w:r>
            <w:proofErr w:type="spellEnd"/>
            <w:r w:rsidRPr="0098535C">
              <w:rPr>
                <w:rFonts w:ascii="Times New Roman" w:hAnsi="Times New Roman" w:cs="Times New Roman"/>
                <w:lang w:val="uk-UA"/>
              </w:rPr>
              <w:t>: сутність, основні принципи (4 години)</w:t>
            </w:r>
          </w:p>
        </w:tc>
        <w:tc>
          <w:tcPr>
            <w:tcW w:w="3950" w:type="dxa"/>
          </w:tcPr>
          <w:p w:rsidR="0098535C" w:rsidRPr="0098535C" w:rsidRDefault="0098535C" w:rsidP="0098535C">
            <w:pPr>
              <w:jc w:val="both"/>
              <w:rPr>
                <w:rFonts w:ascii="Times New Roman" w:hAnsi="Times New Roman" w:cs="Times New Roman"/>
                <w:b/>
                <w:bCs/>
                <w:sz w:val="24"/>
                <w:szCs w:val="24"/>
                <w:lang w:val="uk-UA"/>
              </w:rPr>
            </w:pPr>
            <w:r w:rsidRPr="0098535C">
              <w:rPr>
                <w:rFonts w:ascii="Times New Roman" w:hAnsi="Times New Roman" w:cs="Times New Roman"/>
                <w:lang w:val="uk-UA"/>
              </w:rPr>
              <w:t xml:space="preserve">Тема 3. </w:t>
            </w:r>
            <w:proofErr w:type="spellStart"/>
            <w:r w:rsidRPr="0098535C">
              <w:rPr>
                <w:rFonts w:ascii="Times New Roman" w:hAnsi="Times New Roman" w:cs="Times New Roman"/>
                <w:lang w:val="uk-UA"/>
              </w:rPr>
              <w:t>Іміджмейкінг</w:t>
            </w:r>
            <w:proofErr w:type="spellEnd"/>
            <w:r w:rsidRPr="0098535C">
              <w:rPr>
                <w:rFonts w:ascii="Times New Roman" w:hAnsi="Times New Roman" w:cs="Times New Roman"/>
                <w:lang w:val="uk-UA"/>
              </w:rPr>
              <w:t>: сутність, основні принципи (4 години)</w:t>
            </w:r>
          </w:p>
        </w:tc>
      </w:tr>
      <w:tr w:rsidR="0098535C" w:rsidRPr="00067B5A" w:rsidTr="0098535C">
        <w:trPr>
          <w:trHeight w:val="415"/>
        </w:trPr>
        <w:tc>
          <w:tcPr>
            <w:tcW w:w="9587" w:type="dxa"/>
            <w:gridSpan w:val="3"/>
          </w:tcPr>
          <w:p w:rsidR="0098535C" w:rsidRPr="0098535C" w:rsidRDefault="0098535C" w:rsidP="0098535C">
            <w:pPr>
              <w:jc w:val="center"/>
              <w:rPr>
                <w:rFonts w:ascii="Times New Roman" w:hAnsi="Times New Roman" w:cs="Times New Roman"/>
                <w:sz w:val="24"/>
                <w:szCs w:val="24"/>
                <w:lang w:val="uk-UA"/>
              </w:rPr>
            </w:pPr>
            <w:r w:rsidRPr="0098535C">
              <w:rPr>
                <w:rFonts w:ascii="Times New Roman" w:hAnsi="Times New Roman" w:cs="Times New Roman"/>
                <w:b/>
                <w:lang w:val="uk-UA"/>
              </w:rPr>
              <w:t xml:space="preserve">Змістовий модуль 2. </w:t>
            </w:r>
            <w:r w:rsidRPr="0098535C">
              <w:rPr>
                <w:rFonts w:ascii="Times New Roman" w:hAnsi="Times New Roman" w:cs="Times New Roman"/>
                <w:b/>
                <w:bCs/>
                <w:lang w:val="uk-UA"/>
              </w:rPr>
              <w:t>Змістовий модуль ІІ. Технології розбудови та реалізації іміджу</w:t>
            </w:r>
          </w:p>
        </w:tc>
      </w:tr>
      <w:tr w:rsidR="0098535C" w:rsidRPr="00067B5A" w:rsidTr="00CF72DD">
        <w:trPr>
          <w:trHeight w:val="770"/>
        </w:trPr>
        <w:tc>
          <w:tcPr>
            <w:tcW w:w="959" w:type="dxa"/>
            <w:vAlign w:val="center"/>
          </w:tcPr>
          <w:p w:rsidR="0098535C" w:rsidRDefault="0098535C" w:rsidP="0098535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4678" w:type="dxa"/>
          </w:tcPr>
          <w:p w:rsidR="0098535C" w:rsidRPr="0098535C" w:rsidRDefault="0098535C" w:rsidP="0098535C">
            <w:pPr>
              <w:jc w:val="both"/>
              <w:rPr>
                <w:rFonts w:ascii="Times New Roman" w:hAnsi="Times New Roman" w:cs="Times New Roman"/>
                <w:sz w:val="24"/>
                <w:szCs w:val="24"/>
                <w:lang w:val="uk-UA"/>
              </w:rPr>
            </w:pPr>
            <w:r w:rsidRPr="0098535C">
              <w:rPr>
                <w:rFonts w:ascii="Times New Roman" w:hAnsi="Times New Roman" w:cs="Times New Roman"/>
                <w:lang w:val="uk-UA"/>
              </w:rPr>
              <w:t>Тема 4. Основні закономірності побудови іміджу</w:t>
            </w:r>
            <w:r>
              <w:rPr>
                <w:rFonts w:ascii="Times New Roman" w:hAnsi="Times New Roman" w:cs="Times New Roman"/>
                <w:lang w:val="uk-UA"/>
              </w:rPr>
              <w:t xml:space="preserve"> </w:t>
            </w:r>
            <w:r>
              <w:rPr>
                <w:rFonts w:ascii="Times New Roman" w:hAnsi="Times New Roman" w:cs="Times New Roman"/>
                <w:lang w:val="ru-RU"/>
              </w:rPr>
              <w:t xml:space="preserve"> (4 </w:t>
            </w:r>
            <w:proofErr w:type="spellStart"/>
            <w:r>
              <w:rPr>
                <w:rFonts w:ascii="Times New Roman" w:hAnsi="Times New Roman" w:cs="Times New Roman"/>
                <w:lang w:val="ru-RU"/>
              </w:rPr>
              <w:t>години</w:t>
            </w:r>
            <w:proofErr w:type="spellEnd"/>
            <w:r>
              <w:rPr>
                <w:rFonts w:ascii="Times New Roman" w:hAnsi="Times New Roman" w:cs="Times New Roman"/>
                <w:lang w:val="ru-RU"/>
              </w:rPr>
              <w:t>)</w:t>
            </w:r>
          </w:p>
        </w:tc>
        <w:tc>
          <w:tcPr>
            <w:tcW w:w="3950" w:type="dxa"/>
          </w:tcPr>
          <w:p w:rsidR="0098535C" w:rsidRPr="0098535C" w:rsidRDefault="0098535C" w:rsidP="0098535C">
            <w:pPr>
              <w:jc w:val="both"/>
              <w:rPr>
                <w:rFonts w:ascii="Times New Roman" w:hAnsi="Times New Roman" w:cs="Times New Roman"/>
                <w:sz w:val="24"/>
                <w:szCs w:val="24"/>
                <w:lang w:val="uk-UA"/>
              </w:rPr>
            </w:pPr>
            <w:r w:rsidRPr="0098535C">
              <w:rPr>
                <w:rFonts w:ascii="Times New Roman" w:hAnsi="Times New Roman" w:cs="Times New Roman"/>
                <w:lang w:val="uk-UA"/>
              </w:rPr>
              <w:t>Тема 4. Основні закономірності побудови іміджу</w:t>
            </w:r>
            <w:r>
              <w:rPr>
                <w:rFonts w:ascii="Times New Roman" w:hAnsi="Times New Roman" w:cs="Times New Roman"/>
                <w:lang w:val="ru-RU"/>
              </w:rPr>
              <w:t xml:space="preserve"> (4 </w:t>
            </w:r>
            <w:proofErr w:type="spellStart"/>
            <w:r>
              <w:rPr>
                <w:rFonts w:ascii="Times New Roman" w:hAnsi="Times New Roman" w:cs="Times New Roman"/>
                <w:lang w:val="ru-RU"/>
              </w:rPr>
              <w:t>години</w:t>
            </w:r>
            <w:proofErr w:type="spellEnd"/>
            <w:r>
              <w:rPr>
                <w:rFonts w:ascii="Times New Roman" w:hAnsi="Times New Roman" w:cs="Times New Roman"/>
                <w:lang w:val="ru-RU"/>
              </w:rPr>
              <w:t>)</w:t>
            </w:r>
          </w:p>
        </w:tc>
      </w:tr>
      <w:tr w:rsidR="0098535C" w:rsidRPr="00067B5A" w:rsidTr="00CF72DD">
        <w:trPr>
          <w:trHeight w:val="770"/>
        </w:trPr>
        <w:tc>
          <w:tcPr>
            <w:tcW w:w="959" w:type="dxa"/>
            <w:vAlign w:val="center"/>
          </w:tcPr>
          <w:p w:rsidR="0098535C" w:rsidRDefault="0098535C" w:rsidP="0098535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4678" w:type="dxa"/>
          </w:tcPr>
          <w:p w:rsidR="0098535C" w:rsidRPr="0098535C" w:rsidRDefault="0098535C" w:rsidP="0098535C">
            <w:pPr>
              <w:jc w:val="both"/>
              <w:rPr>
                <w:rFonts w:ascii="Times New Roman" w:hAnsi="Times New Roman" w:cs="Times New Roman"/>
                <w:sz w:val="24"/>
                <w:szCs w:val="24"/>
                <w:lang w:val="uk-UA"/>
              </w:rPr>
            </w:pPr>
            <w:r w:rsidRPr="0098535C">
              <w:rPr>
                <w:rFonts w:ascii="Times New Roman" w:hAnsi="Times New Roman" w:cs="Times New Roman"/>
                <w:lang w:val="uk-UA"/>
              </w:rPr>
              <w:t xml:space="preserve">Тема 5. Інструментарій </w:t>
            </w:r>
            <w:proofErr w:type="spellStart"/>
            <w:r w:rsidRPr="0098535C">
              <w:rPr>
                <w:rFonts w:ascii="Times New Roman" w:hAnsi="Times New Roman" w:cs="Times New Roman"/>
                <w:lang w:val="uk-UA"/>
              </w:rPr>
              <w:t>іміджології</w:t>
            </w:r>
            <w:proofErr w:type="spellEnd"/>
            <w:r w:rsidRPr="0098535C">
              <w:rPr>
                <w:rFonts w:ascii="Times New Roman" w:hAnsi="Times New Roman" w:cs="Times New Roman"/>
                <w:lang w:val="uk-UA"/>
              </w:rPr>
              <w:t>. Іміджеві стратегії</w:t>
            </w:r>
            <w:r w:rsidRPr="00AB3B04">
              <w:rPr>
                <w:rFonts w:ascii="Times New Roman" w:hAnsi="Times New Roman" w:cs="Times New Roman"/>
                <w:lang w:val="uk-UA"/>
              </w:rPr>
              <w:t xml:space="preserve"> (4 години)</w:t>
            </w:r>
          </w:p>
        </w:tc>
        <w:tc>
          <w:tcPr>
            <w:tcW w:w="3950" w:type="dxa"/>
          </w:tcPr>
          <w:p w:rsidR="0098535C" w:rsidRPr="0098535C" w:rsidRDefault="0098535C" w:rsidP="0098535C">
            <w:pPr>
              <w:jc w:val="both"/>
              <w:rPr>
                <w:rFonts w:ascii="Times New Roman" w:hAnsi="Times New Roman" w:cs="Times New Roman"/>
                <w:sz w:val="24"/>
                <w:szCs w:val="24"/>
                <w:lang w:val="uk-UA"/>
              </w:rPr>
            </w:pPr>
            <w:r w:rsidRPr="0098535C">
              <w:rPr>
                <w:rFonts w:ascii="Times New Roman" w:hAnsi="Times New Roman" w:cs="Times New Roman"/>
                <w:lang w:val="uk-UA"/>
              </w:rPr>
              <w:t xml:space="preserve">Тема 5. Інструментарій </w:t>
            </w:r>
            <w:proofErr w:type="spellStart"/>
            <w:r w:rsidRPr="0098535C">
              <w:rPr>
                <w:rFonts w:ascii="Times New Roman" w:hAnsi="Times New Roman" w:cs="Times New Roman"/>
                <w:lang w:val="uk-UA"/>
              </w:rPr>
              <w:t>іміджології</w:t>
            </w:r>
            <w:proofErr w:type="spellEnd"/>
            <w:r w:rsidRPr="0098535C">
              <w:rPr>
                <w:rFonts w:ascii="Times New Roman" w:hAnsi="Times New Roman" w:cs="Times New Roman"/>
                <w:lang w:val="uk-UA"/>
              </w:rPr>
              <w:t>. Іміджеві стратегії</w:t>
            </w:r>
            <w:r w:rsidRPr="00AB3B04">
              <w:rPr>
                <w:rFonts w:ascii="Times New Roman" w:hAnsi="Times New Roman" w:cs="Times New Roman"/>
                <w:lang w:val="uk-UA"/>
              </w:rPr>
              <w:t xml:space="preserve"> (4 години)</w:t>
            </w:r>
          </w:p>
        </w:tc>
      </w:tr>
      <w:tr w:rsidR="0098535C" w:rsidRPr="00067B5A" w:rsidTr="00CF72DD">
        <w:trPr>
          <w:trHeight w:val="770"/>
        </w:trPr>
        <w:tc>
          <w:tcPr>
            <w:tcW w:w="959" w:type="dxa"/>
            <w:vAlign w:val="center"/>
          </w:tcPr>
          <w:p w:rsidR="0098535C" w:rsidRDefault="0098535C" w:rsidP="0098535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4678" w:type="dxa"/>
          </w:tcPr>
          <w:p w:rsidR="0098535C" w:rsidRPr="0098535C" w:rsidRDefault="0098535C" w:rsidP="00067B5A">
            <w:pPr>
              <w:jc w:val="both"/>
              <w:rPr>
                <w:rFonts w:ascii="Times New Roman" w:hAnsi="Times New Roman" w:cs="Times New Roman"/>
                <w:sz w:val="24"/>
                <w:szCs w:val="24"/>
                <w:lang w:val="uk-UA"/>
              </w:rPr>
            </w:pPr>
            <w:r w:rsidRPr="0098535C">
              <w:rPr>
                <w:rFonts w:ascii="Times New Roman" w:hAnsi="Times New Roman" w:cs="Times New Roman"/>
                <w:lang w:val="uk-UA"/>
              </w:rPr>
              <w:t>Тема 6. Особливості рекламної діяльності у створенні іміджу</w:t>
            </w:r>
            <w:r>
              <w:rPr>
                <w:rFonts w:ascii="Times New Roman" w:hAnsi="Times New Roman" w:cs="Times New Roman"/>
                <w:lang w:val="ru-RU"/>
              </w:rPr>
              <w:t xml:space="preserve"> (</w:t>
            </w:r>
            <w:r w:rsidR="00067B5A" w:rsidRPr="00067B5A">
              <w:rPr>
                <w:rFonts w:ascii="Times New Roman" w:hAnsi="Times New Roman" w:cs="Times New Roman"/>
                <w:lang w:val="ru-RU"/>
              </w:rPr>
              <w:t>4</w:t>
            </w:r>
            <w:r>
              <w:rPr>
                <w:rFonts w:ascii="Times New Roman" w:hAnsi="Times New Roman" w:cs="Times New Roman"/>
                <w:lang w:val="ru-RU"/>
              </w:rPr>
              <w:t xml:space="preserve"> </w:t>
            </w:r>
            <w:proofErr w:type="spellStart"/>
            <w:r>
              <w:rPr>
                <w:rFonts w:ascii="Times New Roman" w:hAnsi="Times New Roman" w:cs="Times New Roman"/>
                <w:lang w:val="ru-RU"/>
              </w:rPr>
              <w:t>години</w:t>
            </w:r>
            <w:proofErr w:type="spellEnd"/>
            <w:r>
              <w:rPr>
                <w:rFonts w:ascii="Times New Roman" w:hAnsi="Times New Roman" w:cs="Times New Roman"/>
                <w:lang w:val="ru-RU"/>
              </w:rPr>
              <w:t>)</w:t>
            </w:r>
          </w:p>
        </w:tc>
        <w:tc>
          <w:tcPr>
            <w:tcW w:w="3950" w:type="dxa"/>
          </w:tcPr>
          <w:p w:rsidR="0098535C" w:rsidRPr="0098535C" w:rsidRDefault="0098535C" w:rsidP="00067B5A">
            <w:pPr>
              <w:jc w:val="both"/>
              <w:rPr>
                <w:rFonts w:ascii="Times New Roman" w:hAnsi="Times New Roman" w:cs="Times New Roman"/>
                <w:sz w:val="24"/>
                <w:szCs w:val="24"/>
                <w:lang w:val="uk-UA"/>
              </w:rPr>
            </w:pPr>
            <w:r w:rsidRPr="0098535C">
              <w:rPr>
                <w:rFonts w:ascii="Times New Roman" w:hAnsi="Times New Roman" w:cs="Times New Roman"/>
                <w:lang w:val="uk-UA"/>
              </w:rPr>
              <w:t>Тема 6. Особливості рекламної діяльності у створенні іміджу</w:t>
            </w:r>
            <w:r>
              <w:rPr>
                <w:rFonts w:ascii="Times New Roman" w:hAnsi="Times New Roman" w:cs="Times New Roman"/>
                <w:lang w:val="ru-RU"/>
              </w:rPr>
              <w:t xml:space="preserve"> (</w:t>
            </w:r>
            <w:r w:rsidR="00067B5A" w:rsidRPr="00067B5A">
              <w:rPr>
                <w:rFonts w:ascii="Times New Roman" w:hAnsi="Times New Roman" w:cs="Times New Roman"/>
                <w:lang w:val="ru-RU"/>
              </w:rPr>
              <w:t>4</w:t>
            </w:r>
            <w:r>
              <w:rPr>
                <w:rFonts w:ascii="Times New Roman" w:hAnsi="Times New Roman" w:cs="Times New Roman"/>
                <w:lang w:val="ru-RU"/>
              </w:rPr>
              <w:t xml:space="preserve"> </w:t>
            </w:r>
            <w:proofErr w:type="spellStart"/>
            <w:r>
              <w:rPr>
                <w:rFonts w:ascii="Times New Roman" w:hAnsi="Times New Roman" w:cs="Times New Roman"/>
                <w:lang w:val="ru-RU"/>
              </w:rPr>
              <w:t>години</w:t>
            </w:r>
            <w:proofErr w:type="spellEnd"/>
            <w:r>
              <w:rPr>
                <w:rFonts w:ascii="Times New Roman" w:hAnsi="Times New Roman" w:cs="Times New Roman"/>
                <w:lang w:val="ru-RU"/>
              </w:rPr>
              <w:t>)</w:t>
            </w:r>
          </w:p>
        </w:tc>
      </w:tr>
      <w:tr w:rsidR="0098535C" w:rsidRPr="00BC2027" w:rsidTr="00EA039D">
        <w:trPr>
          <w:trHeight w:val="770"/>
        </w:trPr>
        <w:tc>
          <w:tcPr>
            <w:tcW w:w="9587" w:type="dxa"/>
            <w:gridSpan w:val="3"/>
            <w:vAlign w:val="center"/>
          </w:tcPr>
          <w:p w:rsidR="0098535C" w:rsidRPr="0098535C" w:rsidRDefault="0098535C" w:rsidP="0098535C">
            <w:pPr>
              <w:jc w:val="center"/>
              <w:rPr>
                <w:rFonts w:ascii="Times New Roman" w:hAnsi="Times New Roman" w:cs="Times New Roman"/>
                <w:b/>
                <w:bCs/>
                <w:lang w:val="uk-UA"/>
              </w:rPr>
            </w:pPr>
            <w:r w:rsidRPr="0098535C">
              <w:rPr>
                <w:rFonts w:ascii="Times New Roman" w:hAnsi="Times New Roman" w:cs="Times New Roman"/>
                <w:b/>
                <w:bCs/>
                <w:lang w:val="uk-UA"/>
              </w:rPr>
              <w:t>Змістовий модуль ІІІ. Застосування іміджевих технологій у</w:t>
            </w:r>
          </w:p>
          <w:p w:rsidR="0098535C" w:rsidRPr="0098535C" w:rsidRDefault="0098535C" w:rsidP="0098535C">
            <w:pPr>
              <w:jc w:val="center"/>
              <w:rPr>
                <w:rFonts w:ascii="Times New Roman" w:hAnsi="Times New Roman" w:cs="Times New Roman"/>
                <w:sz w:val="24"/>
                <w:szCs w:val="24"/>
                <w:lang w:val="uk-UA"/>
              </w:rPr>
            </w:pPr>
            <w:r w:rsidRPr="0098535C">
              <w:rPr>
                <w:rFonts w:ascii="Times New Roman" w:hAnsi="Times New Roman" w:cs="Times New Roman"/>
                <w:b/>
                <w:bCs/>
                <w:lang w:val="uk-UA"/>
              </w:rPr>
              <w:t>суспільній практиці</w:t>
            </w:r>
          </w:p>
        </w:tc>
      </w:tr>
      <w:tr w:rsidR="0098535C" w:rsidRPr="00067B5A" w:rsidTr="00CF72DD">
        <w:trPr>
          <w:trHeight w:val="770"/>
        </w:trPr>
        <w:tc>
          <w:tcPr>
            <w:tcW w:w="959" w:type="dxa"/>
            <w:vAlign w:val="center"/>
          </w:tcPr>
          <w:p w:rsidR="0098535C" w:rsidRDefault="0098535C" w:rsidP="0098535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4678" w:type="dxa"/>
          </w:tcPr>
          <w:p w:rsidR="0098535C" w:rsidRPr="0098535C" w:rsidRDefault="0098535C" w:rsidP="0098535C">
            <w:pPr>
              <w:jc w:val="both"/>
              <w:rPr>
                <w:rFonts w:ascii="Times New Roman" w:hAnsi="Times New Roman" w:cs="Times New Roman"/>
                <w:sz w:val="24"/>
                <w:szCs w:val="24"/>
                <w:lang w:val="uk-UA"/>
              </w:rPr>
            </w:pPr>
            <w:r w:rsidRPr="0098535C">
              <w:rPr>
                <w:rFonts w:ascii="Times New Roman" w:hAnsi="Times New Roman" w:cs="Times New Roman"/>
                <w:lang w:val="uk-UA"/>
              </w:rPr>
              <w:t>Тема 7. Створення іміджу організації (корпоративний імідж): основні вимоги та чинники</w:t>
            </w:r>
            <w:r>
              <w:rPr>
                <w:rFonts w:ascii="Times New Roman" w:hAnsi="Times New Roman" w:cs="Times New Roman"/>
                <w:lang w:val="uk-UA"/>
              </w:rPr>
              <w:t xml:space="preserve"> </w:t>
            </w:r>
            <w:r>
              <w:rPr>
                <w:rFonts w:ascii="Times New Roman" w:hAnsi="Times New Roman" w:cs="Times New Roman"/>
                <w:lang w:val="ru-RU"/>
              </w:rPr>
              <w:t xml:space="preserve"> (4 </w:t>
            </w:r>
            <w:proofErr w:type="spellStart"/>
            <w:r>
              <w:rPr>
                <w:rFonts w:ascii="Times New Roman" w:hAnsi="Times New Roman" w:cs="Times New Roman"/>
                <w:lang w:val="ru-RU"/>
              </w:rPr>
              <w:t>години</w:t>
            </w:r>
            <w:proofErr w:type="spellEnd"/>
            <w:r>
              <w:rPr>
                <w:rFonts w:ascii="Times New Roman" w:hAnsi="Times New Roman" w:cs="Times New Roman"/>
                <w:lang w:val="ru-RU"/>
              </w:rPr>
              <w:t>)</w:t>
            </w:r>
          </w:p>
        </w:tc>
        <w:tc>
          <w:tcPr>
            <w:tcW w:w="3950" w:type="dxa"/>
          </w:tcPr>
          <w:p w:rsidR="0098535C" w:rsidRPr="0098535C" w:rsidRDefault="0098535C" w:rsidP="0098535C">
            <w:pPr>
              <w:jc w:val="both"/>
              <w:rPr>
                <w:rFonts w:ascii="Times New Roman" w:hAnsi="Times New Roman" w:cs="Times New Roman"/>
                <w:sz w:val="24"/>
                <w:szCs w:val="24"/>
                <w:lang w:val="uk-UA"/>
              </w:rPr>
            </w:pPr>
            <w:r w:rsidRPr="0098535C">
              <w:rPr>
                <w:rFonts w:ascii="Times New Roman" w:hAnsi="Times New Roman" w:cs="Times New Roman"/>
                <w:lang w:val="uk-UA"/>
              </w:rPr>
              <w:t>Тема 7. Створення іміджу організації (корпоративний імідж): основні вимоги та чинники</w:t>
            </w:r>
            <w:r>
              <w:rPr>
                <w:rFonts w:ascii="Times New Roman" w:hAnsi="Times New Roman" w:cs="Times New Roman"/>
                <w:lang w:val="uk-UA"/>
              </w:rPr>
              <w:t xml:space="preserve"> </w:t>
            </w:r>
            <w:r>
              <w:rPr>
                <w:rFonts w:ascii="Times New Roman" w:hAnsi="Times New Roman" w:cs="Times New Roman"/>
                <w:lang w:val="ru-RU"/>
              </w:rPr>
              <w:t xml:space="preserve">(4 </w:t>
            </w:r>
            <w:proofErr w:type="spellStart"/>
            <w:r>
              <w:rPr>
                <w:rFonts w:ascii="Times New Roman" w:hAnsi="Times New Roman" w:cs="Times New Roman"/>
                <w:lang w:val="ru-RU"/>
              </w:rPr>
              <w:t>години</w:t>
            </w:r>
            <w:proofErr w:type="spellEnd"/>
            <w:r>
              <w:rPr>
                <w:rFonts w:ascii="Times New Roman" w:hAnsi="Times New Roman" w:cs="Times New Roman"/>
                <w:lang w:val="ru-RU"/>
              </w:rPr>
              <w:t>)</w:t>
            </w:r>
          </w:p>
        </w:tc>
      </w:tr>
      <w:tr w:rsidR="0098535C" w:rsidRPr="00067B5A" w:rsidTr="00CF72DD">
        <w:trPr>
          <w:trHeight w:val="770"/>
        </w:trPr>
        <w:tc>
          <w:tcPr>
            <w:tcW w:w="959" w:type="dxa"/>
            <w:vAlign w:val="center"/>
          </w:tcPr>
          <w:p w:rsidR="0098535C" w:rsidRDefault="0098535C" w:rsidP="0098535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4678" w:type="dxa"/>
          </w:tcPr>
          <w:p w:rsidR="0098535C" w:rsidRPr="0098535C" w:rsidRDefault="0098535C" w:rsidP="0098535C">
            <w:pPr>
              <w:jc w:val="both"/>
              <w:rPr>
                <w:rFonts w:ascii="Times New Roman" w:hAnsi="Times New Roman" w:cs="Times New Roman"/>
                <w:sz w:val="24"/>
                <w:szCs w:val="24"/>
                <w:lang w:val="uk-UA"/>
              </w:rPr>
            </w:pPr>
            <w:r w:rsidRPr="0098535C">
              <w:rPr>
                <w:rFonts w:ascii="Times New Roman" w:hAnsi="Times New Roman" w:cs="Times New Roman"/>
                <w:lang w:val="uk-UA"/>
              </w:rPr>
              <w:t>Тема 8. Технології формування політичного іміджу</w:t>
            </w:r>
            <w:r>
              <w:rPr>
                <w:rFonts w:ascii="Times New Roman" w:hAnsi="Times New Roman" w:cs="Times New Roman"/>
                <w:lang w:val="uk-UA"/>
              </w:rPr>
              <w:t xml:space="preserve"> </w:t>
            </w:r>
            <w:r>
              <w:rPr>
                <w:rFonts w:ascii="Times New Roman" w:hAnsi="Times New Roman" w:cs="Times New Roman"/>
                <w:lang w:val="ru-RU"/>
              </w:rPr>
              <w:t xml:space="preserve">(4 </w:t>
            </w:r>
            <w:proofErr w:type="spellStart"/>
            <w:r>
              <w:rPr>
                <w:rFonts w:ascii="Times New Roman" w:hAnsi="Times New Roman" w:cs="Times New Roman"/>
                <w:lang w:val="ru-RU"/>
              </w:rPr>
              <w:t>години</w:t>
            </w:r>
            <w:proofErr w:type="spellEnd"/>
            <w:r>
              <w:rPr>
                <w:rFonts w:ascii="Times New Roman" w:hAnsi="Times New Roman" w:cs="Times New Roman"/>
                <w:lang w:val="ru-RU"/>
              </w:rPr>
              <w:t>)</w:t>
            </w:r>
          </w:p>
        </w:tc>
        <w:tc>
          <w:tcPr>
            <w:tcW w:w="3950" w:type="dxa"/>
          </w:tcPr>
          <w:p w:rsidR="0098535C" w:rsidRPr="0098535C" w:rsidRDefault="0098535C" w:rsidP="0098535C">
            <w:pPr>
              <w:jc w:val="both"/>
              <w:rPr>
                <w:rFonts w:ascii="Times New Roman" w:hAnsi="Times New Roman" w:cs="Times New Roman"/>
                <w:sz w:val="24"/>
                <w:szCs w:val="24"/>
                <w:lang w:val="uk-UA"/>
              </w:rPr>
            </w:pPr>
            <w:r w:rsidRPr="0098535C">
              <w:rPr>
                <w:rFonts w:ascii="Times New Roman" w:hAnsi="Times New Roman" w:cs="Times New Roman"/>
                <w:lang w:val="uk-UA"/>
              </w:rPr>
              <w:t>Тема 8. Технології формування політичного іміджу</w:t>
            </w:r>
            <w:r>
              <w:rPr>
                <w:rFonts w:ascii="Times New Roman" w:hAnsi="Times New Roman" w:cs="Times New Roman"/>
                <w:lang w:val="uk-UA"/>
              </w:rPr>
              <w:t xml:space="preserve"> </w:t>
            </w:r>
            <w:r>
              <w:rPr>
                <w:rFonts w:ascii="Times New Roman" w:hAnsi="Times New Roman" w:cs="Times New Roman"/>
                <w:lang w:val="ru-RU"/>
              </w:rPr>
              <w:t xml:space="preserve">(4 </w:t>
            </w:r>
            <w:proofErr w:type="spellStart"/>
            <w:r>
              <w:rPr>
                <w:rFonts w:ascii="Times New Roman" w:hAnsi="Times New Roman" w:cs="Times New Roman"/>
                <w:lang w:val="ru-RU"/>
              </w:rPr>
              <w:t>години</w:t>
            </w:r>
            <w:proofErr w:type="spellEnd"/>
            <w:r>
              <w:rPr>
                <w:rFonts w:ascii="Times New Roman" w:hAnsi="Times New Roman" w:cs="Times New Roman"/>
                <w:lang w:val="ru-RU"/>
              </w:rPr>
              <w:t>)</w:t>
            </w:r>
          </w:p>
        </w:tc>
      </w:tr>
      <w:tr w:rsidR="0098535C" w:rsidRPr="00BC2027" w:rsidTr="00CF72DD">
        <w:trPr>
          <w:trHeight w:val="770"/>
        </w:trPr>
        <w:tc>
          <w:tcPr>
            <w:tcW w:w="959" w:type="dxa"/>
            <w:vAlign w:val="center"/>
          </w:tcPr>
          <w:p w:rsidR="0098535C" w:rsidRDefault="0098535C" w:rsidP="0098535C">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4678" w:type="dxa"/>
          </w:tcPr>
          <w:p w:rsidR="0098535C" w:rsidRPr="0098535C" w:rsidRDefault="0098535C" w:rsidP="0098535C">
            <w:pPr>
              <w:jc w:val="both"/>
              <w:rPr>
                <w:rFonts w:ascii="Times New Roman" w:hAnsi="Times New Roman" w:cs="Times New Roman"/>
                <w:sz w:val="24"/>
                <w:szCs w:val="24"/>
                <w:lang w:val="uk-UA"/>
              </w:rPr>
            </w:pPr>
            <w:r w:rsidRPr="0098535C">
              <w:rPr>
                <w:rFonts w:ascii="Times New Roman" w:hAnsi="Times New Roman" w:cs="Times New Roman"/>
                <w:lang w:val="uk-UA"/>
              </w:rPr>
              <w:t>Тема 9. Імідж країни</w:t>
            </w:r>
            <w:r>
              <w:rPr>
                <w:rFonts w:ascii="Times New Roman" w:hAnsi="Times New Roman" w:cs="Times New Roman"/>
                <w:lang w:val="uk-UA"/>
              </w:rPr>
              <w:t xml:space="preserve"> </w:t>
            </w:r>
            <w:r>
              <w:rPr>
                <w:rFonts w:ascii="Times New Roman" w:hAnsi="Times New Roman" w:cs="Times New Roman"/>
                <w:lang w:val="ru-RU"/>
              </w:rPr>
              <w:t xml:space="preserve">(4 </w:t>
            </w:r>
            <w:proofErr w:type="spellStart"/>
            <w:r>
              <w:rPr>
                <w:rFonts w:ascii="Times New Roman" w:hAnsi="Times New Roman" w:cs="Times New Roman"/>
                <w:lang w:val="ru-RU"/>
              </w:rPr>
              <w:t>години</w:t>
            </w:r>
            <w:proofErr w:type="spellEnd"/>
            <w:r>
              <w:rPr>
                <w:rFonts w:ascii="Times New Roman" w:hAnsi="Times New Roman" w:cs="Times New Roman"/>
                <w:lang w:val="ru-RU"/>
              </w:rPr>
              <w:t>)</w:t>
            </w:r>
          </w:p>
        </w:tc>
        <w:tc>
          <w:tcPr>
            <w:tcW w:w="3950" w:type="dxa"/>
          </w:tcPr>
          <w:p w:rsidR="0098535C" w:rsidRPr="0098535C" w:rsidRDefault="0098535C" w:rsidP="0098535C">
            <w:pPr>
              <w:jc w:val="both"/>
              <w:rPr>
                <w:rFonts w:ascii="Times New Roman" w:hAnsi="Times New Roman" w:cs="Times New Roman"/>
                <w:sz w:val="24"/>
                <w:szCs w:val="24"/>
                <w:lang w:val="uk-UA"/>
              </w:rPr>
            </w:pPr>
            <w:r w:rsidRPr="0098535C">
              <w:rPr>
                <w:rFonts w:ascii="Times New Roman" w:hAnsi="Times New Roman" w:cs="Times New Roman"/>
                <w:lang w:val="uk-UA"/>
              </w:rPr>
              <w:t>Тема 9. Імідж країни</w:t>
            </w:r>
            <w:r>
              <w:rPr>
                <w:rFonts w:ascii="Times New Roman" w:hAnsi="Times New Roman" w:cs="Times New Roman"/>
                <w:lang w:val="uk-UA"/>
              </w:rPr>
              <w:t xml:space="preserve"> </w:t>
            </w:r>
            <w:r>
              <w:rPr>
                <w:rFonts w:ascii="Times New Roman" w:hAnsi="Times New Roman" w:cs="Times New Roman"/>
                <w:lang w:val="ru-RU"/>
              </w:rPr>
              <w:t xml:space="preserve">(4 </w:t>
            </w:r>
            <w:proofErr w:type="spellStart"/>
            <w:r>
              <w:rPr>
                <w:rFonts w:ascii="Times New Roman" w:hAnsi="Times New Roman" w:cs="Times New Roman"/>
                <w:lang w:val="ru-RU"/>
              </w:rPr>
              <w:t>години</w:t>
            </w:r>
            <w:proofErr w:type="spellEnd"/>
            <w:r>
              <w:rPr>
                <w:rFonts w:ascii="Times New Roman" w:hAnsi="Times New Roman" w:cs="Times New Roman"/>
                <w:lang w:val="ru-RU"/>
              </w:rPr>
              <w:t>)</w:t>
            </w:r>
          </w:p>
        </w:tc>
      </w:tr>
    </w:tbl>
    <w:p w:rsidR="00C1419A" w:rsidRDefault="006E64F0" w:rsidP="00C1419A">
      <w:pPr>
        <w:spacing w:line="240" w:lineRule="auto"/>
        <w:jc w:val="both"/>
        <w:rPr>
          <w:rFonts w:ascii="Times New Roman" w:hAnsi="Times New Roman" w:cs="Times New Roman"/>
          <w:sz w:val="24"/>
          <w:szCs w:val="24"/>
          <w:lang w:val="uk-UA"/>
        </w:rPr>
      </w:pPr>
      <w:r w:rsidRPr="006E64F0">
        <w:rPr>
          <w:rFonts w:ascii="Times New Roman" w:hAnsi="Times New Roman" w:cs="Times New Roman"/>
          <w:sz w:val="28"/>
          <w:szCs w:val="28"/>
          <w:lang w:val="uk-UA"/>
        </w:rPr>
        <w:pict>
          <v:rect id="_x0000_i1032" style="width:0;height:1.5pt" o:hralign="center" o:hrstd="t" o:hr="t" fillcolor="#a0a0a0" stroked="f"/>
        </w:pict>
      </w:r>
    </w:p>
    <w:p w:rsidR="00164A49" w:rsidRDefault="00164A49" w:rsidP="00C1419A">
      <w:pPr>
        <w:spacing w:line="240" w:lineRule="auto"/>
        <w:jc w:val="both"/>
        <w:rPr>
          <w:rFonts w:ascii="Times New Roman" w:hAnsi="Times New Roman" w:cs="Times New Roman"/>
          <w:b/>
          <w:bCs/>
          <w:sz w:val="24"/>
          <w:szCs w:val="24"/>
          <w:lang w:val="uk-UA"/>
        </w:rPr>
      </w:pPr>
    </w:p>
    <w:p w:rsidR="00164A49" w:rsidRDefault="00164A49" w:rsidP="00C1419A">
      <w:pPr>
        <w:spacing w:line="240" w:lineRule="auto"/>
        <w:jc w:val="both"/>
        <w:rPr>
          <w:rFonts w:ascii="Times New Roman" w:hAnsi="Times New Roman" w:cs="Times New Roman"/>
          <w:b/>
          <w:bCs/>
          <w:sz w:val="24"/>
          <w:szCs w:val="24"/>
          <w:lang w:val="uk-UA"/>
        </w:rPr>
      </w:pPr>
    </w:p>
    <w:p w:rsidR="00164A49" w:rsidRDefault="00164A49" w:rsidP="00C1419A">
      <w:pPr>
        <w:spacing w:line="240" w:lineRule="auto"/>
        <w:jc w:val="both"/>
        <w:rPr>
          <w:rFonts w:ascii="Times New Roman" w:hAnsi="Times New Roman" w:cs="Times New Roman"/>
          <w:b/>
          <w:bCs/>
          <w:sz w:val="24"/>
          <w:szCs w:val="24"/>
          <w:lang w:val="uk-UA"/>
        </w:rPr>
      </w:pPr>
    </w:p>
    <w:p w:rsidR="00C1419A" w:rsidRPr="00B54496" w:rsidRDefault="00C1419A" w:rsidP="00C1419A">
      <w:pPr>
        <w:spacing w:line="240" w:lineRule="auto"/>
        <w:jc w:val="both"/>
        <w:rPr>
          <w:rFonts w:ascii="Times New Roman" w:hAnsi="Times New Roman" w:cs="Times New Roman"/>
          <w:b/>
          <w:bCs/>
          <w:sz w:val="24"/>
          <w:szCs w:val="24"/>
          <w:lang w:val="uk-UA"/>
        </w:rPr>
      </w:pPr>
      <w:r w:rsidRPr="00B54496">
        <w:rPr>
          <w:rFonts w:ascii="Times New Roman" w:hAnsi="Times New Roman" w:cs="Times New Roman"/>
          <w:b/>
          <w:bCs/>
          <w:sz w:val="24"/>
          <w:szCs w:val="24"/>
          <w:lang w:val="uk-UA"/>
        </w:rPr>
        <w:t>САМОСТІЙНА РОБОТА</w:t>
      </w:r>
    </w:p>
    <w:tbl>
      <w:tblPr>
        <w:tblW w:w="9496" w:type="dxa"/>
        <w:tblInd w:w="180" w:type="dxa"/>
        <w:tblLayout w:type="fixed"/>
        <w:tblLook w:val="0000"/>
      </w:tblPr>
      <w:tblGrid>
        <w:gridCol w:w="709"/>
        <w:gridCol w:w="7087"/>
        <w:gridCol w:w="1700"/>
      </w:tblGrid>
      <w:tr w:rsidR="00164A49" w:rsidRPr="00164A49" w:rsidTr="00067B5A">
        <w:tc>
          <w:tcPr>
            <w:tcW w:w="709" w:type="dxa"/>
            <w:tcBorders>
              <w:top w:val="single" w:sz="4" w:space="0" w:color="000000"/>
              <w:left w:val="single" w:sz="4" w:space="0" w:color="000000"/>
              <w:bottom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w:t>
            </w:r>
          </w:p>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з/п</w:t>
            </w:r>
          </w:p>
        </w:tc>
        <w:tc>
          <w:tcPr>
            <w:tcW w:w="7087" w:type="dxa"/>
            <w:tcBorders>
              <w:top w:val="single" w:sz="4" w:space="0" w:color="000000"/>
              <w:left w:val="single" w:sz="4" w:space="0" w:color="000000"/>
              <w:bottom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Назва теми</w:t>
            </w:r>
          </w:p>
        </w:tc>
        <w:tc>
          <w:tcPr>
            <w:tcW w:w="1700" w:type="dxa"/>
            <w:tcBorders>
              <w:top w:val="single" w:sz="4" w:space="0" w:color="000000"/>
              <w:left w:val="single" w:sz="4" w:space="0" w:color="000000"/>
              <w:bottom w:val="single" w:sz="4" w:space="0" w:color="000000"/>
              <w:right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Кількість</w:t>
            </w:r>
          </w:p>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годин</w:t>
            </w:r>
          </w:p>
        </w:tc>
      </w:tr>
      <w:tr w:rsidR="00164A49" w:rsidRPr="00164A49" w:rsidTr="00067B5A">
        <w:tc>
          <w:tcPr>
            <w:tcW w:w="709" w:type="dxa"/>
            <w:tcBorders>
              <w:top w:val="single" w:sz="4" w:space="0" w:color="000000"/>
              <w:left w:val="single" w:sz="4" w:space="0" w:color="000000"/>
              <w:bottom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lastRenderedPageBreak/>
              <w:t>1</w:t>
            </w:r>
          </w:p>
        </w:tc>
        <w:tc>
          <w:tcPr>
            <w:tcW w:w="7087" w:type="dxa"/>
            <w:tcBorders>
              <w:top w:val="single" w:sz="4" w:space="0" w:color="000000"/>
              <w:left w:val="single" w:sz="4" w:space="0" w:color="000000"/>
              <w:bottom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proofErr w:type="spellStart"/>
            <w:r w:rsidRPr="00164A49">
              <w:rPr>
                <w:rFonts w:ascii="Times New Roman" w:eastAsia="Times New Roman" w:hAnsi="Times New Roman" w:cs="Times New Roman"/>
                <w:sz w:val="28"/>
                <w:szCs w:val="28"/>
                <w:lang w:val="uk-UA" w:eastAsia="zh-CN"/>
              </w:rPr>
              <w:t>Іміджологія</w:t>
            </w:r>
            <w:proofErr w:type="spellEnd"/>
            <w:r w:rsidRPr="00164A49">
              <w:rPr>
                <w:rFonts w:ascii="Times New Roman" w:eastAsia="Times New Roman" w:hAnsi="Times New Roman" w:cs="Times New Roman"/>
                <w:sz w:val="28"/>
                <w:szCs w:val="28"/>
                <w:lang w:val="uk-UA" w:eastAsia="zh-CN"/>
              </w:rPr>
              <w:t xml:space="preserve"> як наука та навчальна дисципліна</w:t>
            </w:r>
          </w:p>
        </w:tc>
        <w:tc>
          <w:tcPr>
            <w:tcW w:w="1700" w:type="dxa"/>
            <w:tcBorders>
              <w:top w:val="single" w:sz="4" w:space="0" w:color="000000"/>
              <w:left w:val="single" w:sz="4" w:space="0" w:color="000000"/>
              <w:bottom w:val="single" w:sz="4" w:space="0" w:color="000000"/>
              <w:right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12</w:t>
            </w:r>
          </w:p>
        </w:tc>
      </w:tr>
      <w:tr w:rsidR="00164A49" w:rsidRPr="00164A49" w:rsidTr="00067B5A">
        <w:tc>
          <w:tcPr>
            <w:tcW w:w="709" w:type="dxa"/>
            <w:tcBorders>
              <w:top w:val="single" w:sz="4" w:space="0" w:color="000000"/>
              <w:left w:val="single" w:sz="4" w:space="0" w:color="000000"/>
              <w:bottom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2</w:t>
            </w:r>
          </w:p>
        </w:tc>
        <w:tc>
          <w:tcPr>
            <w:tcW w:w="7087" w:type="dxa"/>
            <w:tcBorders>
              <w:top w:val="single" w:sz="4" w:space="0" w:color="000000"/>
              <w:left w:val="single" w:sz="4" w:space="0" w:color="000000"/>
              <w:bottom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Типи іміджів</w:t>
            </w:r>
          </w:p>
        </w:tc>
        <w:tc>
          <w:tcPr>
            <w:tcW w:w="1700" w:type="dxa"/>
            <w:tcBorders>
              <w:top w:val="single" w:sz="4" w:space="0" w:color="000000"/>
              <w:left w:val="single" w:sz="4" w:space="0" w:color="000000"/>
              <w:bottom w:val="single" w:sz="4" w:space="0" w:color="000000"/>
              <w:right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12</w:t>
            </w:r>
          </w:p>
        </w:tc>
      </w:tr>
      <w:tr w:rsidR="00164A49" w:rsidRPr="00164A49" w:rsidTr="00067B5A">
        <w:tc>
          <w:tcPr>
            <w:tcW w:w="709" w:type="dxa"/>
            <w:tcBorders>
              <w:top w:val="single" w:sz="4" w:space="0" w:color="000000"/>
              <w:left w:val="single" w:sz="4" w:space="0" w:color="000000"/>
              <w:bottom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3</w:t>
            </w:r>
          </w:p>
        </w:tc>
        <w:tc>
          <w:tcPr>
            <w:tcW w:w="7087" w:type="dxa"/>
            <w:tcBorders>
              <w:top w:val="single" w:sz="4" w:space="0" w:color="000000"/>
              <w:left w:val="single" w:sz="4" w:space="0" w:color="000000"/>
              <w:bottom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proofErr w:type="spellStart"/>
            <w:r w:rsidRPr="00164A49">
              <w:rPr>
                <w:rFonts w:ascii="Times New Roman" w:eastAsia="Times New Roman" w:hAnsi="Times New Roman" w:cs="Times New Roman"/>
                <w:sz w:val="28"/>
                <w:szCs w:val="28"/>
                <w:lang w:val="uk-UA" w:eastAsia="zh-CN"/>
              </w:rPr>
              <w:t>Іміджмейкінг</w:t>
            </w:r>
            <w:proofErr w:type="spellEnd"/>
            <w:r w:rsidRPr="00164A49">
              <w:rPr>
                <w:rFonts w:ascii="Times New Roman" w:eastAsia="Times New Roman" w:hAnsi="Times New Roman" w:cs="Times New Roman"/>
                <w:sz w:val="28"/>
                <w:szCs w:val="28"/>
                <w:lang w:val="uk-UA" w:eastAsia="zh-CN"/>
              </w:rPr>
              <w:t>: сутність, основні принципи</w:t>
            </w:r>
          </w:p>
        </w:tc>
        <w:tc>
          <w:tcPr>
            <w:tcW w:w="1700" w:type="dxa"/>
            <w:tcBorders>
              <w:top w:val="single" w:sz="4" w:space="0" w:color="000000"/>
              <w:left w:val="single" w:sz="4" w:space="0" w:color="000000"/>
              <w:bottom w:val="single" w:sz="4" w:space="0" w:color="000000"/>
              <w:right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12</w:t>
            </w:r>
          </w:p>
        </w:tc>
      </w:tr>
      <w:tr w:rsidR="00164A49" w:rsidRPr="00164A49" w:rsidTr="00067B5A">
        <w:tc>
          <w:tcPr>
            <w:tcW w:w="709" w:type="dxa"/>
            <w:tcBorders>
              <w:top w:val="single" w:sz="4" w:space="0" w:color="000000"/>
              <w:left w:val="single" w:sz="4" w:space="0" w:color="000000"/>
              <w:bottom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4</w:t>
            </w:r>
          </w:p>
        </w:tc>
        <w:tc>
          <w:tcPr>
            <w:tcW w:w="7087" w:type="dxa"/>
            <w:tcBorders>
              <w:top w:val="single" w:sz="4" w:space="0" w:color="000000"/>
              <w:left w:val="single" w:sz="4" w:space="0" w:color="000000"/>
              <w:bottom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Основні закономірності побудови іміджу</w:t>
            </w:r>
          </w:p>
        </w:tc>
        <w:tc>
          <w:tcPr>
            <w:tcW w:w="1700" w:type="dxa"/>
            <w:tcBorders>
              <w:top w:val="single" w:sz="4" w:space="0" w:color="000000"/>
              <w:left w:val="single" w:sz="4" w:space="0" w:color="000000"/>
              <w:bottom w:val="single" w:sz="4" w:space="0" w:color="000000"/>
              <w:right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14</w:t>
            </w:r>
          </w:p>
        </w:tc>
      </w:tr>
      <w:tr w:rsidR="00164A49" w:rsidRPr="00164A49" w:rsidTr="00067B5A">
        <w:tc>
          <w:tcPr>
            <w:tcW w:w="709" w:type="dxa"/>
            <w:tcBorders>
              <w:top w:val="single" w:sz="4" w:space="0" w:color="000000"/>
              <w:left w:val="single" w:sz="4" w:space="0" w:color="000000"/>
              <w:bottom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5</w:t>
            </w:r>
          </w:p>
        </w:tc>
        <w:tc>
          <w:tcPr>
            <w:tcW w:w="7087" w:type="dxa"/>
            <w:tcBorders>
              <w:top w:val="single" w:sz="4" w:space="0" w:color="000000"/>
              <w:left w:val="single" w:sz="4" w:space="0" w:color="000000"/>
              <w:bottom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 xml:space="preserve">Інструментарій </w:t>
            </w:r>
            <w:proofErr w:type="spellStart"/>
            <w:r w:rsidRPr="00164A49">
              <w:rPr>
                <w:rFonts w:ascii="Times New Roman" w:eastAsia="Times New Roman" w:hAnsi="Times New Roman" w:cs="Times New Roman"/>
                <w:sz w:val="28"/>
                <w:szCs w:val="28"/>
                <w:lang w:val="uk-UA" w:eastAsia="zh-CN"/>
              </w:rPr>
              <w:t>іміджології</w:t>
            </w:r>
            <w:proofErr w:type="spellEnd"/>
            <w:r w:rsidRPr="00164A49">
              <w:rPr>
                <w:rFonts w:ascii="Times New Roman" w:eastAsia="Times New Roman" w:hAnsi="Times New Roman" w:cs="Times New Roman"/>
                <w:sz w:val="28"/>
                <w:szCs w:val="28"/>
                <w:lang w:val="uk-UA" w:eastAsia="zh-CN"/>
              </w:rPr>
              <w:t>. Іміджеві стратегії</w:t>
            </w:r>
          </w:p>
        </w:tc>
        <w:tc>
          <w:tcPr>
            <w:tcW w:w="1700" w:type="dxa"/>
            <w:tcBorders>
              <w:top w:val="single" w:sz="4" w:space="0" w:color="000000"/>
              <w:left w:val="single" w:sz="4" w:space="0" w:color="000000"/>
              <w:bottom w:val="single" w:sz="4" w:space="0" w:color="000000"/>
              <w:right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14</w:t>
            </w:r>
          </w:p>
        </w:tc>
      </w:tr>
      <w:tr w:rsidR="00164A49" w:rsidRPr="00164A49" w:rsidTr="00067B5A">
        <w:tc>
          <w:tcPr>
            <w:tcW w:w="709" w:type="dxa"/>
            <w:tcBorders>
              <w:top w:val="single" w:sz="4" w:space="0" w:color="000000"/>
              <w:left w:val="single" w:sz="4" w:space="0" w:color="000000"/>
              <w:bottom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6</w:t>
            </w:r>
          </w:p>
        </w:tc>
        <w:tc>
          <w:tcPr>
            <w:tcW w:w="7087" w:type="dxa"/>
            <w:tcBorders>
              <w:top w:val="single" w:sz="4" w:space="0" w:color="000000"/>
              <w:left w:val="single" w:sz="4" w:space="0" w:color="000000"/>
              <w:bottom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Особливості рекламної діяльності у створенні іміджу</w:t>
            </w:r>
          </w:p>
        </w:tc>
        <w:tc>
          <w:tcPr>
            <w:tcW w:w="1700" w:type="dxa"/>
            <w:tcBorders>
              <w:top w:val="single" w:sz="4" w:space="0" w:color="000000"/>
              <w:left w:val="single" w:sz="4" w:space="0" w:color="000000"/>
              <w:bottom w:val="single" w:sz="4" w:space="0" w:color="000000"/>
              <w:right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14</w:t>
            </w:r>
          </w:p>
        </w:tc>
      </w:tr>
      <w:tr w:rsidR="00164A49" w:rsidRPr="00164A49" w:rsidTr="00067B5A">
        <w:tc>
          <w:tcPr>
            <w:tcW w:w="709" w:type="dxa"/>
            <w:tcBorders>
              <w:top w:val="single" w:sz="4" w:space="0" w:color="000000"/>
              <w:left w:val="single" w:sz="4" w:space="0" w:color="000000"/>
              <w:bottom w:val="single" w:sz="4" w:space="0" w:color="000000"/>
            </w:tcBorders>
          </w:tcPr>
          <w:p w:rsidR="00164A49" w:rsidRPr="00067B5A" w:rsidRDefault="00067B5A" w:rsidP="00164A49">
            <w:pPr>
              <w:spacing w:line="240" w:lineRule="auto"/>
              <w:jc w:val="both"/>
              <w:rPr>
                <w:rFonts w:ascii="Times New Roman" w:eastAsia="Times New Roman" w:hAnsi="Times New Roman" w:cs="Times New Roman"/>
                <w:sz w:val="28"/>
                <w:szCs w:val="28"/>
                <w:lang w:val="en-US" w:eastAsia="zh-CN"/>
              </w:rPr>
            </w:pPr>
            <w:r>
              <w:rPr>
                <w:rFonts w:ascii="Times New Roman" w:eastAsia="Times New Roman" w:hAnsi="Times New Roman" w:cs="Times New Roman"/>
                <w:sz w:val="28"/>
                <w:szCs w:val="28"/>
                <w:lang w:val="en-US" w:eastAsia="zh-CN"/>
              </w:rPr>
              <w:t>7</w:t>
            </w:r>
          </w:p>
        </w:tc>
        <w:tc>
          <w:tcPr>
            <w:tcW w:w="7087" w:type="dxa"/>
            <w:tcBorders>
              <w:top w:val="single" w:sz="4" w:space="0" w:color="000000"/>
              <w:left w:val="single" w:sz="4" w:space="0" w:color="000000"/>
              <w:bottom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Створення іміджу організації (корпоративний імідж): основні вимоги та чинники</w:t>
            </w:r>
          </w:p>
        </w:tc>
        <w:tc>
          <w:tcPr>
            <w:tcW w:w="1700" w:type="dxa"/>
            <w:tcBorders>
              <w:top w:val="single" w:sz="4" w:space="0" w:color="000000"/>
              <w:left w:val="single" w:sz="4" w:space="0" w:color="000000"/>
              <w:bottom w:val="single" w:sz="4" w:space="0" w:color="000000"/>
              <w:right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14</w:t>
            </w:r>
          </w:p>
        </w:tc>
      </w:tr>
      <w:tr w:rsidR="00164A49" w:rsidRPr="00164A49" w:rsidTr="00067B5A">
        <w:tc>
          <w:tcPr>
            <w:tcW w:w="709" w:type="dxa"/>
            <w:tcBorders>
              <w:top w:val="single" w:sz="4" w:space="0" w:color="000000"/>
              <w:left w:val="single" w:sz="4" w:space="0" w:color="000000"/>
              <w:bottom w:val="single" w:sz="4" w:space="0" w:color="000000"/>
            </w:tcBorders>
          </w:tcPr>
          <w:p w:rsidR="00164A49" w:rsidRPr="00067B5A" w:rsidRDefault="00067B5A" w:rsidP="00164A49">
            <w:pPr>
              <w:spacing w:line="240" w:lineRule="auto"/>
              <w:jc w:val="both"/>
              <w:rPr>
                <w:rFonts w:ascii="Times New Roman" w:eastAsia="Times New Roman" w:hAnsi="Times New Roman" w:cs="Times New Roman"/>
                <w:sz w:val="28"/>
                <w:szCs w:val="28"/>
                <w:lang w:val="en-US" w:eastAsia="zh-CN"/>
              </w:rPr>
            </w:pPr>
            <w:r>
              <w:rPr>
                <w:rFonts w:ascii="Times New Roman" w:eastAsia="Times New Roman" w:hAnsi="Times New Roman" w:cs="Times New Roman"/>
                <w:sz w:val="28"/>
                <w:szCs w:val="28"/>
                <w:lang w:val="en-US" w:eastAsia="zh-CN"/>
              </w:rPr>
              <w:t>8</w:t>
            </w:r>
          </w:p>
        </w:tc>
        <w:tc>
          <w:tcPr>
            <w:tcW w:w="7087" w:type="dxa"/>
            <w:tcBorders>
              <w:top w:val="single" w:sz="4" w:space="0" w:color="000000"/>
              <w:left w:val="single" w:sz="4" w:space="0" w:color="000000"/>
              <w:bottom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Технології формування політичного іміджу</w:t>
            </w:r>
          </w:p>
        </w:tc>
        <w:tc>
          <w:tcPr>
            <w:tcW w:w="1700" w:type="dxa"/>
            <w:tcBorders>
              <w:top w:val="single" w:sz="4" w:space="0" w:color="000000"/>
              <w:left w:val="single" w:sz="4" w:space="0" w:color="000000"/>
              <w:bottom w:val="single" w:sz="4" w:space="0" w:color="000000"/>
              <w:right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14</w:t>
            </w:r>
          </w:p>
        </w:tc>
      </w:tr>
      <w:tr w:rsidR="00164A49" w:rsidRPr="00164A49" w:rsidTr="00067B5A">
        <w:tc>
          <w:tcPr>
            <w:tcW w:w="709" w:type="dxa"/>
            <w:tcBorders>
              <w:top w:val="single" w:sz="4" w:space="0" w:color="000000"/>
              <w:left w:val="single" w:sz="4" w:space="0" w:color="000000"/>
              <w:bottom w:val="single" w:sz="4" w:space="0" w:color="000000"/>
            </w:tcBorders>
          </w:tcPr>
          <w:p w:rsidR="00164A49" w:rsidRPr="00067B5A" w:rsidRDefault="00067B5A" w:rsidP="00164A49">
            <w:pPr>
              <w:spacing w:line="240" w:lineRule="auto"/>
              <w:jc w:val="both"/>
              <w:rPr>
                <w:rFonts w:ascii="Times New Roman" w:eastAsia="Times New Roman" w:hAnsi="Times New Roman" w:cs="Times New Roman"/>
                <w:sz w:val="28"/>
                <w:szCs w:val="28"/>
                <w:lang w:val="en-US" w:eastAsia="zh-CN"/>
              </w:rPr>
            </w:pPr>
            <w:r>
              <w:rPr>
                <w:rFonts w:ascii="Times New Roman" w:eastAsia="Times New Roman" w:hAnsi="Times New Roman" w:cs="Times New Roman"/>
                <w:sz w:val="28"/>
                <w:szCs w:val="28"/>
                <w:lang w:val="en-US" w:eastAsia="zh-CN"/>
              </w:rPr>
              <w:t>9</w:t>
            </w:r>
          </w:p>
        </w:tc>
        <w:tc>
          <w:tcPr>
            <w:tcW w:w="7087" w:type="dxa"/>
            <w:tcBorders>
              <w:top w:val="single" w:sz="4" w:space="0" w:color="000000"/>
              <w:left w:val="single" w:sz="4" w:space="0" w:color="000000"/>
              <w:bottom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Імідж країни</w:t>
            </w:r>
          </w:p>
        </w:tc>
        <w:tc>
          <w:tcPr>
            <w:tcW w:w="1700" w:type="dxa"/>
            <w:tcBorders>
              <w:top w:val="single" w:sz="4" w:space="0" w:color="000000"/>
              <w:left w:val="single" w:sz="4" w:space="0" w:color="000000"/>
              <w:bottom w:val="single" w:sz="4" w:space="0" w:color="000000"/>
              <w:right w:val="single" w:sz="4" w:space="0" w:color="000000"/>
            </w:tcBorders>
          </w:tcPr>
          <w:p w:rsidR="00164A49" w:rsidRPr="00164A49" w:rsidRDefault="00164A49" w:rsidP="00164A49">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14</w:t>
            </w:r>
          </w:p>
        </w:tc>
      </w:tr>
    </w:tbl>
    <w:p w:rsidR="00C1419A" w:rsidRPr="001619A5" w:rsidRDefault="00164A49" w:rsidP="00C1419A">
      <w:pPr>
        <w:spacing w:line="240" w:lineRule="auto"/>
        <w:jc w:val="both"/>
        <w:rPr>
          <w:rFonts w:ascii="Times New Roman" w:hAnsi="Times New Roman" w:cs="Times New Roman"/>
          <w:sz w:val="28"/>
          <w:szCs w:val="28"/>
          <w:lang w:val="uk-UA"/>
        </w:rPr>
      </w:pPr>
      <w:r w:rsidRPr="00164A49">
        <w:rPr>
          <w:rFonts w:ascii="Times New Roman" w:eastAsia="Times New Roman" w:hAnsi="Times New Roman" w:cs="Times New Roman"/>
          <w:sz w:val="28"/>
          <w:szCs w:val="28"/>
          <w:lang w:val="uk-UA" w:eastAsia="zh-CN"/>
        </w:rPr>
        <w:t xml:space="preserve"> </w:t>
      </w:r>
      <w:r w:rsidR="006E64F0" w:rsidRPr="006E64F0">
        <w:rPr>
          <w:rFonts w:ascii="Times New Roman" w:hAnsi="Times New Roman" w:cs="Times New Roman"/>
          <w:sz w:val="28"/>
          <w:szCs w:val="28"/>
          <w:lang w:val="uk-UA"/>
        </w:rPr>
        <w:pict>
          <v:rect id="_x0000_i1033" style="width:0;height:1.5pt" o:hralign="center" o:hrstd="t" o:hr="t" fillcolor="#a0a0a0" stroked="f"/>
        </w:pict>
      </w:r>
    </w:p>
    <w:p w:rsidR="00C1419A" w:rsidRDefault="00C1419A" w:rsidP="00C1419A">
      <w:pPr>
        <w:spacing w:line="240" w:lineRule="auto"/>
        <w:jc w:val="both"/>
        <w:rPr>
          <w:rFonts w:ascii="Times New Roman" w:hAnsi="Times New Roman" w:cs="Times New Roman"/>
          <w:b/>
          <w:sz w:val="24"/>
          <w:szCs w:val="24"/>
          <w:lang w:val="uk-UA"/>
        </w:rPr>
      </w:pPr>
      <w:r w:rsidRPr="00DC1208">
        <w:rPr>
          <w:rFonts w:ascii="Times New Roman" w:hAnsi="Times New Roman" w:cs="Times New Roman"/>
          <w:b/>
          <w:sz w:val="24"/>
          <w:szCs w:val="24"/>
          <w:lang w:val="uk-UA"/>
        </w:rPr>
        <w:t>РЕКОМЕНДОВАНІ ІНФОР</w:t>
      </w:r>
      <w:r w:rsidRPr="004501CF">
        <w:rPr>
          <w:rFonts w:ascii="Times New Roman" w:hAnsi="Times New Roman" w:cs="Times New Roman"/>
          <w:b/>
          <w:sz w:val="24"/>
          <w:szCs w:val="24"/>
          <w:lang w:val="uk-UA"/>
        </w:rPr>
        <w:t>МАЦІЙНІ ТА НАВЧАЛЬНО-МЕТОДИЧНІ ДЖЕРАЛА</w:t>
      </w:r>
    </w:p>
    <w:p w:rsidR="00164A49" w:rsidRDefault="00164A49" w:rsidP="00C1419A">
      <w:pPr>
        <w:spacing w:line="240" w:lineRule="auto"/>
        <w:jc w:val="both"/>
        <w:rPr>
          <w:rFonts w:ascii="Times New Roman" w:hAnsi="Times New Roman" w:cs="Times New Roman"/>
          <w:b/>
          <w:sz w:val="24"/>
          <w:szCs w:val="24"/>
          <w:lang w:val="uk-UA"/>
        </w:rPr>
      </w:pPr>
    </w:p>
    <w:p w:rsidR="00164A49" w:rsidRDefault="00164A49" w:rsidP="00164A49">
      <w:pPr>
        <w:spacing w:line="240" w:lineRule="auto"/>
        <w:jc w:val="both"/>
        <w:rPr>
          <w:rFonts w:ascii="Times New Roman" w:hAnsi="Times New Roman" w:cs="Times New Roman"/>
          <w:i/>
          <w:sz w:val="28"/>
          <w:szCs w:val="28"/>
          <w:lang w:val="uk-UA"/>
        </w:rPr>
      </w:pPr>
      <w:r w:rsidRPr="005636E6">
        <w:rPr>
          <w:rFonts w:ascii="Times New Roman" w:hAnsi="Times New Roman" w:cs="Times New Roman"/>
          <w:i/>
          <w:sz w:val="28"/>
          <w:szCs w:val="28"/>
          <w:lang w:val="uk-UA"/>
        </w:rPr>
        <w:t>Навчально-методичні розробки:</w:t>
      </w:r>
    </w:p>
    <w:p w:rsidR="00164A49" w:rsidRPr="005636E6" w:rsidRDefault="00164A49" w:rsidP="00164A49">
      <w:pPr>
        <w:spacing w:line="240" w:lineRule="auto"/>
        <w:jc w:val="both"/>
        <w:rPr>
          <w:rFonts w:ascii="Times New Roman" w:hAnsi="Times New Roman" w:cs="Times New Roman"/>
          <w:i/>
          <w:sz w:val="28"/>
          <w:szCs w:val="28"/>
          <w:lang w:val="uk-UA"/>
        </w:rPr>
      </w:pPr>
    </w:p>
    <w:p w:rsidR="00164A49" w:rsidRDefault="00164A49" w:rsidP="00164A4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Конспект лекцій з навчальної дисципліни «Формування та розвиток іміджу»;</w:t>
      </w:r>
    </w:p>
    <w:p w:rsidR="00164A49" w:rsidRDefault="00164A49" w:rsidP="00164A4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Програма навчальної дисципліни «Формування та розвиток іміджу»;</w:t>
      </w:r>
    </w:p>
    <w:p w:rsidR="00164A49" w:rsidRDefault="00164A49" w:rsidP="00164A4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Силабус</w:t>
      </w:r>
      <w:proofErr w:type="spellEnd"/>
      <w:r>
        <w:rPr>
          <w:rFonts w:ascii="Times New Roman" w:hAnsi="Times New Roman" w:cs="Times New Roman"/>
          <w:sz w:val="28"/>
          <w:szCs w:val="28"/>
          <w:lang w:val="uk-UA"/>
        </w:rPr>
        <w:t xml:space="preserve"> з навчальної дисципліни «Формування та розвиток іміджу».</w:t>
      </w:r>
    </w:p>
    <w:p w:rsidR="00164A49" w:rsidRDefault="006E64F0" w:rsidP="00164A49">
      <w:pPr>
        <w:spacing w:line="240" w:lineRule="auto"/>
        <w:jc w:val="both"/>
        <w:rPr>
          <w:rFonts w:ascii="Times New Roman" w:hAnsi="Times New Roman" w:cs="Times New Roman"/>
          <w:sz w:val="28"/>
          <w:szCs w:val="28"/>
          <w:lang w:val="uk-UA"/>
        </w:rPr>
      </w:pPr>
      <w:r w:rsidRPr="006E64F0">
        <w:rPr>
          <w:rFonts w:ascii="Times New Roman" w:hAnsi="Times New Roman" w:cs="Times New Roman"/>
          <w:sz w:val="28"/>
          <w:szCs w:val="28"/>
          <w:lang w:val="uk-UA"/>
        </w:rPr>
        <w:pict>
          <v:rect id="_x0000_i1034" style="width:0;height:1.5pt" o:hralign="center" o:hrstd="t" o:hr="t" fillcolor="#a0a0a0" stroked="f"/>
        </w:pict>
      </w:r>
    </w:p>
    <w:p w:rsidR="00164A49" w:rsidRDefault="00164A49" w:rsidP="00164A49">
      <w:pPr>
        <w:spacing w:line="240" w:lineRule="auto"/>
        <w:jc w:val="both"/>
        <w:rPr>
          <w:rFonts w:ascii="Times New Roman" w:hAnsi="Times New Roman" w:cs="Times New Roman"/>
          <w:i/>
          <w:sz w:val="28"/>
          <w:szCs w:val="28"/>
          <w:lang w:val="uk-UA"/>
        </w:rPr>
      </w:pPr>
      <w:r w:rsidRPr="005636E6">
        <w:rPr>
          <w:rFonts w:ascii="Times New Roman" w:hAnsi="Times New Roman" w:cs="Times New Roman"/>
          <w:i/>
          <w:sz w:val="28"/>
          <w:szCs w:val="28"/>
          <w:lang w:val="uk-UA"/>
        </w:rPr>
        <w:t>Літературні джерела:</w:t>
      </w:r>
    </w:p>
    <w:p w:rsidR="00164A49" w:rsidRDefault="00164A49" w:rsidP="00164A49">
      <w:pPr>
        <w:spacing w:line="240" w:lineRule="auto"/>
        <w:jc w:val="both"/>
        <w:rPr>
          <w:rFonts w:ascii="Times New Roman" w:hAnsi="Times New Roman" w:cs="Times New Roman"/>
          <w:i/>
          <w:sz w:val="28"/>
          <w:szCs w:val="28"/>
          <w:lang w:val="uk-UA"/>
        </w:rPr>
      </w:pPr>
    </w:p>
    <w:p w:rsidR="00AB3B04" w:rsidRPr="00AB3B04" w:rsidRDefault="00AB3B04" w:rsidP="00AB3B04">
      <w:pPr>
        <w:jc w:val="both"/>
        <w:rPr>
          <w:rFonts w:ascii="Times New Roman" w:hAnsi="Times New Roman" w:cs="Times New Roman"/>
          <w:sz w:val="28"/>
          <w:szCs w:val="28"/>
          <w:lang w:val="ru-RU"/>
        </w:rPr>
      </w:pPr>
      <w:bookmarkStart w:id="1" w:name="_Hlk173747721"/>
      <w:r w:rsidRPr="00AB3B04">
        <w:rPr>
          <w:rFonts w:ascii="Times New Roman" w:hAnsi="Times New Roman" w:cs="Times New Roman"/>
          <w:sz w:val="28"/>
          <w:szCs w:val="28"/>
          <w:lang w:val="ru-RU"/>
        </w:rPr>
        <w:t xml:space="preserve">1. </w:t>
      </w:r>
      <w:proofErr w:type="spellStart"/>
      <w:r w:rsidRPr="00AB3B04">
        <w:rPr>
          <w:rFonts w:ascii="Times New Roman" w:hAnsi="Times New Roman" w:cs="Times New Roman"/>
          <w:sz w:val="28"/>
          <w:szCs w:val="28"/>
          <w:lang w:val="ru-RU"/>
        </w:rPr>
        <w:t>Барна</w:t>
      </w:r>
      <w:proofErr w:type="spellEnd"/>
      <w:r w:rsidRPr="00AB3B04">
        <w:rPr>
          <w:rFonts w:ascii="Times New Roman" w:hAnsi="Times New Roman" w:cs="Times New Roman"/>
          <w:sz w:val="28"/>
          <w:szCs w:val="28"/>
          <w:lang w:val="ru-RU"/>
        </w:rPr>
        <w:t xml:space="preserve"> Н.В. </w:t>
      </w:r>
      <w:proofErr w:type="spellStart"/>
      <w:r w:rsidRPr="00AB3B04">
        <w:rPr>
          <w:rFonts w:ascii="Times New Roman" w:hAnsi="Times New Roman" w:cs="Times New Roman"/>
          <w:sz w:val="28"/>
          <w:szCs w:val="28"/>
          <w:lang w:val="ru-RU"/>
        </w:rPr>
        <w:t>Іміджелогія</w:t>
      </w:r>
      <w:proofErr w:type="spellEnd"/>
      <w:r w:rsidRPr="00AB3B04">
        <w:rPr>
          <w:rFonts w:ascii="Times New Roman" w:hAnsi="Times New Roman" w:cs="Times New Roman"/>
          <w:sz w:val="28"/>
          <w:szCs w:val="28"/>
          <w:lang w:val="ru-RU"/>
        </w:rPr>
        <w:t xml:space="preserve"> : </w:t>
      </w:r>
      <w:proofErr w:type="spellStart"/>
      <w:r w:rsidRPr="00AB3B04">
        <w:rPr>
          <w:rFonts w:ascii="Times New Roman" w:hAnsi="Times New Roman" w:cs="Times New Roman"/>
          <w:sz w:val="28"/>
          <w:szCs w:val="28"/>
          <w:lang w:val="ru-RU"/>
        </w:rPr>
        <w:t>навч</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посіб</w:t>
      </w:r>
      <w:proofErr w:type="spellEnd"/>
      <w:r w:rsidRPr="00AB3B04">
        <w:rPr>
          <w:rFonts w:ascii="Times New Roman" w:hAnsi="Times New Roman" w:cs="Times New Roman"/>
          <w:sz w:val="28"/>
          <w:szCs w:val="28"/>
          <w:lang w:val="ru-RU"/>
        </w:rPr>
        <w:t xml:space="preserve">. для </w:t>
      </w:r>
      <w:proofErr w:type="spellStart"/>
      <w:r w:rsidRPr="00AB3B04">
        <w:rPr>
          <w:rFonts w:ascii="Times New Roman" w:hAnsi="Times New Roman" w:cs="Times New Roman"/>
          <w:sz w:val="28"/>
          <w:szCs w:val="28"/>
          <w:lang w:val="ru-RU"/>
        </w:rPr>
        <w:t>дистанційного</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навчання</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Київ</w:t>
      </w:r>
      <w:proofErr w:type="spellEnd"/>
      <w:r w:rsidRPr="00AB3B04">
        <w:rPr>
          <w:rFonts w:ascii="Times New Roman" w:hAnsi="Times New Roman" w:cs="Times New Roman"/>
          <w:sz w:val="28"/>
          <w:szCs w:val="28"/>
          <w:lang w:val="ru-RU"/>
        </w:rPr>
        <w:t xml:space="preserve"> : </w:t>
      </w:r>
      <w:proofErr w:type="spellStart"/>
      <w:r w:rsidRPr="00AB3B04">
        <w:rPr>
          <w:rFonts w:ascii="Times New Roman" w:hAnsi="Times New Roman" w:cs="Times New Roman"/>
          <w:sz w:val="28"/>
          <w:szCs w:val="28"/>
          <w:lang w:val="ru-RU"/>
        </w:rPr>
        <w:t>Університет</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Україна</w:t>
      </w:r>
      <w:proofErr w:type="spellEnd"/>
      <w:r w:rsidRPr="00AB3B04">
        <w:rPr>
          <w:rFonts w:ascii="Times New Roman" w:hAnsi="Times New Roman" w:cs="Times New Roman"/>
          <w:sz w:val="28"/>
          <w:szCs w:val="28"/>
          <w:lang w:val="ru-RU"/>
        </w:rPr>
        <w:t xml:space="preserve">», 2008. 217 с. </w:t>
      </w:r>
      <w:r w:rsidRPr="00B868E4">
        <w:rPr>
          <w:rFonts w:ascii="Times New Roman" w:hAnsi="Times New Roman" w:cs="Times New Roman"/>
          <w:sz w:val="28"/>
          <w:szCs w:val="28"/>
        </w:rPr>
        <w:t>URL</w:t>
      </w:r>
      <w:r w:rsidRPr="00AB3B04">
        <w:rPr>
          <w:rFonts w:ascii="Times New Roman" w:hAnsi="Times New Roman" w:cs="Times New Roman"/>
          <w:sz w:val="28"/>
          <w:szCs w:val="28"/>
          <w:lang w:val="ru-RU"/>
        </w:rPr>
        <w:t xml:space="preserve">: </w:t>
      </w:r>
      <w:r w:rsidRPr="00B868E4">
        <w:rPr>
          <w:rFonts w:ascii="Times New Roman" w:hAnsi="Times New Roman" w:cs="Times New Roman"/>
          <w:sz w:val="28"/>
          <w:szCs w:val="28"/>
        </w:rPr>
        <w:t>https</w:t>
      </w:r>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dut</w:t>
      </w:r>
      <w:proofErr w:type="spellEnd"/>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edu</w:t>
      </w:r>
      <w:proofErr w:type="spellEnd"/>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ua</w:t>
      </w:r>
      <w:proofErr w:type="spellEnd"/>
      <w:r w:rsidRPr="00AB3B04">
        <w:rPr>
          <w:rFonts w:ascii="Times New Roman" w:hAnsi="Times New Roman" w:cs="Times New Roman"/>
          <w:sz w:val="28"/>
          <w:szCs w:val="28"/>
          <w:lang w:val="ru-RU"/>
        </w:rPr>
        <w:t>/</w:t>
      </w:r>
      <w:r w:rsidRPr="00B868E4">
        <w:rPr>
          <w:rFonts w:ascii="Times New Roman" w:hAnsi="Times New Roman" w:cs="Times New Roman"/>
          <w:sz w:val="28"/>
          <w:szCs w:val="28"/>
        </w:rPr>
        <w:t>uploads</w:t>
      </w:r>
      <w:r w:rsidRPr="00AB3B04">
        <w:rPr>
          <w:rFonts w:ascii="Times New Roman" w:hAnsi="Times New Roman" w:cs="Times New Roman"/>
          <w:sz w:val="28"/>
          <w:szCs w:val="28"/>
          <w:lang w:val="ru-RU"/>
        </w:rPr>
        <w:t>/</w:t>
      </w:r>
      <w:r w:rsidRPr="00B868E4">
        <w:rPr>
          <w:rFonts w:ascii="Times New Roman" w:hAnsi="Times New Roman" w:cs="Times New Roman"/>
          <w:sz w:val="28"/>
          <w:szCs w:val="28"/>
        </w:rPr>
        <w:t>l</w:t>
      </w:r>
      <w:r w:rsidRPr="00AB3B04">
        <w:rPr>
          <w:rFonts w:ascii="Times New Roman" w:hAnsi="Times New Roman" w:cs="Times New Roman"/>
          <w:sz w:val="28"/>
          <w:szCs w:val="28"/>
          <w:lang w:val="ru-RU"/>
        </w:rPr>
        <w:t>_1776_66617386.</w:t>
      </w:r>
      <w:proofErr w:type="spellStart"/>
      <w:r w:rsidRPr="00B868E4">
        <w:rPr>
          <w:rFonts w:ascii="Times New Roman" w:hAnsi="Times New Roman" w:cs="Times New Roman"/>
          <w:sz w:val="28"/>
          <w:szCs w:val="28"/>
        </w:rPr>
        <w:t>pdf</w:t>
      </w:r>
      <w:proofErr w:type="spellEnd"/>
      <w:r w:rsidRPr="00AB3B04">
        <w:rPr>
          <w:rFonts w:ascii="Times New Roman" w:hAnsi="Times New Roman" w:cs="Times New Roman"/>
          <w:sz w:val="28"/>
          <w:szCs w:val="28"/>
          <w:lang w:val="ru-RU"/>
        </w:rPr>
        <w:t xml:space="preserve"> (дата </w:t>
      </w:r>
      <w:proofErr w:type="spellStart"/>
      <w:r w:rsidRPr="00AB3B04">
        <w:rPr>
          <w:rFonts w:ascii="Times New Roman" w:hAnsi="Times New Roman" w:cs="Times New Roman"/>
          <w:sz w:val="28"/>
          <w:szCs w:val="28"/>
          <w:lang w:val="ru-RU"/>
        </w:rPr>
        <w:t>звернення</w:t>
      </w:r>
      <w:proofErr w:type="spellEnd"/>
      <w:r w:rsidRPr="00AB3B04">
        <w:rPr>
          <w:rFonts w:ascii="Times New Roman" w:hAnsi="Times New Roman" w:cs="Times New Roman"/>
          <w:sz w:val="28"/>
          <w:szCs w:val="28"/>
          <w:lang w:val="ru-RU"/>
        </w:rPr>
        <w:t xml:space="preserve">: 20.08.2022) </w:t>
      </w:r>
    </w:p>
    <w:p w:rsidR="00AB3B04" w:rsidRPr="00AB3B04" w:rsidRDefault="00AB3B04" w:rsidP="00AB3B04">
      <w:pPr>
        <w:jc w:val="both"/>
        <w:rPr>
          <w:rFonts w:ascii="Times New Roman" w:hAnsi="Times New Roman" w:cs="Times New Roman"/>
          <w:sz w:val="28"/>
          <w:szCs w:val="28"/>
          <w:lang w:val="ru-RU"/>
        </w:rPr>
      </w:pPr>
      <w:r w:rsidRPr="00AB3B04">
        <w:rPr>
          <w:rFonts w:ascii="Times New Roman" w:hAnsi="Times New Roman" w:cs="Times New Roman"/>
          <w:sz w:val="28"/>
          <w:szCs w:val="28"/>
          <w:lang w:val="ru-RU"/>
        </w:rPr>
        <w:t xml:space="preserve">2. Гапоненко В.А., </w:t>
      </w:r>
      <w:proofErr w:type="spellStart"/>
      <w:r w:rsidRPr="00AB3B04">
        <w:rPr>
          <w:rFonts w:ascii="Times New Roman" w:hAnsi="Times New Roman" w:cs="Times New Roman"/>
          <w:sz w:val="28"/>
          <w:szCs w:val="28"/>
          <w:lang w:val="ru-RU"/>
        </w:rPr>
        <w:t>Рихлік</w:t>
      </w:r>
      <w:proofErr w:type="spellEnd"/>
      <w:r w:rsidRPr="00AB3B04">
        <w:rPr>
          <w:rFonts w:ascii="Times New Roman" w:hAnsi="Times New Roman" w:cs="Times New Roman"/>
          <w:sz w:val="28"/>
          <w:szCs w:val="28"/>
          <w:lang w:val="ru-RU"/>
        </w:rPr>
        <w:t xml:space="preserve"> В.А. </w:t>
      </w:r>
      <w:proofErr w:type="spellStart"/>
      <w:r w:rsidRPr="00AB3B04">
        <w:rPr>
          <w:rFonts w:ascii="Times New Roman" w:hAnsi="Times New Roman" w:cs="Times New Roman"/>
          <w:sz w:val="28"/>
          <w:szCs w:val="28"/>
          <w:lang w:val="ru-RU"/>
        </w:rPr>
        <w:t>Зв’язки</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з</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громадськістю</w:t>
      </w:r>
      <w:proofErr w:type="spellEnd"/>
      <w:r w:rsidRPr="00AB3B04">
        <w:rPr>
          <w:rFonts w:ascii="Times New Roman" w:hAnsi="Times New Roman" w:cs="Times New Roman"/>
          <w:sz w:val="28"/>
          <w:szCs w:val="28"/>
          <w:lang w:val="ru-RU"/>
        </w:rPr>
        <w:t xml:space="preserve"> : </w:t>
      </w:r>
      <w:proofErr w:type="spellStart"/>
      <w:r w:rsidRPr="00AB3B04">
        <w:rPr>
          <w:rFonts w:ascii="Times New Roman" w:hAnsi="Times New Roman" w:cs="Times New Roman"/>
          <w:sz w:val="28"/>
          <w:szCs w:val="28"/>
          <w:lang w:val="ru-RU"/>
        </w:rPr>
        <w:t>навч</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посіб</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Київ</w:t>
      </w:r>
      <w:proofErr w:type="spellEnd"/>
      <w:r w:rsidRPr="00AB3B04">
        <w:rPr>
          <w:rFonts w:ascii="Times New Roman" w:hAnsi="Times New Roman" w:cs="Times New Roman"/>
          <w:sz w:val="28"/>
          <w:szCs w:val="28"/>
          <w:lang w:val="ru-RU"/>
        </w:rPr>
        <w:t xml:space="preserve"> : КНЕУ, 2015. 238 с. </w:t>
      </w:r>
      <w:r w:rsidRPr="00B868E4">
        <w:rPr>
          <w:rFonts w:ascii="Times New Roman" w:hAnsi="Times New Roman" w:cs="Times New Roman"/>
          <w:sz w:val="28"/>
          <w:szCs w:val="28"/>
        </w:rPr>
        <w:t>URL</w:t>
      </w:r>
      <w:r w:rsidRPr="00AB3B04">
        <w:rPr>
          <w:rFonts w:ascii="Times New Roman" w:hAnsi="Times New Roman" w:cs="Times New Roman"/>
          <w:sz w:val="28"/>
          <w:szCs w:val="28"/>
          <w:lang w:val="ru-RU"/>
        </w:rPr>
        <w:t xml:space="preserve">: </w:t>
      </w:r>
      <w:r w:rsidRPr="00B868E4">
        <w:rPr>
          <w:rFonts w:ascii="Times New Roman" w:hAnsi="Times New Roman" w:cs="Times New Roman"/>
          <w:sz w:val="28"/>
          <w:szCs w:val="28"/>
        </w:rPr>
        <w:t>https</w:t>
      </w:r>
      <w:r w:rsidRPr="00AB3B04">
        <w:rPr>
          <w:rFonts w:ascii="Times New Roman" w:hAnsi="Times New Roman" w:cs="Times New Roman"/>
          <w:sz w:val="28"/>
          <w:szCs w:val="28"/>
          <w:lang w:val="ru-RU"/>
        </w:rPr>
        <w:t>://</w:t>
      </w:r>
      <w:r w:rsidRPr="00B868E4">
        <w:rPr>
          <w:rFonts w:ascii="Times New Roman" w:hAnsi="Times New Roman" w:cs="Times New Roman"/>
          <w:sz w:val="28"/>
          <w:szCs w:val="28"/>
        </w:rPr>
        <w:t>core</w:t>
      </w:r>
      <w:r w:rsidRPr="00AB3B04">
        <w:rPr>
          <w:rFonts w:ascii="Times New Roman" w:hAnsi="Times New Roman" w:cs="Times New Roman"/>
          <w:sz w:val="28"/>
          <w:szCs w:val="28"/>
          <w:lang w:val="ru-RU"/>
        </w:rPr>
        <w:t>.</w:t>
      </w:r>
      <w:r w:rsidRPr="00B868E4">
        <w:rPr>
          <w:rFonts w:ascii="Times New Roman" w:hAnsi="Times New Roman" w:cs="Times New Roman"/>
          <w:sz w:val="28"/>
          <w:szCs w:val="28"/>
        </w:rPr>
        <w:t>ac</w:t>
      </w:r>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uk</w:t>
      </w:r>
      <w:proofErr w:type="spellEnd"/>
      <w:r w:rsidRPr="00AB3B04">
        <w:rPr>
          <w:rFonts w:ascii="Times New Roman" w:hAnsi="Times New Roman" w:cs="Times New Roman"/>
          <w:sz w:val="28"/>
          <w:szCs w:val="28"/>
          <w:lang w:val="ru-RU"/>
        </w:rPr>
        <w:t>/</w:t>
      </w:r>
      <w:r w:rsidRPr="00B868E4">
        <w:rPr>
          <w:rFonts w:ascii="Times New Roman" w:hAnsi="Times New Roman" w:cs="Times New Roman"/>
          <w:sz w:val="28"/>
          <w:szCs w:val="28"/>
        </w:rPr>
        <w:t>download</w:t>
      </w:r>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pdf</w:t>
      </w:r>
      <w:proofErr w:type="spellEnd"/>
      <w:r w:rsidRPr="00AB3B04">
        <w:rPr>
          <w:rFonts w:ascii="Times New Roman" w:hAnsi="Times New Roman" w:cs="Times New Roman"/>
          <w:sz w:val="28"/>
          <w:szCs w:val="28"/>
          <w:lang w:val="ru-RU"/>
        </w:rPr>
        <w:t>/78513838.</w:t>
      </w:r>
      <w:proofErr w:type="spellStart"/>
      <w:r w:rsidRPr="00B868E4">
        <w:rPr>
          <w:rFonts w:ascii="Times New Roman" w:hAnsi="Times New Roman" w:cs="Times New Roman"/>
          <w:sz w:val="28"/>
          <w:szCs w:val="28"/>
        </w:rPr>
        <w:t>pdf</w:t>
      </w:r>
      <w:proofErr w:type="spellEnd"/>
      <w:r w:rsidRPr="00AB3B04">
        <w:rPr>
          <w:rFonts w:ascii="Times New Roman" w:hAnsi="Times New Roman" w:cs="Times New Roman"/>
          <w:sz w:val="28"/>
          <w:szCs w:val="28"/>
          <w:lang w:val="ru-RU"/>
        </w:rPr>
        <w:t xml:space="preserve"> (дата </w:t>
      </w:r>
      <w:proofErr w:type="spellStart"/>
      <w:r w:rsidRPr="00AB3B04">
        <w:rPr>
          <w:rFonts w:ascii="Times New Roman" w:hAnsi="Times New Roman" w:cs="Times New Roman"/>
          <w:sz w:val="28"/>
          <w:szCs w:val="28"/>
          <w:lang w:val="ru-RU"/>
        </w:rPr>
        <w:t>звернення</w:t>
      </w:r>
      <w:proofErr w:type="spellEnd"/>
      <w:r w:rsidRPr="00AB3B04">
        <w:rPr>
          <w:rFonts w:ascii="Times New Roman" w:hAnsi="Times New Roman" w:cs="Times New Roman"/>
          <w:sz w:val="28"/>
          <w:szCs w:val="28"/>
          <w:lang w:val="ru-RU"/>
        </w:rPr>
        <w:t xml:space="preserve">: 20.08.2022) </w:t>
      </w:r>
    </w:p>
    <w:p w:rsidR="00AB3B04" w:rsidRPr="00AB3B04" w:rsidRDefault="00AB3B04" w:rsidP="00AB3B04">
      <w:pPr>
        <w:jc w:val="both"/>
        <w:rPr>
          <w:rFonts w:ascii="Times New Roman" w:hAnsi="Times New Roman" w:cs="Times New Roman"/>
          <w:sz w:val="28"/>
          <w:szCs w:val="28"/>
          <w:lang w:val="ru-RU"/>
        </w:rPr>
      </w:pPr>
      <w:r w:rsidRPr="00AB3B04">
        <w:rPr>
          <w:rFonts w:ascii="Times New Roman" w:hAnsi="Times New Roman" w:cs="Times New Roman"/>
          <w:sz w:val="28"/>
          <w:szCs w:val="28"/>
          <w:lang w:val="ru-RU"/>
        </w:rPr>
        <w:t xml:space="preserve">3. </w:t>
      </w:r>
      <w:proofErr w:type="spellStart"/>
      <w:r w:rsidRPr="00AB3B04">
        <w:rPr>
          <w:rFonts w:ascii="Times New Roman" w:hAnsi="Times New Roman" w:cs="Times New Roman"/>
          <w:sz w:val="28"/>
          <w:szCs w:val="28"/>
          <w:lang w:val="ru-RU"/>
        </w:rPr>
        <w:t>Дячук</w:t>
      </w:r>
      <w:proofErr w:type="spellEnd"/>
      <w:r w:rsidRPr="00AB3B04">
        <w:rPr>
          <w:rFonts w:ascii="Times New Roman" w:hAnsi="Times New Roman" w:cs="Times New Roman"/>
          <w:sz w:val="28"/>
          <w:szCs w:val="28"/>
          <w:lang w:val="ru-RU"/>
        </w:rPr>
        <w:t xml:space="preserve"> В. П. </w:t>
      </w:r>
      <w:proofErr w:type="spellStart"/>
      <w:r w:rsidRPr="00AB3B04">
        <w:rPr>
          <w:rFonts w:ascii="Times New Roman" w:hAnsi="Times New Roman" w:cs="Times New Roman"/>
          <w:sz w:val="28"/>
          <w:szCs w:val="28"/>
          <w:lang w:val="ru-RU"/>
        </w:rPr>
        <w:t>Іміджологія</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Соціокультурний</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вимір</w:t>
      </w:r>
      <w:proofErr w:type="spellEnd"/>
      <w:r w:rsidRPr="00AB3B04">
        <w:rPr>
          <w:rFonts w:ascii="Times New Roman" w:hAnsi="Times New Roman" w:cs="Times New Roman"/>
          <w:sz w:val="28"/>
          <w:szCs w:val="28"/>
          <w:lang w:val="ru-RU"/>
        </w:rPr>
        <w:t xml:space="preserve"> : </w:t>
      </w:r>
      <w:proofErr w:type="spellStart"/>
      <w:r w:rsidRPr="00AB3B04">
        <w:rPr>
          <w:rFonts w:ascii="Times New Roman" w:hAnsi="Times New Roman" w:cs="Times New Roman"/>
          <w:sz w:val="28"/>
          <w:szCs w:val="28"/>
          <w:lang w:val="ru-RU"/>
        </w:rPr>
        <w:t>навч</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посіб</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Київ</w:t>
      </w:r>
      <w:proofErr w:type="spellEnd"/>
      <w:r w:rsidRPr="00AB3B04">
        <w:rPr>
          <w:rFonts w:ascii="Times New Roman" w:hAnsi="Times New Roman" w:cs="Times New Roman"/>
          <w:sz w:val="28"/>
          <w:szCs w:val="28"/>
          <w:lang w:val="ru-RU"/>
        </w:rPr>
        <w:t xml:space="preserve"> : </w:t>
      </w:r>
      <w:proofErr w:type="spellStart"/>
      <w:r w:rsidRPr="00AB3B04">
        <w:rPr>
          <w:rFonts w:ascii="Times New Roman" w:hAnsi="Times New Roman" w:cs="Times New Roman"/>
          <w:sz w:val="28"/>
          <w:szCs w:val="28"/>
          <w:lang w:val="ru-RU"/>
        </w:rPr>
        <w:t>Видавництво</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Ліра-К</w:t>
      </w:r>
      <w:proofErr w:type="spellEnd"/>
      <w:r w:rsidRPr="00AB3B04">
        <w:rPr>
          <w:rFonts w:ascii="Times New Roman" w:hAnsi="Times New Roman" w:cs="Times New Roman"/>
          <w:sz w:val="28"/>
          <w:szCs w:val="28"/>
          <w:lang w:val="ru-RU"/>
        </w:rPr>
        <w:t xml:space="preserve">, 2017. 308 с. </w:t>
      </w:r>
      <w:r w:rsidRPr="00B868E4">
        <w:rPr>
          <w:rFonts w:ascii="Times New Roman" w:hAnsi="Times New Roman" w:cs="Times New Roman"/>
          <w:sz w:val="28"/>
          <w:szCs w:val="28"/>
        </w:rPr>
        <w:t>URL</w:t>
      </w:r>
      <w:r w:rsidRPr="00AB3B04">
        <w:rPr>
          <w:rFonts w:ascii="Times New Roman" w:hAnsi="Times New Roman" w:cs="Times New Roman"/>
          <w:sz w:val="28"/>
          <w:szCs w:val="28"/>
          <w:lang w:val="ru-RU"/>
        </w:rPr>
        <w:t xml:space="preserve">: </w:t>
      </w:r>
      <w:r w:rsidRPr="00B868E4">
        <w:rPr>
          <w:rFonts w:ascii="Times New Roman" w:hAnsi="Times New Roman" w:cs="Times New Roman"/>
          <w:sz w:val="28"/>
          <w:szCs w:val="28"/>
        </w:rPr>
        <w:t>http</w:t>
      </w:r>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elib</w:t>
      </w:r>
      <w:proofErr w:type="spellEnd"/>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nakkkim</w:t>
      </w:r>
      <w:proofErr w:type="spellEnd"/>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edu</w:t>
      </w:r>
      <w:proofErr w:type="spellEnd"/>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ua</w:t>
      </w:r>
      <w:proofErr w:type="spellEnd"/>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bitstream</w:t>
      </w:r>
      <w:proofErr w:type="spellEnd"/>
      <w:r w:rsidRPr="00AB3B04">
        <w:rPr>
          <w:rFonts w:ascii="Times New Roman" w:hAnsi="Times New Roman" w:cs="Times New Roman"/>
          <w:sz w:val="28"/>
          <w:szCs w:val="28"/>
          <w:lang w:val="ru-RU"/>
        </w:rPr>
        <w:t>/</w:t>
      </w:r>
      <w:r w:rsidRPr="00B868E4">
        <w:rPr>
          <w:rFonts w:ascii="Times New Roman" w:hAnsi="Times New Roman" w:cs="Times New Roman"/>
          <w:sz w:val="28"/>
          <w:szCs w:val="28"/>
        </w:rPr>
        <w:t>handle</w:t>
      </w:r>
      <w:r w:rsidRPr="00AB3B04">
        <w:rPr>
          <w:rFonts w:ascii="Times New Roman" w:hAnsi="Times New Roman" w:cs="Times New Roman"/>
          <w:sz w:val="28"/>
          <w:szCs w:val="28"/>
          <w:lang w:val="ru-RU"/>
        </w:rPr>
        <w:t>/123456789/3688/</w:t>
      </w:r>
      <w:proofErr w:type="spellStart"/>
      <w:r w:rsidRPr="00B868E4">
        <w:rPr>
          <w:rFonts w:ascii="Times New Roman" w:hAnsi="Times New Roman" w:cs="Times New Roman"/>
          <w:sz w:val="28"/>
          <w:szCs w:val="28"/>
        </w:rPr>
        <w:t>Diachuk</w:t>
      </w:r>
      <w:proofErr w:type="spellEnd"/>
      <w:r w:rsidRPr="00AB3B04">
        <w:rPr>
          <w:rFonts w:ascii="Times New Roman" w:hAnsi="Times New Roman" w:cs="Times New Roman"/>
          <w:sz w:val="28"/>
          <w:szCs w:val="28"/>
          <w:lang w:val="ru-RU"/>
        </w:rPr>
        <w:t>_</w:t>
      </w:r>
      <w:proofErr w:type="spellStart"/>
      <w:r w:rsidRPr="00B868E4">
        <w:rPr>
          <w:rFonts w:ascii="Times New Roman" w:hAnsi="Times New Roman" w:cs="Times New Roman"/>
          <w:sz w:val="28"/>
          <w:szCs w:val="28"/>
        </w:rPr>
        <w:t>Imigologi</w:t>
      </w:r>
      <w:proofErr w:type="spellEnd"/>
      <w:r w:rsidRPr="00AB3B04">
        <w:rPr>
          <w:rFonts w:ascii="Times New Roman" w:hAnsi="Times New Roman" w:cs="Times New Roman"/>
          <w:sz w:val="28"/>
          <w:szCs w:val="28"/>
          <w:lang w:val="ru-RU"/>
        </w:rPr>
        <w:t xml:space="preserve"> </w:t>
      </w:r>
      <w:r w:rsidRPr="00B868E4">
        <w:rPr>
          <w:rFonts w:ascii="Times New Roman" w:hAnsi="Times New Roman" w:cs="Times New Roman"/>
          <w:sz w:val="28"/>
          <w:szCs w:val="28"/>
        </w:rPr>
        <w:t>a</w:t>
      </w:r>
      <w:r w:rsidRPr="00AB3B04">
        <w:rPr>
          <w:rFonts w:ascii="Times New Roman" w:hAnsi="Times New Roman" w:cs="Times New Roman"/>
          <w:sz w:val="28"/>
          <w:szCs w:val="28"/>
          <w:lang w:val="ru-RU"/>
        </w:rPr>
        <w:t>.</w:t>
      </w:r>
      <w:r w:rsidRPr="00B868E4">
        <w:rPr>
          <w:rFonts w:ascii="Times New Roman" w:hAnsi="Times New Roman" w:cs="Times New Roman"/>
          <w:sz w:val="28"/>
          <w:szCs w:val="28"/>
        </w:rPr>
        <w:t>pdf</w:t>
      </w:r>
      <w:r w:rsidRPr="00AB3B04">
        <w:rPr>
          <w:rFonts w:ascii="Times New Roman" w:hAnsi="Times New Roman" w:cs="Times New Roman"/>
          <w:sz w:val="28"/>
          <w:szCs w:val="28"/>
          <w:lang w:val="ru-RU"/>
        </w:rPr>
        <w:t>?</w:t>
      </w:r>
      <w:r w:rsidRPr="00B868E4">
        <w:rPr>
          <w:rFonts w:ascii="Times New Roman" w:hAnsi="Times New Roman" w:cs="Times New Roman"/>
          <w:sz w:val="28"/>
          <w:szCs w:val="28"/>
        </w:rPr>
        <w:t>sequence</w:t>
      </w:r>
      <w:r w:rsidRPr="00AB3B04">
        <w:rPr>
          <w:rFonts w:ascii="Times New Roman" w:hAnsi="Times New Roman" w:cs="Times New Roman"/>
          <w:sz w:val="28"/>
          <w:szCs w:val="28"/>
          <w:lang w:val="ru-RU"/>
        </w:rPr>
        <w:t>=1&amp;</w:t>
      </w:r>
      <w:proofErr w:type="spellStart"/>
      <w:r w:rsidRPr="00B868E4">
        <w:rPr>
          <w:rFonts w:ascii="Times New Roman" w:hAnsi="Times New Roman" w:cs="Times New Roman"/>
          <w:sz w:val="28"/>
          <w:szCs w:val="28"/>
        </w:rPr>
        <w:t>isAllowed</w:t>
      </w:r>
      <w:proofErr w:type="spellEnd"/>
      <w:r w:rsidRPr="00AB3B04">
        <w:rPr>
          <w:rFonts w:ascii="Times New Roman" w:hAnsi="Times New Roman" w:cs="Times New Roman"/>
          <w:sz w:val="28"/>
          <w:szCs w:val="28"/>
          <w:lang w:val="ru-RU"/>
        </w:rPr>
        <w:t>=</w:t>
      </w:r>
      <w:r w:rsidRPr="00B868E4">
        <w:rPr>
          <w:rFonts w:ascii="Times New Roman" w:hAnsi="Times New Roman" w:cs="Times New Roman"/>
          <w:sz w:val="28"/>
          <w:szCs w:val="28"/>
        </w:rPr>
        <w:t>y</w:t>
      </w:r>
      <w:r w:rsidRPr="00AB3B04">
        <w:rPr>
          <w:rFonts w:ascii="Times New Roman" w:hAnsi="Times New Roman" w:cs="Times New Roman"/>
          <w:sz w:val="28"/>
          <w:szCs w:val="28"/>
          <w:lang w:val="ru-RU"/>
        </w:rPr>
        <w:t xml:space="preserve"> (дата </w:t>
      </w:r>
      <w:proofErr w:type="spellStart"/>
      <w:r w:rsidRPr="00AB3B04">
        <w:rPr>
          <w:rFonts w:ascii="Times New Roman" w:hAnsi="Times New Roman" w:cs="Times New Roman"/>
          <w:sz w:val="28"/>
          <w:szCs w:val="28"/>
          <w:lang w:val="ru-RU"/>
        </w:rPr>
        <w:t>звернення</w:t>
      </w:r>
      <w:proofErr w:type="spellEnd"/>
      <w:r w:rsidRPr="00AB3B04">
        <w:rPr>
          <w:rFonts w:ascii="Times New Roman" w:hAnsi="Times New Roman" w:cs="Times New Roman"/>
          <w:sz w:val="28"/>
          <w:szCs w:val="28"/>
          <w:lang w:val="ru-RU"/>
        </w:rPr>
        <w:t xml:space="preserve">: 20.08.2022) </w:t>
      </w:r>
    </w:p>
    <w:p w:rsidR="00AB3B04" w:rsidRPr="00AB3B04" w:rsidRDefault="00AB3B04" w:rsidP="00AB3B04">
      <w:pPr>
        <w:jc w:val="both"/>
        <w:rPr>
          <w:rFonts w:ascii="Times New Roman" w:hAnsi="Times New Roman" w:cs="Times New Roman"/>
          <w:sz w:val="28"/>
          <w:szCs w:val="28"/>
          <w:lang w:val="ru-RU"/>
        </w:rPr>
      </w:pPr>
      <w:r w:rsidRPr="00AB3B04">
        <w:rPr>
          <w:rFonts w:ascii="Times New Roman" w:hAnsi="Times New Roman" w:cs="Times New Roman"/>
          <w:sz w:val="28"/>
          <w:szCs w:val="28"/>
          <w:lang w:val="ru-RU"/>
        </w:rPr>
        <w:t xml:space="preserve">4. </w:t>
      </w:r>
      <w:proofErr w:type="spellStart"/>
      <w:r w:rsidRPr="00AB3B04">
        <w:rPr>
          <w:rFonts w:ascii="Times New Roman" w:hAnsi="Times New Roman" w:cs="Times New Roman"/>
          <w:sz w:val="28"/>
          <w:szCs w:val="28"/>
          <w:lang w:val="ru-RU"/>
        </w:rPr>
        <w:t>Іміджологія</w:t>
      </w:r>
      <w:proofErr w:type="spellEnd"/>
      <w:r w:rsidRPr="00AB3B04">
        <w:rPr>
          <w:rFonts w:ascii="Times New Roman" w:hAnsi="Times New Roman" w:cs="Times New Roman"/>
          <w:sz w:val="28"/>
          <w:szCs w:val="28"/>
          <w:lang w:val="ru-RU"/>
        </w:rPr>
        <w:t xml:space="preserve">: текст </w:t>
      </w:r>
      <w:proofErr w:type="spellStart"/>
      <w:r w:rsidRPr="00AB3B04">
        <w:rPr>
          <w:rFonts w:ascii="Times New Roman" w:hAnsi="Times New Roman" w:cs="Times New Roman"/>
          <w:sz w:val="28"/>
          <w:szCs w:val="28"/>
          <w:lang w:val="ru-RU"/>
        </w:rPr>
        <w:t>лекцій</w:t>
      </w:r>
      <w:proofErr w:type="spellEnd"/>
      <w:r w:rsidRPr="00AB3B04">
        <w:rPr>
          <w:rFonts w:ascii="Times New Roman" w:hAnsi="Times New Roman" w:cs="Times New Roman"/>
          <w:sz w:val="28"/>
          <w:szCs w:val="28"/>
          <w:lang w:val="ru-RU"/>
        </w:rPr>
        <w:t xml:space="preserve"> для </w:t>
      </w:r>
      <w:proofErr w:type="spellStart"/>
      <w:r w:rsidRPr="00AB3B04">
        <w:rPr>
          <w:rFonts w:ascii="Times New Roman" w:hAnsi="Times New Roman" w:cs="Times New Roman"/>
          <w:sz w:val="28"/>
          <w:szCs w:val="28"/>
          <w:lang w:val="ru-RU"/>
        </w:rPr>
        <w:t>студентів</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спеціальностей</w:t>
      </w:r>
      <w:proofErr w:type="spellEnd"/>
      <w:r w:rsidRPr="00AB3B04">
        <w:rPr>
          <w:rFonts w:ascii="Times New Roman" w:hAnsi="Times New Roman" w:cs="Times New Roman"/>
          <w:sz w:val="28"/>
          <w:szCs w:val="28"/>
          <w:lang w:val="ru-RU"/>
        </w:rPr>
        <w:t xml:space="preserve"> 054 «</w:t>
      </w:r>
      <w:proofErr w:type="spellStart"/>
      <w:r w:rsidRPr="00AB3B04">
        <w:rPr>
          <w:rFonts w:ascii="Times New Roman" w:hAnsi="Times New Roman" w:cs="Times New Roman"/>
          <w:sz w:val="28"/>
          <w:szCs w:val="28"/>
          <w:lang w:val="ru-RU"/>
        </w:rPr>
        <w:t>Соціологія</w:t>
      </w:r>
      <w:proofErr w:type="spellEnd"/>
      <w:r w:rsidRPr="00AB3B04">
        <w:rPr>
          <w:rFonts w:ascii="Times New Roman" w:hAnsi="Times New Roman" w:cs="Times New Roman"/>
          <w:sz w:val="28"/>
          <w:szCs w:val="28"/>
          <w:lang w:val="ru-RU"/>
        </w:rPr>
        <w:t>», 061 «</w:t>
      </w:r>
      <w:proofErr w:type="spellStart"/>
      <w:r w:rsidRPr="00AB3B04">
        <w:rPr>
          <w:rFonts w:ascii="Times New Roman" w:hAnsi="Times New Roman" w:cs="Times New Roman"/>
          <w:sz w:val="28"/>
          <w:szCs w:val="28"/>
          <w:lang w:val="ru-RU"/>
        </w:rPr>
        <w:t>Журналістика</w:t>
      </w:r>
      <w:proofErr w:type="spellEnd"/>
      <w:r w:rsidRPr="00AB3B04">
        <w:rPr>
          <w:rFonts w:ascii="Times New Roman" w:hAnsi="Times New Roman" w:cs="Times New Roman"/>
          <w:sz w:val="28"/>
          <w:szCs w:val="28"/>
          <w:lang w:val="ru-RU"/>
        </w:rPr>
        <w:t xml:space="preserve">» / В. О. Болотова, Н. О. Ляшенко, К. А. Агаларова. </w:t>
      </w:r>
      <w:proofErr w:type="spellStart"/>
      <w:r w:rsidRPr="00AB3B04">
        <w:rPr>
          <w:rFonts w:ascii="Times New Roman" w:hAnsi="Times New Roman" w:cs="Times New Roman"/>
          <w:sz w:val="28"/>
          <w:szCs w:val="28"/>
          <w:lang w:val="ru-RU"/>
        </w:rPr>
        <w:t>Харків</w:t>
      </w:r>
      <w:proofErr w:type="spellEnd"/>
      <w:r w:rsidRPr="00AB3B04">
        <w:rPr>
          <w:rFonts w:ascii="Times New Roman" w:hAnsi="Times New Roman" w:cs="Times New Roman"/>
          <w:sz w:val="28"/>
          <w:szCs w:val="28"/>
          <w:lang w:val="ru-RU"/>
        </w:rPr>
        <w:t xml:space="preserve"> : НТУ «ХПІ», 2021. 150 с. </w:t>
      </w:r>
      <w:r w:rsidRPr="00B868E4">
        <w:rPr>
          <w:rFonts w:ascii="Times New Roman" w:hAnsi="Times New Roman" w:cs="Times New Roman"/>
          <w:sz w:val="28"/>
          <w:szCs w:val="28"/>
        </w:rPr>
        <w:t>URL</w:t>
      </w:r>
      <w:r w:rsidRPr="00AB3B04">
        <w:rPr>
          <w:rFonts w:ascii="Times New Roman" w:hAnsi="Times New Roman" w:cs="Times New Roman"/>
          <w:sz w:val="28"/>
          <w:szCs w:val="28"/>
          <w:lang w:val="ru-RU"/>
        </w:rPr>
        <w:t xml:space="preserve">: </w:t>
      </w:r>
      <w:r w:rsidRPr="00B868E4">
        <w:rPr>
          <w:rFonts w:ascii="Times New Roman" w:hAnsi="Times New Roman" w:cs="Times New Roman"/>
          <w:sz w:val="28"/>
          <w:szCs w:val="28"/>
        </w:rPr>
        <w:t>http</w:t>
      </w:r>
      <w:r w:rsidRPr="00AB3B04">
        <w:rPr>
          <w:rFonts w:ascii="Times New Roman" w:hAnsi="Times New Roman" w:cs="Times New Roman"/>
          <w:sz w:val="28"/>
          <w:szCs w:val="28"/>
          <w:lang w:val="ru-RU"/>
        </w:rPr>
        <w:t>://</w:t>
      </w:r>
      <w:r w:rsidRPr="00B868E4">
        <w:rPr>
          <w:rFonts w:ascii="Times New Roman" w:hAnsi="Times New Roman" w:cs="Times New Roman"/>
          <w:sz w:val="28"/>
          <w:szCs w:val="28"/>
        </w:rPr>
        <w:t>repository</w:t>
      </w:r>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kpi</w:t>
      </w:r>
      <w:proofErr w:type="spellEnd"/>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kharkov</w:t>
      </w:r>
      <w:proofErr w:type="spellEnd"/>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ua</w:t>
      </w:r>
      <w:proofErr w:type="spellEnd"/>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bitstream</w:t>
      </w:r>
      <w:proofErr w:type="spellEnd"/>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KhPIPress</w:t>
      </w:r>
      <w:proofErr w:type="spellEnd"/>
      <w:r w:rsidRPr="00AB3B04">
        <w:rPr>
          <w:rFonts w:ascii="Times New Roman" w:hAnsi="Times New Roman" w:cs="Times New Roman"/>
          <w:sz w:val="28"/>
          <w:szCs w:val="28"/>
          <w:lang w:val="ru-RU"/>
        </w:rPr>
        <w:t>/55391/1/</w:t>
      </w:r>
      <w:r w:rsidRPr="00B868E4">
        <w:rPr>
          <w:rFonts w:ascii="Times New Roman" w:hAnsi="Times New Roman" w:cs="Times New Roman"/>
          <w:sz w:val="28"/>
          <w:szCs w:val="28"/>
        </w:rPr>
        <w:t>Book</w:t>
      </w:r>
      <w:r w:rsidRPr="00AB3B04">
        <w:rPr>
          <w:rFonts w:ascii="Times New Roman" w:hAnsi="Times New Roman" w:cs="Times New Roman"/>
          <w:sz w:val="28"/>
          <w:szCs w:val="28"/>
          <w:lang w:val="ru-RU"/>
        </w:rPr>
        <w:t>_2021_</w:t>
      </w:r>
      <w:proofErr w:type="spellStart"/>
      <w:r w:rsidRPr="00B868E4">
        <w:rPr>
          <w:rFonts w:ascii="Times New Roman" w:hAnsi="Times New Roman" w:cs="Times New Roman"/>
          <w:sz w:val="28"/>
          <w:szCs w:val="28"/>
        </w:rPr>
        <w:t>Bolotova</w:t>
      </w:r>
      <w:proofErr w:type="spellEnd"/>
      <w:r w:rsidRPr="00AB3B04">
        <w:rPr>
          <w:rFonts w:ascii="Times New Roman" w:hAnsi="Times New Roman" w:cs="Times New Roman"/>
          <w:sz w:val="28"/>
          <w:szCs w:val="28"/>
          <w:lang w:val="ru-RU"/>
        </w:rPr>
        <w:t>_</w:t>
      </w:r>
      <w:proofErr w:type="spellStart"/>
      <w:r w:rsidRPr="00B868E4">
        <w:rPr>
          <w:rFonts w:ascii="Times New Roman" w:hAnsi="Times New Roman" w:cs="Times New Roman"/>
          <w:sz w:val="28"/>
          <w:szCs w:val="28"/>
        </w:rPr>
        <w:t>Imidzholohiia</w:t>
      </w:r>
      <w:proofErr w:type="spellEnd"/>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pdf</w:t>
      </w:r>
      <w:proofErr w:type="spellEnd"/>
      <w:r w:rsidRPr="00AB3B04">
        <w:rPr>
          <w:rFonts w:ascii="Times New Roman" w:hAnsi="Times New Roman" w:cs="Times New Roman"/>
          <w:sz w:val="28"/>
          <w:szCs w:val="28"/>
          <w:lang w:val="ru-RU"/>
        </w:rPr>
        <w:t xml:space="preserve"> (дата </w:t>
      </w:r>
      <w:proofErr w:type="spellStart"/>
      <w:r w:rsidRPr="00AB3B04">
        <w:rPr>
          <w:rFonts w:ascii="Times New Roman" w:hAnsi="Times New Roman" w:cs="Times New Roman"/>
          <w:sz w:val="28"/>
          <w:szCs w:val="28"/>
          <w:lang w:val="ru-RU"/>
        </w:rPr>
        <w:t>звернення</w:t>
      </w:r>
      <w:proofErr w:type="spellEnd"/>
      <w:r w:rsidRPr="00AB3B04">
        <w:rPr>
          <w:rFonts w:ascii="Times New Roman" w:hAnsi="Times New Roman" w:cs="Times New Roman"/>
          <w:sz w:val="28"/>
          <w:szCs w:val="28"/>
          <w:lang w:val="ru-RU"/>
        </w:rPr>
        <w:t xml:space="preserve">: 20.08.2022) </w:t>
      </w:r>
    </w:p>
    <w:p w:rsidR="00AB3B04" w:rsidRPr="00AB3B04" w:rsidRDefault="00AB3B04" w:rsidP="00AB3B04">
      <w:pPr>
        <w:jc w:val="both"/>
        <w:rPr>
          <w:rFonts w:ascii="Times New Roman" w:hAnsi="Times New Roman" w:cs="Times New Roman"/>
          <w:sz w:val="28"/>
          <w:szCs w:val="28"/>
          <w:lang w:val="ru-RU"/>
        </w:rPr>
      </w:pPr>
      <w:r w:rsidRPr="00AB3B04">
        <w:rPr>
          <w:rFonts w:ascii="Times New Roman" w:hAnsi="Times New Roman" w:cs="Times New Roman"/>
          <w:sz w:val="28"/>
          <w:szCs w:val="28"/>
          <w:lang w:val="ru-RU"/>
        </w:rPr>
        <w:t xml:space="preserve">5. Калениченко Р.А. </w:t>
      </w:r>
      <w:proofErr w:type="spellStart"/>
      <w:r w:rsidRPr="00AB3B04">
        <w:rPr>
          <w:rFonts w:ascii="Times New Roman" w:hAnsi="Times New Roman" w:cs="Times New Roman"/>
          <w:sz w:val="28"/>
          <w:szCs w:val="28"/>
          <w:lang w:val="ru-RU"/>
        </w:rPr>
        <w:t>Психологія</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іміджу</w:t>
      </w:r>
      <w:proofErr w:type="spellEnd"/>
      <w:r w:rsidRPr="00AB3B04">
        <w:rPr>
          <w:rFonts w:ascii="Times New Roman" w:hAnsi="Times New Roman" w:cs="Times New Roman"/>
          <w:sz w:val="28"/>
          <w:szCs w:val="28"/>
          <w:lang w:val="ru-RU"/>
        </w:rPr>
        <w:t xml:space="preserve"> : </w:t>
      </w:r>
      <w:proofErr w:type="spellStart"/>
      <w:r w:rsidRPr="00AB3B04">
        <w:rPr>
          <w:rFonts w:ascii="Times New Roman" w:hAnsi="Times New Roman" w:cs="Times New Roman"/>
          <w:sz w:val="28"/>
          <w:szCs w:val="28"/>
          <w:lang w:val="ru-RU"/>
        </w:rPr>
        <w:t>навч</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посіб</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Київ</w:t>
      </w:r>
      <w:proofErr w:type="spellEnd"/>
      <w:r w:rsidRPr="00AB3B04">
        <w:rPr>
          <w:rFonts w:ascii="Times New Roman" w:hAnsi="Times New Roman" w:cs="Times New Roman"/>
          <w:sz w:val="28"/>
          <w:szCs w:val="28"/>
          <w:lang w:val="ru-RU"/>
        </w:rPr>
        <w:t xml:space="preserve"> : </w:t>
      </w:r>
      <w:proofErr w:type="spellStart"/>
      <w:r w:rsidRPr="00AB3B04">
        <w:rPr>
          <w:rFonts w:ascii="Times New Roman" w:hAnsi="Times New Roman" w:cs="Times New Roman"/>
          <w:sz w:val="28"/>
          <w:szCs w:val="28"/>
          <w:lang w:val="ru-RU"/>
        </w:rPr>
        <w:t>КиМУ</w:t>
      </w:r>
      <w:proofErr w:type="spellEnd"/>
      <w:r w:rsidRPr="00AB3B04">
        <w:rPr>
          <w:rFonts w:ascii="Times New Roman" w:hAnsi="Times New Roman" w:cs="Times New Roman"/>
          <w:sz w:val="28"/>
          <w:szCs w:val="28"/>
          <w:lang w:val="ru-RU"/>
        </w:rPr>
        <w:t xml:space="preserve">, 2008. 102 с. </w:t>
      </w:r>
      <w:r w:rsidRPr="00B868E4">
        <w:rPr>
          <w:rFonts w:ascii="Times New Roman" w:hAnsi="Times New Roman" w:cs="Times New Roman"/>
          <w:sz w:val="28"/>
          <w:szCs w:val="28"/>
        </w:rPr>
        <w:t>URL</w:t>
      </w:r>
      <w:r w:rsidRPr="00AB3B04">
        <w:rPr>
          <w:rFonts w:ascii="Times New Roman" w:hAnsi="Times New Roman" w:cs="Times New Roman"/>
          <w:sz w:val="28"/>
          <w:szCs w:val="28"/>
          <w:lang w:val="ru-RU"/>
        </w:rPr>
        <w:t xml:space="preserve">: </w:t>
      </w:r>
      <w:r w:rsidRPr="00B868E4">
        <w:rPr>
          <w:rFonts w:ascii="Times New Roman" w:hAnsi="Times New Roman" w:cs="Times New Roman"/>
          <w:sz w:val="28"/>
          <w:szCs w:val="28"/>
        </w:rPr>
        <w:t>http</w:t>
      </w:r>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ir</w:t>
      </w:r>
      <w:proofErr w:type="spellEnd"/>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nusta</w:t>
      </w:r>
      <w:proofErr w:type="spellEnd"/>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edu</w:t>
      </w:r>
      <w:proofErr w:type="spellEnd"/>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ua</w:t>
      </w:r>
      <w:proofErr w:type="spellEnd"/>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jspui</w:t>
      </w:r>
      <w:proofErr w:type="spellEnd"/>
      <w:r w:rsidRPr="00AB3B04">
        <w:rPr>
          <w:rFonts w:ascii="Times New Roman" w:hAnsi="Times New Roman" w:cs="Times New Roman"/>
          <w:sz w:val="28"/>
          <w:szCs w:val="28"/>
          <w:lang w:val="ru-RU"/>
        </w:rPr>
        <w:t>/</w:t>
      </w:r>
      <w:proofErr w:type="spellStart"/>
      <w:r w:rsidRPr="00B868E4">
        <w:rPr>
          <w:rFonts w:ascii="Times New Roman" w:hAnsi="Times New Roman" w:cs="Times New Roman"/>
          <w:sz w:val="28"/>
          <w:szCs w:val="28"/>
        </w:rPr>
        <w:t>bitstream</w:t>
      </w:r>
      <w:proofErr w:type="spellEnd"/>
      <w:r w:rsidRPr="00AB3B04">
        <w:rPr>
          <w:rFonts w:ascii="Times New Roman" w:hAnsi="Times New Roman" w:cs="Times New Roman"/>
          <w:sz w:val="28"/>
          <w:szCs w:val="28"/>
          <w:lang w:val="ru-RU"/>
        </w:rPr>
        <w:t>/</w:t>
      </w:r>
      <w:r w:rsidRPr="00B868E4">
        <w:rPr>
          <w:rFonts w:ascii="Times New Roman" w:hAnsi="Times New Roman" w:cs="Times New Roman"/>
          <w:sz w:val="28"/>
          <w:szCs w:val="28"/>
        </w:rPr>
        <w:t>doc</w:t>
      </w:r>
      <w:r w:rsidRPr="00AB3B04">
        <w:rPr>
          <w:rFonts w:ascii="Times New Roman" w:hAnsi="Times New Roman" w:cs="Times New Roman"/>
          <w:sz w:val="28"/>
          <w:szCs w:val="28"/>
          <w:lang w:val="ru-RU"/>
        </w:rPr>
        <w:t>/1636/1/1554_</w:t>
      </w:r>
      <w:r w:rsidRPr="00B868E4">
        <w:rPr>
          <w:rFonts w:ascii="Times New Roman" w:hAnsi="Times New Roman" w:cs="Times New Roman"/>
          <w:sz w:val="28"/>
          <w:szCs w:val="28"/>
        </w:rPr>
        <w:t>IR</w:t>
      </w:r>
      <w:r w:rsidRPr="00AB3B04">
        <w:rPr>
          <w:rFonts w:ascii="Times New Roman" w:hAnsi="Times New Roman" w:cs="Times New Roman"/>
          <w:sz w:val="28"/>
          <w:szCs w:val="28"/>
          <w:lang w:val="ru-RU"/>
        </w:rPr>
        <w:t>.</w:t>
      </w:r>
      <w:r w:rsidRPr="00B868E4">
        <w:rPr>
          <w:rFonts w:ascii="Times New Roman" w:hAnsi="Times New Roman" w:cs="Times New Roman"/>
          <w:sz w:val="28"/>
          <w:szCs w:val="28"/>
        </w:rPr>
        <w:t>PDF</w:t>
      </w:r>
      <w:r w:rsidRPr="00AB3B04">
        <w:rPr>
          <w:rFonts w:ascii="Times New Roman" w:hAnsi="Times New Roman" w:cs="Times New Roman"/>
          <w:sz w:val="28"/>
          <w:szCs w:val="28"/>
          <w:lang w:val="ru-RU"/>
        </w:rPr>
        <w:t xml:space="preserve"> (дата </w:t>
      </w:r>
      <w:proofErr w:type="spellStart"/>
      <w:r w:rsidRPr="00AB3B04">
        <w:rPr>
          <w:rFonts w:ascii="Times New Roman" w:hAnsi="Times New Roman" w:cs="Times New Roman"/>
          <w:sz w:val="28"/>
          <w:szCs w:val="28"/>
          <w:lang w:val="ru-RU"/>
        </w:rPr>
        <w:t>звернення</w:t>
      </w:r>
      <w:proofErr w:type="spellEnd"/>
      <w:r w:rsidRPr="00AB3B04">
        <w:rPr>
          <w:rFonts w:ascii="Times New Roman" w:hAnsi="Times New Roman" w:cs="Times New Roman"/>
          <w:sz w:val="28"/>
          <w:szCs w:val="28"/>
          <w:lang w:val="ru-RU"/>
        </w:rPr>
        <w:t xml:space="preserve">: 20.08.2022) 6. </w:t>
      </w:r>
      <w:proofErr w:type="spellStart"/>
      <w:r w:rsidRPr="00AB3B04">
        <w:rPr>
          <w:rFonts w:ascii="Times New Roman" w:hAnsi="Times New Roman" w:cs="Times New Roman"/>
          <w:sz w:val="28"/>
          <w:szCs w:val="28"/>
          <w:lang w:val="ru-RU"/>
        </w:rPr>
        <w:t>Мойсеєв</w:t>
      </w:r>
      <w:proofErr w:type="spellEnd"/>
      <w:r w:rsidRPr="00AB3B04">
        <w:rPr>
          <w:rFonts w:ascii="Times New Roman" w:hAnsi="Times New Roman" w:cs="Times New Roman"/>
          <w:sz w:val="28"/>
          <w:szCs w:val="28"/>
          <w:lang w:val="ru-RU"/>
        </w:rPr>
        <w:t xml:space="preserve"> В.А. </w:t>
      </w:r>
      <w:proofErr w:type="spellStart"/>
      <w:r w:rsidRPr="00AB3B04">
        <w:rPr>
          <w:rFonts w:ascii="Times New Roman" w:hAnsi="Times New Roman" w:cs="Times New Roman"/>
          <w:sz w:val="28"/>
          <w:szCs w:val="28"/>
          <w:lang w:val="ru-RU"/>
        </w:rPr>
        <w:t>Паблік</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рилейшнз</w:t>
      </w:r>
      <w:proofErr w:type="spellEnd"/>
      <w:r w:rsidRPr="00AB3B04">
        <w:rPr>
          <w:rFonts w:ascii="Times New Roman" w:hAnsi="Times New Roman" w:cs="Times New Roman"/>
          <w:sz w:val="28"/>
          <w:szCs w:val="28"/>
          <w:lang w:val="ru-RU"/>
        </w:rPr>
        <w:t xml:space="preserve"> : </w:t>
      </w:r>
      <w:proofErr w:type="spellStart"/>
      <w:r w:rsidRPr="00AB3B04">
        <w:rPr>
          <w:rFonts w:ascii="Times New Roman" w:hAnsi="Times New Roman" w:cs="Times New Roman"/>
          <w:sz w:val="28"/>
          <w:szCs w:val="28"/>
          <w:lang w:val="ru-RU"/>
        </w:rPr>
        <w:t>навч</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посібн</w:t>
      </w:r>
      <w:proofErr w:type="spellEnd"/>
      <w:r w:rsidRPr="00AB3B04">
        <w:rPr>
          <w:rFonts w:ascii="Times New Roman" w:hAnsi="Times New Roman" w:cs="Times New Roman"/>
          <w:sz w:val="28"/>
          <w:szCs w:val="28"/>
          <w:lang w:val="ru-RU"/>
        </w:rPr>
        <w:t xml:space="preserve">. </w:t>
      </w:r>
      <w:proofErr w:type="spellStart"/>
      <w:r w:rsidRPr="00AB3B04">
        <w:rPr>
          <w:rFonts w:ascii="Times New Roman" w:hAnsi="Times New Roman" w:cs="Times New Roman"/>
          <w:sz w:val="28"/>
          <w:szCs w:val="28"/>
          <w:lang w:val="ru-RU"/>
        </w:rPr>
        <w:t>Київ</w:t>
      </w:r>
      <w:proofErr w:type="spellEnd"/>
      <w:r w:rsidRPr="00AB3B04">
        <w:rPr>
          <w:rFonts w:ascii="Times New Roman" w:hAnsi="Times New Roman" w:cs="Times New Roman"/>
          <w:sz w:val="28"/>
          <w:szCs w:val="28"/>
          <w:lang w:val="ru-RU"/>
        </w:rPr>
        <w:t xml:space="preserve"> : </w:t>
      </w:r>
      <w:proofErr w:type="spellStart"/>
      <w:r w:rsidRPr="00AB3B04">
        <w:rPr>
          <w:rFonts w:ascii="Times New Roman" w:hAnsi="Times New Roman" w:cs="Times New Roman"/>
          <w:sz w:val="28"/>
          <w:szCs w:val="28"/>
          <w:lang w:val="ru-RU"/>
        </w:rPr>
        <w:t>Академія</w:t>
      </w:r>
      <w:proofErr w:type="spellEnd"/>
      <w:r w:rsidRPr="00AB3B04">
        <w:rPr>
          <w:rFonts w:ascii="Times New Roman" w:hAnsi="Times New Roman" w:cs="Times New Roman"/>
          <w:sz w:val="28"/>
          <w:szCs w:val="28"/>
          <w:lang w:val="ru-RU"/>
        </w:rPr>
        <w:t xml:space="preserve">, 2007. 224 с. </w:t>
      </w:r>
    </w:p>
    <w:p w:rsidR="00AB3B04" w:rsidRPr="00AB3B04" w:rsidRDefault="00AB3B04" w:rsidP="00AB3B04">
      <w:pPr>
        <w:jc w:val="both"/>
        <w:rPr>
          <w:rFonts w:ascii="Times New Roman" w:eastAsia="Arial-BoldMT" w:hAnsi="Times New Roman"/>
          <w:bCs/>
          <w:sz w:val="28"/>
          <w:szCs w:val="28"/>
          <w:lang w:val="uk-UA"/>
        </w:rPr>
      </w:pPr>
      <w:r>
        <w:rPr>
          <w:rFonts w:ascii="Times New Roman" w:hAnsi="Times New Roman" w:cs="Times New Roman"/>
          <w:sz w:val="28"/>
          <w:szCs w:val="28"/>
          <w:lang w:val="ru-RU"/>
        </w:rPr>
        <w:lastRenderedPageBreak/>
        <w:t xml:space="preserve">6. Попович Я.М., </w:t>
      </w:r>
      <w:proofErr w:type="spellStart"/>
      <w:r>
        <w:rPr>
          <w:rFonts w:ascii="Times New Roman" w:hAnsi="Times New Roman" w:cs="Times New Roman"/>
          <w:sz w:val="28"/>
          <w:szCs w:val="28"/>
          <w:lang w:val="ru-RU"/>
        </w:rPr>
        <w:t>Кисельов</w:t>
      </w:r>
      <w:proofErr w:type="spellEnd"/>
      <w:r>
        <w:rPr>
          <w:rFonts w:ascii="Times New Roman" w:hAnsi="Times New Roman" w:cs="Times New Roman"/>
          <w:sz w:val="28"/>
          <w:szCs w:val="28"/>
          <w:lang w:val="ru-RU"/>
        </w:rPr>
        <w:t xml:space="preserve"> Д.М</w:t>
      </w:r>
      <w:r w:rsidRPr="00AB3B04">
        <w:rPr>
          <w:rFonts w:ascii="Times New Roman" w:hAnsi="Times New Roman" w:cs="Times New Roman"/>
          <w:sz w:val="28"/>
          <w:szCs w:val="28"/>
          <w:lang w:val="ru-RU"/>
        </w:rPr>
        <w:t xml:space="preserve">. </w:t>
      </w:r>
      <w:r w:rsidRPr="00AB3B04">
        <w:rPr>
          <w:rFonts w:ascii="Times New Roman" w:hAnsi="Times New Roman"/>
          <w:sz w:val="28"/>
          <w:szCs w:val="28"/>
          <w:lang w:val="uk-UA"/>
        </w:rPr>
        <w:t xml:space="preserve">Формування іміджу політичного лідера. // Тиждень науки-2019. Юридичний факультет. Тези доповіді науково-практичної конференції, Запоріжжя, 15–19 квітня 2019 р. [Електронний ресурс] / </w:t>
      </w:r>
      <w:proofErr w:type="spellStart"/>
      <w:r w:rsidRPr="00AB3B04">
        <w:rPr>
          <w:rFonts w:ascii="Times New Roman" w:hAnsi="Times New Roman"/>
          <w:sz w:val="28"/>
          <w:szCs w:val="28"/>
          <w:lang w:val="uk-UA"/>
        </w:rPr>
        <w:t>Редкол</w:t>
      </w:r>
      <w:proofErr w:type="spellEnd"/>
      <w:r w:rsidRPr="00AB3B04">
        <w:rPr>
          <w:rFonts w:ascii="Times New Roman" w:hAnsi="Times New Roman"/>
          <w:sz w:val="28"/>
          <w:szCs w:val="28"/>
          <w:lang w:val="uk-UA"/>
        </w:rPr>
        <w:t xml:space="preserve">. :В. В. </w:t>
      </w:r>
      <w:proofErr w:type="spellStart"/>
      <w:r w:rsidRPr="00AB3B04">
        <w:rPr>
          <w:rFonts w:ascii="Times New Roman" w:hAnsi="Times New Roman"/>
          <w:sz w:val="28"/>
          <w:szCs w:val="28"/>
          <w:lang w:val="uk-UA"/>
        </w:rPr>
        <w:t>Наумик</w:t>
      </w:r>
      <w:proofErr w:type="spellEnd"/>
      <w:r w:rsidRPr="00AB3B04">
        <w:rPr>
          <w:rFonts w:ascii="Times New Roman" w:hAnsi="Times New Roman"/>
          <w:sz w:val="28"/>
          <w:szCs w:val="28"/>
          <w:lang w:val="uk-UA"/>
        </w:rPr>
        <w:t xml:space="preserve"> (</w:t>
      </w:r>
      <w:proofErr w:type="spellStart"/>
      <w:r w:rsidRPr="00AB3B04">
        <w:rPr>
          <w:rFonts w:ascii="Times New Roman" w:hAnsi="Times New Roman"/>
          <w:sz w:val="28"/>
          <w:szCs w:val="28"/>
          <w:lang w:val="uk-UA"/>
        </w:rPr>
        <w:t>відпов</w:t>
      </w:r>
      <w:proofErr w:type="spellEnd"/>
      <w:r w:rsidRPr="00AB3B04">
        <w:rPr>
          <w:rFonts w:ascii="Times New Roman" w:hAnsi="Times New Roman"/>
          <w:sz w:val="28"/>
          <w:szCs w:val="28"/>
          <w:lang w:val="uk-UA"/>
        </w:rPr>
        <w:t>. ред.). ISBN 978-617-529-229-7 3</w:t>
      </w:r>
      <w:r w:rsidRPr="00AB3B04">
        <w:rPr>
          <w:rFonts w:ascii="Times New Roman" w:eastAsia="Arial-BoldMT" w:hAnsi="Times New Roman"/>
          <w:bCs/>
          <w:sz w:val="28"/>
          <w:szCs w:val="28"/>
          <w:lang w:val="uk-UA"/>
        </w:rPr>
        <w:t>c.121-123.</w:t>
      </w:r>
    </w:p>
    <w:p w:rsidR="00AB3B04" w:rsidRPr="00AB3B04" w:rsidRDefault="00AB3B04" w:rsidP="00AB3B04">
      <w:pPr>
        <w:jc w:val="both"/>
        <w:rPr>
          <w:rFonts w:ascii="Times New Roman" w:hAnsi="Times New Roman" w:cs="Times New Roman"/>
          <w:sz w:val="28"/>
          <w:szCs w:val="28"/>
          <w:lang w:val="uk-UA"/>
        </w:rPr>
      </w:pPr>
      <w:r w:rsidRPr="00AB3B04">
        <w:rPr>
          <w:rFonts w:ascii="Times New Roman" w:eastAsia="Arial-BoldMT" w:hAnsi="Times New Roman"/>
          <w:bCs/>
          <w:sz w:val="28"/>
          <w:szCs w:val="28"/>
          <w:lang w:val="uk-UA"/>
        </w:rPr>
        <w:t>7.</w:t>
      </w:r>
      <w:r>
        <w:rPr>
          <w:rFonts w:ascii="Times New Roman" w:eastAsia="Arial-BoldMT" w:hAnsi="Times New Roman"/>
          <w:bCs/>
          <w:sz w:val="28"/>
          <w:szCs w:val="28"/>
          <w:lang w:val="uk-UA"/>
        </w:rPr>
        <w:t xml:space="preserve"> </w:t>
      </w:r>
      <w:r w:rsidRPr="00AB3B04">
        <w:rPr>
          <w:rFonts w:ascii="Times New Roman" w:eastAsia="Arial-BoldMT" w:hAnsi="Times New Roman"/>
          <w:bCs/>
          <w:sz w:val="28"/>
          <w:szCs w:val="28"/>
          <w:lang w:val="en-US"/>
        </w:rPr>
        <w:t>Popovych</w:t>
      </w:r>
      <w:r w:rsidRPr="00AB3B04">
        <w:rPr>
          <w:rFonts w:ascii="Times New Roman" w:eastAsia="Arial-BoldMT" w:hAnsi="Times New Roman"/>
          <w:bCs/>
          <w:sz w:val="28"/>
          <w:szCs w:val="28"/>
          <w:lang w:val="uk-UA"/>
        </w:rPr>
        <w:t xml:space="preserve"> </w:t>
      </w:r>
      <w:r w:rsidRPr="00AB3B04">
        <w:rPr>
          <w:rFonts w:ascii="Times New Roman" w:eastAsia="Arial-BoldMT" w:hAnsi="Times New Roman"/>
          <w:bCs/>
          <w:sz w:val="28"/>
          <w:szCs w:val="28"/>
          <w:lang w:val="en-US"/>
        </w:rPr>
        <w:t>Ya</w:t>
      </w:r>
      <w:r w:rsidRPr="00AB3B04">
        <w:rPr>
          <w:rFonts w:ascii="Times New Roman" w:eastAsia="Arial-BoldMT" w:hAnsi="Times New Roman"/>
          <w:bCs/>
          <w:sz w:val="28"/>
          <w:szCs w:val="28"/>
          <w:lang w:val="uk-UA"/>
        </w:rPr>
        <w:t xml:space="preserve">., </w:t>
      </w:r>
      <w:r w:rsidRPr="00AB3B04">
        <w:rPr>
          <w:rFonts w:ascii="Times New Roman" w:eastAsia="Arial-BoldMT" w:hAnsi="Times New Roman"/>
          <w:bCs/>
          <w:sz w:val="28"/>
          <w:szCs w:val="28"/>
          <w:lang w:val="en-US"/>
        </w:rPr>
        <w:t>Popovych</w:t>
      </w:r>
      <w:r w:rsidRPr="00AB3B04">
        <w:rPr>
          <w:rFonts w:ascii="Times New Roman" w:eastAsia="Arial-BoldMT" w:hAnsi="Times New Roman"/>
          <w:bCs/>
          <w:sz w:val="28"/>
          <w:szCs w:val="28"/>
          <w:lang w:val="uk-UA"/>
        </w:rPr>
        <w:t xml:space="preserve"> </w:t>
      </w:r>
      <w:r w:rsidRPr="00AB3B04">
        <w:rPr>
          <w:rFonts w:ascii="Times New Roman" w:eastAsia="Arial-BoldMT" w:hAnsi="Times New Roman"/>
          <w:bCs/>
          <w:sz w:val="28"/>
          <w:szCs w:val="28"/>
          <w:lang w:val="en-US"/>
        </w:rPr>
        <w:t>V</w:t>
      </w:r>
      <w:r w:rsidRPr="00AB3B04">
        <w:rPr>
          <w:rFonts w:ascii="Times New Roman" w:eastAsia="Arial-BoldMT" w:hAnsi="Times New Roman"/>
          <w:bCs/>
          <w:sz w:val="28"/>
          <w:szCs w:val="28"/>
          <w:lang w:val="uk-UA"/>
        </w:rPr>
        <w:t xml:space="preserve">., </w:t>
      </w:r>
      <w:bookmarkStart w:id="2" w:name="_Hlk54121288"/>
      <w:r w:rsidRPr="00AB3B04">
        <w:rPr>
          <w:rFonts w:ascii="Times New Roman" w:hAnsi="Times New Roman"/>
          <w:sz w:val="28"/>
          <w:szCs w:val="28"/>
          <w:lang w:val="uk-UA"/>
        </w:rPr>
        <w:t xml:space="preserve">A </w:t>
      </w:r>
      <w:proofErr w:type="spellStart"/>
      <w:r w:rsidRPr="00AB3B04">
        <w:rPr>
          <w:rFonts w:ascii="Times New Roman" w:hAnsi="Times New Roman"/>
          <w:sz w:val="28"/>
          <w:szCs w:val="28"/>
          <w:lang w:val="uk-UA"/>
        </w:rPr>
        <w:t>professional</w:t>
      </w:r>
      <w:proofErr w:type="spellEnd"/>
      <w:r w:rsidRPr="00AB3B04">
        <w:rPr>
          <w:rFonts w:ascii="Times New Roman" w:hAnsi="Times New Roman"/>
          <w:sz w:val="28"/>
          <w:szCs w:val="28"/>
          <w:lang w:val="uk-UA"/>
        </w:rPr>
        <w:t xml:space="preserve"> </w:t>
      </w:r>
      <w:proofErr w:type="spellStart"/>
      <w:r w:rsidRPr="00AB3B04">
        <w:rPr>
          <w:rFonts w:ascii="Times New Roman" w:hAnsi="Times New Roman"/>
          <w:sz w:val="28"/>
          <w:szCs w:val="28"/>
          <w:lang w:val="uk-UA"/>
        </w:rPr>
        <w:t>image’s</w:t>
      </w:r>
      <w:proofErr w:type="spellEnd"/>
      <w:r w:rsidRPr="00AB3B04">
        <w:rPr>
          <w:rFonts w:ascii="Times New Roman" w:hAnsi="Times New Roman"/>
          <w:sz w:val="28"/>
          <w:szCs w:val="28"/>
          <w:lang w:val="uk-UA"/>
        </w:rPr>
        <w:t xml:space="preserve"> </w:t>
      </w:r>
      <w:proofErr w:type="spellStart"/>
      <w:r w:rsidRPr="00AB3B04">
        <w:rPr>
          <w:rFonts w:ascii="Times New Roman" w:hAnsi="Times New Roman"/>
          <w:sz w:val="28"/>
          <w:szCs w:val="28"/>
          <w:lang w:val="uk-UA"/>
        </w:rPr>
        <w:t>formation</w:t>
      </w:r>
      <w:proofErr w:type="spellEnd"/>
      <w:r w:rsidRPr="00AB3B04">
        <w:rPr>
          <w:rFonts w:ascii="Times New Roman" w:hAnsi="Times New Roman"/>
          <w:sz w:val="28"/>
          <w:szCs w:val="28"/>
          <w:lang w:val="uk-UA"/>
        </w:rPr>
        <w:t xml:space="preserve"> </w:t>
      </w:r>
      <w:proofErr w:type="spellStart"/>
      <w:r w:rsidRPr="00AB3B04">
        <w:rPr>
          <w:rFonts w:ascii="Times New Roman" w:hAnsi="Times New Roman"/>
          <w:sz w:val="28"/>
          <w:szCs w:val="28"/>
          <w:lang w:val="uk-UA"/>
        </w:rPr>
        <w:t>philosophy</w:t>
      </w:r>
      <w:bookmarkEnd w:id="2"/>
      <w:proofErr w:type="spellEnd"/>
      <w:r w:rsidRPr="00AB3B04">
        <w:rPr>
          <w:rFonts w:ascii="Times New Roman" w:hAnsi="Times New Roman"/>
          <w:sz w:val="28"/>
          <w:szCs w:val="28"/>
          <w:lang w:val="uk-UA"/>
        </w:rPr>
        <w:t xml:space="preserve">. // </w:t>
      </w:r>
      <w:bookmarkStart w:id="3" w:name="_Hlk54121310"/>
      <w:r w:rsidRPr="00AB3B04">
        <w:rPr>
          <w:rFonts w:ascii="Times New Roman" w:hAnsi="Times New Roman"/>
          <w:sz w:val="28"/>
          <w:szCs w:val="28"/>
          <w:lang w:val="uk-UA"/>
        </w:rPr>
        <w:t>Гуманітарний вісник Запорізької державної інженерної академії: збірник наукових праць / Гол. Ред. В.Г Воронкова. Запоріжжя: «Видавництво ЗДІА», 2019. Вип.79. с.157-168</w:t>
      </w:r>
      <w:bookmarkEnd w:id="3"/>
      <w:r w:rsidRPr="00AB3B04">
        <w:rPr>
          <w:rFonts w:ascii="Times New Roman" w:hAnsi="Times New Roman"/>
          <w:sz w:val="28"/>
          <w:szCs w:val="28"/>
          <w:lang w:val="uk-UA"/>
        </w:rPr>
        <w:t>.</w:t>
      </w:r>
    </w:p>
    <w:bookmarkEnd w:id="1"/>
    <w:p w:rsidR="00C1419A" w:rsidRDefault="006E64F0" w:rsidP="00C1419A">
      <w:pPr>
        <w:spacing w:line="240" w:lineRule="auto"/>
        <w:jc w:val="both"/>
        <w:rPr>
          <w:rFonts w:ascii="Times New Roman" w:hAnsi="Times New Roman" w:cs="Times New Roman"/>
          <w:sz w:val="28"/>
          <w:szCs w:val="28"/>
          <w:lang w:val="uk-UA"/>
        </w:rPr>
      </w:pPr>
      <w:r w:rsidRPr="006E64F0">
        <w:rPr>
          <w:rFonts w:ascii="Times New Roman" w:hAnsi="Times New Roman" w:cs="Times New Roman"/>
          <w:sz w:val="28"/>
          <w:szCs w:val="28"/>
          <w:lang w:val="uk-UA"/>
        </w:rPr>
        <w:pict>
          <v:rect id="_x0000_i1035" style="width:0;height:1.5pt" o:hralign="center" o:hrstd="t" o:hr="t" fillcolor="#a0a0a0" stroked="f"/>
        </w:pict>
      </w:r>
    </w:p>
    <w:p w:rsidR="00C1419A" w:rsidRPr="004501CF" w:rsidRDefault="00C1419A" w:rsidP="00C1419A">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КРИТЕРІЇ ОЦІНЮВАННЯ КУРСУ</w:t>
      </w:r>
    </w:p>
    <w:p w:rsidR="00C1419A" w:rsidRPr="00B910C9" w:rsidRDefault="00C1419A" w:rsidP="00C1419A">
      <w:pPr>
        <w:suppressAutoHyphens/>
        <w:spacing w:line="240" w:lineRule="auto"/>
        <w:ind w:firstLine="708"/>
        <w:jc w:val="both"/>
        <w:rPr>
          <w:rFonts w:asciiTheme="minorHAnsi" w:eastAsiaTheme="minorHAnsi" w:hAnsiTheme="minorHAnsi" w:cstheme="minorBidi"/>
          <w:iCs/>
          <w:sz w:val="28"/>
          <w:szCs w:val="28"/>
          <w:lang w:val="ru-RU" w:eastAsia="en-US"/>
        </w:rPr>
      </w:pPr>
      <w:r w:rsidRPr="00B910C9">
        <w:rPr>
          <w:rFonts w:ascii="Times New Roman" w:eastAsiaTheme="minorHAnsi" w:hAnsi="Times New Roman" w:cs="Times New Roman;Times New Roman"/>
          <w:iCs/>
          <w:sz w:val="28"/>
          <w:szCs w:val="28"/>
          <w:lang w:val="uk-UA" w:eastAsia="en-US"/>
        </w:rPr>
        <w:t>У процесі вивчення навчального матеріалу дисципліни «</w:t>
      </w:r>
      <w:r w:rsidR="0098535C">
        <w:rPr>
          <w:rFonts w:ascii="Times New Roman" w:eastAsiaTheme="minorHAnsi" w:hAnsi="Times New Roman" w:cs="Times New Roman;Times New Roman"/>
          <w:iCs/>
          <w:sz w:val="28"/>
          <w:szCs w:val="28"/>
          <w:lang w:val="uk-UA" w:eastAsia="en-US"/>
        </w:rPr>
        <w:t>Формування та розвиток іміджу</w:t>
      </w:r>
      <w:r w:rsidRPr="00B910C9">
        <w:rPr>
          <w:rFonts w:ascii="Times New Roman" w:eastAsiaTheme="minorHAnsi" w:hAnsi="Times New Roman" w:cs="Times New Roman;Times New Roman"/>
          <w:iCs/>
          <w:sz w:val="28"/>
          <w:szCs w:val="28"/>
          <w:lang w:val="uk-UA" w:eastAsia="en-US"/>
        </w:rPr>
        <w:t xml:space="preserve">» використовуються наступні </w:t>
      </w:r>
      <w:r>
        <w:rPr>
          <w:rFonts w:ascii="Times New Roman" w:eastAsiaTheme="minorHAnsi" w:hAnsi="Times New Roman" w:cs="Times New Roman;Times New Roman"/>
          <w:iCs/>
          <w:sz w:val="28"/>
          <w:szCs w:val="28"/>
          <w:lang w:val="uk-UA" w:eastAsia="en-US"/>
        </w:rPr>
        <w:t>форми</w:t>
      </w:r>
      <w:r w:rsidRPr="00B910C9">
        <w:rPr>
          <w:rFonts w:ascii="Times New Roman" w:eastAsiaTheme="minorHAnsi" w:hAnsi="Times New Roman" w:cs="Times New Roman;Times New Roman"/>
          <w:iCs/>
          <w:sz w:val="28"/>
          <w:szCs w:val="28"/>
          <w:lang w:val="uk-UA" w:eastAsia="en-US"/>
        </w:rPr>
        <w:t xml:space="preserve"> контролю:</w:t>
      </w:r>
    </w:p>
    <w:p w:rsidR="00C1419A" w:rsidRPr="00D53BD4" w:rsidRDefault="00C1419A" w:rsidP="00C1419A">
      <w:pPr>
        <w:tabs>
          <w:tab w:val="left" w:pos="0"/>
        </w:tabs>
        <w:suppressAutoHyphens/>
        <w:spacing w:line="240" w:lineRule="auto"/>
        <w:ind w:firstLine="720"/>
        <w:jc w:val="both"/>
        <w:rPr>
          <w:rFonts w:asciiTheme="minorHAnsi" w:eastAsiaTheme="minorHAnsi" w:hAnsiTheme="minorHAnsi" w:cstheme="minorBidi"/>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1. </w:t>
      </w:r>
      <w:r w:rsidRPr="00D53BD4">
        <w:rPr>
          <w:rFonts w:ascii="Times New Roman" w:eastAsiaTheme="minorHAnsi" w:hAnsi="Times New Roman" w:cs="Times New Roman;Times New Roman"/>
          <w:b/>
          <w:iCs/>
          <w:sz w:val="28"/>
          <w:szCs w:val="28"/>
          <w:lang w:val="uk-UA" w:eastAsia="en-US"/>
        </w:rPr>
        <w:t>Поточний</w:t>
      </w:r>
      <w:r w:rsidRPr="00D53BD4">
        <w:rPr>
          <w:rFonts w:ascii="Times New Roman" w:eastAsiaTheme="minorHAnsi" w:hAnsi="Times New Roman" w:cs="Times New Roman;Times New Roman"/>
          <w:iCs/>
          <w:sz w:val="28"/>
          <w:szCs w:val="28"/>
          <w:lang w:val="uk-UA" w:eastAsia="en-US"/>
        </w:rPr>
        <w:t xml:space="preserve"> - здійснюється під час проведення практичних занять з метою перевірки рівня знань здобувачів вищої освіти на етапі первинного засвоєння навчального матеріалу, який охоплюється темою лекційного та практичного занять, умінь самостійно опрацьовувати  навчально-методичну літературу, здатність осмислити зміст </w:t>
      </w:r>
      <w:proofErr w:type="spellStart"/>
      <w:r w:rsidRPr="00D53BD4">
        <w:rPr>
          <w:rFonts w:ascii="Times New Roman" w:eastAsiaTheme="minorHAnsi" w:hAnsi="Times New Roman" w:cs="Times New Roman;Times New Roman"/>
          <w:iCs/>
          <w:sz w:val="28"/>
          <w:szCs w:val="28"/>
          <w:lang w:val="uk-UA" w:eastAsia="en-US"/>
        </w:rPr>
        <w:t>вивчаємої</w:t>
      </w:r>
      <w:proofErr w:type="spellEnd"/>
      <w:r w:rsidRPr="00D53BD4">
        <w:rPr>
          <w:rFonts w:ascii="Times New Roman" w:eastAsiaTheme="minorHAnsi" w:hAnsi="Times New Roman" w:cs="Times New Roman;Times New Roman"/>
          <w:iCs/>
          <w:sz w:val="28"/>
          <w:szCs w:val="28"/>
          <w:lang w:val="uk-UA" w:eastAsia="en-US"/>
        </w:rPr>
        <w:t xml:space="preserve"> теми, умінь публічно чи письмово подати певний матеріал, а також завдань самостійної роботи.</w:t>
      </w:r>
    </w:p>
    <w:p w:rsidR="00C1419A" w:rsidRPr="00D53BD4" w:rsidRDefault="00C1419A" w:rsidP="00C1419A">
      <w:pPr>
        <w:suppressAutoHyphens/>
        <w:spacing w:line="240" w:lineRule="auto"/>
        <w:ind w:firstLine="720"/>
        <w:jc w:val="both"/>
        <w:rPr>
          <w:rFonts w:ascii="Times New Roman" w:eastAsiaTheme="minorHAnsi" w:hAnsi="Times New Roman" w:cs="Times New Roman;Times New Roman"/>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2. </w:t>
      </w:r>
      <w:r w:rsidRPr="00D53BD4">
        <w:rPr>
          <w:rFonts w:ascii="Times New Roman" w:eastAsiaTheme="minorHAnsi" w:hAnsi="Times New Roman" w:cs="Times New Roman;Times New Roman"/>
          <w:b/>
          <w:iCs/>
          <w:sz w:val="28"/>
          <w:szCs w:val="28"/>
          <w:lang w:val="uk-UA" w:eastAsia="en-US"/>
        </w:rPr>
        <w:t xml:space="preserve">Рубіжний (модульний) </w:t>
      </w:r>
      <w:r w:rsidRPr="00D53BD4">
        <w:rPr>
          <w:rFonts w:ascii="Times New Roman" w:eastAsiaTheme="minorHAnsi" w:hAnsi="Times New Roman" w:cs="Times New Roman;Times New Roman"/>
          <w:iCs/>
          <w:sz w:val="28"/>
          <w:szCs w:val="28"/>
          <w:lang w:val="uk-UA" w:eastAsia="en-US"/>
        </w:rPr>
        <w:t xml:space="preserve">- здійснюється у формі тестування очно або дистанційно з використанням університетської системи </w:t>
      </w:r>
      <w:r w:rsidRPr="00D53BD4">
        <w:rPr>
          <w:rFonts w:ascii="Times New Roman" w:eastAsiaTheme="minorHAnsi" w:hAnsi="Times New Roman" w:cs="Times New Roman;Times New Roman"/>
          <w:iCs/>
          <w:sz w:val="28"/>
          <w:szCs w:val="28"/>
          <w:lang w:val="en-US" w:eastAsia="en-US"/>
        </w:rPr>
        <w:t>Moodle</w:t>
      </w:r>
      <w:r w:rsidRPr="00D53BD4">
        <w:rPr>
          <w:rFonts w:ascii="Times New Roman" w:eastAsiaTheme="minorHAnsi" w:hAnsi="Times New Roman" w:cs="Times New Roman;Times New Roman"/>
          <w:iCs/>
          <w:sz w:val="28"/>
          <w:szCs w:val="28"/>
          <w:lang w:val="uk-UA" w:eastAsia="en-US"/>
        </w:rPr>
        <w:t xml:space="preserve">. Модульний контроль є необхідним та обов’язковим елементом рейтингової технології освітньої процесу, який проводиться в два етапи – у середині й наприкінці навчального семестру. Оцінка </w:t>
      </w:r>
      <w:r w:rsidRPr="00D53BD4">
        <w:rPr>
          <w:rFonts w:ascii="Times New Roman" w:eastAsiaTheme="minorHAnsi" w:hAnsi="Times New Roman" w:cs="Times New Roman;Times New Roman"/>
          <w:iCs/>
          <w:sz w:val="28"/>
          <w:szCs w:val="28"/>
          <w:lang w:val="ru-RU" w:eastAsia="en-US"/>
        </w:rPr>
        <w:t>“</w:t>
      </w:r>
      <w:r w:rsidRPr="00D53BD4">
        <w:rPr>
          <w:rFonts w:ascii="Times New Roman" w:eastAsiaTheme="minorHAnsi" w:hAnsi="Times New Roman" w:cs="Times New Roman;Times New Roman"/>
          <w:iCs/>
          <w:sz w:val="28"/>
          <w:szCs w:val="28"/>
          <w:lang w:val="uk-UA" w:eastAsia="en-US"/>
        </w:rPr>
        <w:t>зараховано</w:t>
      </w:r>
      <w:r w:rsidRPr="00D53BD4">
        <w:rPr>
          <w:rFonts w:ascii="Times New Roman" w:eastAsiaTheme="minorHAnsi" w:hAnsi="Times New Roman" w:cs="Times New Roman;Times New Roman"/>
          <w:iCs/>
          <w:sz w:val="28"/>
          <w:szCs w:val="28"/>
          <w:lang w:val="ru-RU" w:eastAsia="en-US"/>
        </w:rPr>
        <w:t>”</w:t>
      </w:r>
      <w:r w:rsidRPr="00D53BD4">
        <w:rPr>
          <w:rFonts w:ascii="Times New Roman" w:eastAsiaTheme="minorHAnsi" w:hAnsi="Times New Roman" w:cs="Times New Roman;Times New Roman"/>
          <w:iCs/>
          <w:sz w:val="28"/>
          <w:szCs w:val="28"/>
          <w:lang w:val="uk-UA" w:eastAsia="en-US"/>
        </w:rPr>
        <w:t xml:space="preserve"> за кожну частину рубіжного контролю виставляється за умови проходження здобувачем тестових завдань з успішністю понад 60 відсотків.  </w:t>
      </w:r>
    </w:p>
    <w:p w:rsidR="00C1419A" w:rsidRPr="00D53BD4" w:rsidRDefault="00C1419A" w:rsidP="00C1419A">
      <w:pPr>
        <w:suppressAutoHyphens/>
        <w:spacing w:line="240" w:lineRule="auto"/>
        <w:ind w:firstLine="720"/>
        <w:jc w:val="both"/>
        <w:rPr>
          <w:rFonts w:asciiTheme="minorHAnsi" w:eastAsiaTheme="minorHAnsi" w:hAnsiTheme="minorHAnsi" w:cstheme="minorBidi"/>
          <w:iCs/>
          <w:sz w:val="28"/>
          <w:szCs w:val="28"/>
          <w:lang w:val="ru-RU" w:eastAsia="en-US"/>
        </w:rPr>
      </w:pPr>
      <w:r w:rsidRPr="00D53BD4">
        <w:rPr>
          <w:rFonts w:ascii="Times New Roman" w:eastAsiaTheme="minorHAnsi" w:hAnsi="Times New Roman" w:cs="Times New Roman;Times New Roman"/>
          <w:iCs/>
          <w:sz w:val="28"/>
          <w:szCs w:val="28"/>
          <w:lang w:val="uk-UA" w:eastAsia="en-US"/>
        </w:rPr>
        <w:t xml:space="preserve">Під час рубіжного контролю враховуються виступи здобувача вищої освіти на практичних заняттях, а також результати його науково-дослідної та самостійної роботи. </w:t>
      </w:r>
    </w:p>
    <w:p w:rsidR="00C1419A" w:rsidRPr="00D53BD4" w:rsidRDefault="00C1419A" w:rsidP="00C1419A">
      <w:pPr>
        <w:suppressAutoHyphens/>
        <w:spacing w:line="240" w:lineRule="auto"/>
        <w:ind w:firstLine="720"/>
        <w:jc w:val="both"/>
        <w:rPr>
          <w:rFonts w:ascii="Times New Roman" w:eastAsiaTheme="minorHAnsi" w:hAnsi="Times New Roman" w:cs="Times New Roman;Times New Roman"/>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3. </w:t>
      </w:r>
      <w:r w:rsidRPr="00D53BD4">
        <w:rPr>
          <w:rFonts w:ascii="Times New Roman" w:eastAsiaTheme="minorHAnsi" w:hAnsi="Times New Roman" w:cs="Times New Roman;Times New Roman"/>
          <w:b/>
          <w:iCs/>
          <w:sz w:val="28"/>
          <w:szCs w:val="28"/>
          <w:lang w:val="uk-UA" w:eastAsia="en-US"/>
        </w:rPr>
        <w:t>Підсумковий</w:t>
      </w:r>
      <w:r w:rsidRPr="00D53BD4">
        <w:rPr>
          <w:rFonts w:ascii="Times New Roman" w:eastAsiaTheme="minorHAnsi" w:hAnsi="Times New Roman" w:cs="Times New Roman;Times New Roman"/>
          <w:iCs/>
          <w:sz w:val="28"/>
          <w:szCs w:val="28"/>
          <w:lang w:val="uk-UA" w:eastAsia="en-US"/>
        </w:rPr>
        <w:t xml:space="preserve"> – здійснюється у формі складання заліку з метою оцінювання рівня знань здобувача вищої освіти. Здобувач вищої освіти не допускається до складання заліку, якщо він не виконав усіх самостійних завдань, передбачених робочою програмою навчальної дисципліни, та не пройшов рубіжний модульний контроль з оцінкою “зараховано”.</w:t>
      </w:r>
    </w:p>
    <w:p w:rsidR="00C1419A" w:rsidRPr="00D53BD4" w:rsidRDefault="00C1419A" w:rsidP="00C1419A">
      <w:pPr>
        <w:suppressAutoHyphens/>
        <w:spacing w:line="240" w:lineRule="auto"/>
        <w:ind w:firstLine="709"/>
        <w:jc w:val="both"/>
        <w:rPr>
          <w:rFonts w:ascii="Times New Roman" w:eastAsiaTheme="minorHAnsi" w:hAnsi="Times New Roman" w:cs="Times New Roman;Times New Roman"/>
          <w:iCs/>
          <w:sz w:val="28"/>
          <w:szCs w:val="28"/>
          <w:lang w:val="uk-UA" w:eastAsia="en-US"/>
        </w:rPr>
      </w:pPr>
    </w:p>
    <w:p w:rsidR="00C1419A" w:rsidRPr="00D53BD4" w:rsidRDefault="00C1419A" w:rsidP="00C1419A">
      <w:pPr>
        <w:suppressAutoHyphens/>
        <w:spacing w:line="240" w:lineRule="auto"/>
        <w:ind w:firstLine="709"/>
        <w:jc w:val="center"/>
        <w:rPr>
          <w:rFonts w:ascii="Times New Roman" w:eastAsiaTheme="minorHAnsi" w:hAnsi="Times New Roman" w:cs="Times New Roman;Times New Roman"/>
          <w:b/>
          <w:iCs/>
          <w:sz w:val="28"/>
          <w:szCs w:val="28"/>
          <w:lang w:val="uk-UA" w:eastAsia="en-US"/>
        </w:rPr>
      </w:pPr>
      <w:r w:rsidRPr="00D53BD4">
        <w:rPr>
          <w:rFonts w:ascii="Times New Roman" w:eastAsiaTheme="minorHAnsi" w:hAnsi="Times New Roman" w:cs="Times New Roman;Times New Roman"/>
          <w:b/>
          <w:iCs/>
          <w:sz w:val="28"/>
          <w:szCs w:val="28"/>
          <w:lang w:val="uk-UA" w:eastAsia="en-US"/>
        </w:rPr>
        <w:t>Критерії оцінювання результатів навчання</w:t>
      </w:r>
    </w:p>
    <w:p w:rsidR="00C1419A" w:rsidRPr="00D53BD4" w:rsidRDefault="00C1419A" w:rsidP="00C1419A">
      <w:pPr>
        <w:suppressAutoHyphens/>
        <w:spacing w:line="240" w:lineRule="auto"/>
        <w:ind w:firstLine="709"/>
        <w:jc w:val="center"/>
        <w:rPr>
          <w:rFonts w:ascii="Times New Roman" w:eastAsiaTheme="minorHAnsi" w:hAnsi="Times New Roman" w:cs="Times New Roman;Times New Roman"/>
          <w:b/>
          <w:iCs/>
          <w:sz w:val="28"/>
          <w:szCs w:val="28"/>
          <w:lang w:val="uk-UA" w:eastAsia="en-US"/>
        </w:rPr>
      </w:pPr>
    </w:p>
    <w:p w:rsidR="00164A49" w:rsidRPr="00164A49" w:rsidRDefault="00164A49" w:rsidP="00164A49">
      <w:pPr>
        <w:spacing w:line="240" w:lineRule="auto"/>
        <w:ind w:firstLine="709"/>
        <w:jc w:val="both"/>
        <w:rPr>
          <w:rFonts w:ascii="Times New Roman" w:eastAsia="Times New Roman" w:hAnsi="Times New Roman" w:cs="Times New Roman"/>
          <w:sz w:val="28"/>
          <w:szCs w:val="28"/>
          <w:lang w:val="uk-UA" w:eastAsia="en-US"/>
        </w:rPr>
      </w:pPr>
      <w:r w:rsidRPr="00164A49">
        <w:rPr>
          <w:rFonts w:ascii="Times New Roman" w:eastAsia="Times New Roman" w:hAnsi="Times New Roman" w:cs="Times New Roman"/>
          <w:iCs/>
          <w:color w:val="000000"/>
          <w:sz w:val="28"/>
          <w:szCs w:val="28"/>
          <w:lang w:val="uk-UA" w:eastAsia="en-US"/>
        </w:rPr>
        <w:t>Оцінювання результатів навчання здобувачів вищої освіти здійснюється за кожним рубіжним (модульним) контролем під час контрольних тижнів за підсумками змістових модулів, кожен з яких оцінюється за 100-бальною шкалою.</w:t>
      </w:r>
      <w:r w:rsidRPr="006A26A1">
        <w:rPr>
          <w:rFonts w:ascii="Times New Roman" w:eastAsia="Times New Roman" w:hAnsi="Times New Roman" w:cs="Times New Roman"/>
          <w:iCs/>
          <w:color w:val="000000"/>
          <w:sz w:val="28"/>
          <w:szCs w:val="28"/>
          <w:lang w:val="en-US" w:eastAsia="en-US"/>
        </w:rPr>
        <w:t> </w:t>
      </w:r>
      <w:r w:rsidRPr="00164A49">
        <w:rPr>
          <w:rFonts w:ascii="Times New Roman" w:eastAsia="Times New Roman" w:hAnsi="Times New Roman" w:cs="Times New Roman"/>
          <w:iCs/>
          <w:color w:val="000000"/>
          <w:sz w:val="28"/>
          <w:szCs w:val="28"/>
          <w:lang w:val="uk-UA" w:eastAsia="en-US"/>
        </w:rPr>
        <w:t xml:space="preserve"> </w:t>
      </w:r>
    </w:p>
    <w:p w:rsidR="00164A49" w:rsidRDefault="00164A49" w:rsidP="00164A49">
      <w:pPr>
        <w:spacing w:line="240" w:lineRule="auto"/>
        <w:ind w:firstLine="709"/>
        <w:jc w:val="both"/>
        <w:rPr>
          <w:rFonts w:ascii="Times New Roman" w:eastAsia="Times New Roman" w:hAnsi="Times New Roman" w:cs="Times New Roman"/>
          <w:iCs/>
          <w:color w:val="000000"/>
          <w:sz w:val="28"/>
          <w:szCs w:val="28"/>
          <w:lang w:val="ru-RU" w:eastAsia="en-US"/>
        </w:rPr>
      </w:pPr>
      <w:proofErr w:type="spellStart"/>
      <w:r w:rsidRPr="006A26A1">
        <w:rPr>
          <w:rFonts w:ascii="Times New Roman" w:eastAsia="Times New Roman" w:hAnsi="Times New Roman" w:cs="Times New Roman"/>
          <w:iCs/>
          <w:color w:val="000000"/>
          <w:sz w:val="28"/>
          <w:szCs w:val="28"/>
          <w:lang w:val="ru-RU" w:eastAsia="en-US"/>
        </w:rPr>
        <w:t>Під</w:t>
      </w:r>
      <w:proofErr w:type="spellEnd"/>
      <w:r w:rsidRPr="006A26A1">
        <w:rPr>
          <w:rFonts w:ascii="Times New Roman" w:eastAsia="Times New Roman" w:hAnsi="Times New Roman" w:cs="Times New Roman"/>
          <w:iCs/>
          <w:color w:val="000000"/>
          <w:sz w:val="28"/>
          <w:szCs w:val="28"/>
          <w:lang w:val="ru-RU" w:eastAsia="en-US"/>
        </w:rPr>
        <w:t xml:space="preserve"> час контролю </w:t>
      </w:r>
      <w:proofErr w:type="spellStart"/>
      <w:r w:rsidRPr="006A26A1">
        <w:rPr>
          <w:rFonts w:ascii="Times New Roman" w:eastAsia="Times New Roman" w:hAnsi="Times New Roman" w:cs="Times New Roman"/>
          <w:iCs/>
          <w:color w:val="000000"/>
          <w:sz w:val="28"/>
          <w:szCs w:val="28"/>
          <w:lang w:val="ru-RU" w:eastAsia="en-US"/>
        </w:rPr>
        <w:t>враховуючи</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наступні</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види</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робіт</w:t>
      </w:r>
      <w:proofErr w:type="spellEnd"/>
      <w:r w:rsidRPr="006A26A1">
        <w:rPr>
          <w:rFonts w:ascii="Times New Roman" w:eastAsia="Times New Roman" w:hAnsi="Times New Roman" w:cs="Times New Roman"/>
          <w:iCs/>
          <w:color w:val="000000"/>
          <w:sz w:val="28"/>
          <w:szCs w:val="28"/>
          <w:lang w:val="ru-RU" w:eastAsia="en-US"/>
        </w:rPr>
        <w:t>:</w:t>
      </w:r>
      <w:r>
        <w:rPr>
          <w:rFonts w:ascii="Times New Roman" w:eastAsia="Times New Roman" w:hAnsi="Times New Roman" w:cs="Times New Roman"/>
          <w:iCs/>
          <w:color w:val="000000"/>
          <w:sz w:val="28"/>
          <w:szCs w:val="28"/>
          <w:lang w:val="ru-RU" w:eastAsia="en-US"/>
        </w:rPr>
        <w:t xml:space="preserve"> </w:t>
      </w:r>
    </w:p>
    <w:p w:rsidR="00164A49" w:rsidRPr="00C609B1" w:rsidRDefault="00164A49" w:rsidP="00164A49">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виконання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практичних</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завдань</w:t>
      </w:r>
      <w:proofErr w:type="spellEnd"/>
      <w:r w:rsidRPr="00C609B1">
        <w:rPr>
          <w:rFonts w:ascii="Times New Roman" w:eastAsia="Times New Roman" w:hAnsi="Times New Roman" w:cs="Times New Roman"/>
          <w:iCs/>
          <w:color w:val="000000"/>
          <w:sz w:val="28"/>
          <w:szCs w:val="28"/>
          <w:lang w:val="ru-RU" w:eastAsia="en-US"/>
        </w:rPr>
        <w:t xml:space="preserve"> – до 30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 xml:space="preserve">; </w:t>
      </w:r>
    </w:p>
    <w:p w:rsidR="00164A49" w:rsidRPr="00C609B1" w:rsidRDefault="00164A49" w:rsidP="00164A49">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поточний</w:t>
      </w:r>
      <w:proofErr w:type="spellEnd"/>
      <w:r w:rsidRPr="00C609B1">
        <w:rPr>
          <w:rFonts w:ascii="Times New Roman" w:eastAsia="Times New Roman" w:hAnsi="Times New Roman" w:cs="Times New Roman"/>
          <w:iCs/>
          <w:color w:val="000000"/>
          <w:sz w:val="28"/>
          <w:szCs w:val="28"/>
          <w:lang w:val="ru-RU" w:eastAsia="en-US"/>
        </w:rPr>
        <w:t xml:space="preserve"> контроль – до 40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 xml:space="preserve">; </w:t>
      </w:r>
    </w:p>
    <w:p w:rsidR="00164A49" w:rsidRPr="00C609B1" w:rsidRDefault="00164A49" w:rsidP="00164A49">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lastRenderedPageBreak/>
        <w:t>-</w:t>
      </w:r>
      <w:r w:rsidRPr="00C609B1">
        <w:rPr>
          <w:rFonts w:ascii="Times New Roman" w:eastAsia="Times New Roman" w:hAnsi="Times New Roman" w:cs="Times New Roman"/>
          <w:iCs/>
          <w:color w:val="000000"/>
          <w:sz w:val="28"/>
          <w:szCs w:val="28"/>
          <w:lang w:val="ru-RU" w:eastAsia="en-US"/>
        </w:rPr>
        <w:tab/>
        <w:t xml:space="preserve">неформальна </w:t>
      </w:r>
      <w:r>
        <w:rPr>
          <w:rFonts w:ascii="Times New Roman" w:eastAsia="Times New Roman" w:hAnsi="Times New Roman" w:cs="Times New Roman"/>
          <w:iCs/>
          <w:color w:val="000000"/>
          <w:sz w:val="28"/>
          <w:szCs w:val="28"/>
          <w:lang w:val="ru-RU" w:eastAsia="en-US"/>
        </w:rPr>
        <w:t>та</w:t>
      </w:r>
      <w:r w:rsidRPr="00714B70">
        <w:rPr>
          <w:rFonts w:ascii="Times New Roman" w:eastAsia="Times New Roman" w:hAnsi="Times New Roman" w:cs="Times New Roman"/>
          <w:iCs/>
          <w:color w:val="000000"/>
          <w:sz w:val="28"/>
          <w:szCs w:val="28"/>
          <w:lang w:val="ru-RU" w:eastAsia="en-US"/>
        </w:rPr>
        <w:t>/</w:t>
      </w:r>
      <w:proofErr w:type="spellStart"/>
      <w:r w:rsidRPr="00C609B1">
        <w:rPr>
          <w:rFonts w:ascii="Times New Roman" w:eastAsia="Times New Roman" w:hAnsi="Times New Roman" w:cs="Times New Roman"/>
          <w:iCs/>
          <w:color w:val="000000"/>
          <w:sz w:val="28"/>
          <w:szCs w:val="28"/>
          <w:lang w:val="ru-RU" w:eastAsia="en-US"/>
        </w:rPr>
        <w:t>або</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інформальна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освіта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відвідування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тренінгів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семінарів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отримання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сертифікатів</w:t>
      </w:r>
      <w:proofErr w:type="spellEnd"/>
      <w:r w:rsidRPr="00C609B1">
        <w:rPr>
          <w:rFonts w:ascii="Times New Roman" w:eastAsia="Times New Roman" w:hAnsi="Times New Roman" w:cs="Times New Roman"/>
          <w:iCs/>
          <w:color w:val="000000"/>
          <w:sz w:val="28"/>
          <w:szCs w:val="28"/>
          <w:lang w:val="ru-RU" w:eastAsia="en-US"/>
        </w:rPr>
        <w:t xml:space="preserve">, участь у кейс – </w:t>
      </w:r>
      <w:proofErr w:type="spellStart"/>
      <w:r w:rsidRPr="00C609B1">
        <w:rPr>
          <w:rFonts w:ascii="Times New Roman" w:eastAsia="Times New Roman" w:hAnsi="Times New Roman" w:cs="Times New Roman"/>
          <w:iCs/>
          <w:color w:val="000000"/>
          <w:sz w:val="28"/>
          <w:szCs w:val="28"/>
          <w:lang w:val="ru-RU" w:eastAsia="en-US"/>
        </w:rPr>
        <w:t>чемпіонатів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академічна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мобільність</w:t>
      </w:r>
      <w:proofErr w:type="spellEnd"/>
      <w:r w:rsidRPr="00C609B1">
        <w:rPr>
          <w:rFonts w:ascii="Times New Roman" w:eastAsia="Times New Roman" w:hAnsi="Times New Roman" w:cs="Times New Roman"/>
          <w:iCs/>
          <w:color w:val="000000"/>
          <w:sz w:val="28"/>
          <w:szCs w:val="28"/>
          <w:lang w:val="ru-RU" w:eastAsia="en-US"/>
        </w:rPr>
        <w:t xml:space="preserve">) – до 15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w:t>
      </w:r>
    </w:p>
    <w:p w:rsidR="00164A49" w:rsidRDefault="00164A49" w:rsidP="00164A49">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наукова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діяльність</w:t>
      </w:r>
      <w:proofErr w:type="spellEnd"/>
      <w:r w:rsidRPr="00C609B1">
        <w:rPr>
          <w:rFonts w:ascii="Times New Roman" w:eastAsia="Times New Roman" w:hAnsi="Times New Roman" w:cs="Times New Roman"/>
          <w:iCs/>
          <w:color w:val="000000"/>
          <w:sz w:val="28"/>
          <w:szCs w:val="28"/>
          <w:lang w:val="ru-RU" w:eastAsia="en-US"/>
        </w:rPr>
        <w:t xml:space="preserve"> (участь у </w:t>
      </w:r>
      <w:proofErr w:type="spellStart"/>
      <w:r w:rsidRPr="00C609B1">
        <w:rPr>
          <w:rFonts w:ascii="Times New Roman" w:eastAsia="Times New Roman" w:hAnsi="Times New Roman" w:cs="Times New Roman"/>
          <w:iCs/>
          <w:color w:val="000000"/>
          <w:sz w:val="28"/>
          <w:szCs w:val="28"/>
          <w:lang w:val="ru-RU" w:eastAsia="en-US"/>
        </w:rPr>
        <w:t>науковій</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темі</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кафедри</w:t>
      </w:r>
      <w:proofErr w:type="spellEnd"/>
      <w:r w:rsidRPr="00C609B1">
        <w:rPr>
          <w:rFonts w:ascii="Times New Roman" w:eastAsia="Times New Roman" w:hAnsi="Times New Roman" w:cs="Times New Roman"/>
          <w:iCs/>
          <w:color w:val="000000"/>
          <w:sz w:val="28"/>
          <w:szCs w:val="28"/>
          <w:lang w:val="ru-RU" w:eastAsia="en-US"/>
        </w:rPr>
        <w:t xml:space="preserve">, у </w:t>
      </w:r>
      <w:proofErr w:type="spellStart"/>
      <w:r w:rsidRPr="00C609B1">
        <w:rPr>
          <w:rFonts w:ascii="Times New Roman" w:eastAsia="Times New Roman" w:hAnsi="Times New Roman" w:cs="Times New Roman"/>
          <w:iCs/>
          <w:color w:val="000000"/>
          <w:sz w:val="28"/>
          <w:szCs w:val="28"/>
          <w:lang w:val="ru-RU" w:eastAsia="en-US"/>
        </w:rPr>
        <w:t>науково-практичних</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конференціях</w:t>
      </w:r>
      <w:proofErr w:type="spellEnd"/>
      <w:r w:rsidRPr="00C609B1">
        <w:rPr>
          <w:rFonts w:ascii="Times New Roman" w:eastAsia="Times New Roman" w:hAnsi="Times New Roman" w:cs="Times New Roman"/>
          <w:iCs/>
          <w:color w:val="000000"/>
          <w:sz w:val="28"/>
          <w:szCs w:val="28"/>
          <w:lang w:val="ru-RU" w:eastAsia="en-US"/>
        </w:rPr>
        <w:t xml:space="preserve">, в </w:t>
      </w:r>
      <w:proofErr w:type="spellStart"/>
      <w:r w:rsidRPr="00C609B1">
        <w:rPr>
          <w:rFonts w:ascii="Times New Roman" w:eastAsia="Times New Roman" w:hAnsi="Times New Roman" w:cs="Times New Roman"/>
          <w:iCs/>
          <w:color w:val="000000"/>
          <w:sz w:val="28"/>
          <w:szCs w:val="28"/>
          <w:lang w:val="ru-RU" w:eastAsia="en-US"/>
        </w:rPr>
        <w:t>університетському</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Тиждень</w:t>
      </w:r>
      <w:proofErr w:type="spellEnd"/>
      <w:r w:rsidRPr="00C609B1">
        <w:rPr>
          <w:rFonts w:ascii="Times New Roman" w:eastAsia="Times New Roman" w:hAnsi="Times New Roman" w:cs="Times New Roman"/>
          <w:iCs/>
          <w:color w:val="000000"/>
          <w:sz w:val="28"/>
          <w:szCs w:val="28"/>
          <w:lang w:val="ru-RU" w:eastAsia="en-US"/>
        </w:rPr>
        <w:t xml:space="preserve"> науки», у </w:t>
      </w:r>
      <w:proofErr w:type="spellStart"/>
      <w:r w:rsidRPr="00C609B1">
        <w:rPr>
          <w:rFonts w:ascii="Times New Roman" w:eastAsia="Times New Roman" w:hAnsi="Times New Roman" w:cs="Times New Roman"/>
          <w:iCs/>
          <w:color w:val="000000"/>
          <w:sz w:val="28"/>
          <w:szCs w:val="28"/>
          <w:lang w:val="ru-RU" w:eastAsia="en-US"/>
        </w:rPr>
        <w:t>написанні</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наукових</w:t>
      </w:r>
      <w:proofErr w:type="spellEnd"/>
      <w:r w:rsidRPr="00C609B1">
        <w:rPr>
          <w:rFonts w:ascii="Times New Roman" w:eastAsia="Times New Roman" w:hAnsi="Times New Roman" w:cs="Times New Roman"/>
          <w:iCs/>
          <w:color w:val="000000"/>
          <w:sz w:val="28"/>
          <w:szCs w:val="28"/>
          <w:lang w:val="ru-RU" w:eastAsia="en-US"/>
        </w:rPr>
        <w:t xml:space="preserve"> статей) – до 15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w:t>
      </w:r>
    </w:p>
    <w:p w:rsidR="00164A49" w:rsidRPr="006A26A1" w:rsidRDefault="00164A49" w:rsidP="00164A49">
      <w:pPr>
        <w:spacing w:line="240" w:lineRule="auto"/>
        <w:ind w:firstLine="709"/>
        <w:jc w:val="both"/>
        <w:rPr>
          <w:rFonts w:ascii="Times New Roman" w:eastAsia="Times New Roman" w:hAnsi="Times New Roman" w:cs="Times New Roman"/>
          <w:sz w:val="28"/>
          <w:szCs w:val="28"/>
          <w:lang w:val="ru-RU" w:eastAsia="en-US"/>
        </w:rPr>
      </w:pPr>
      <w:proofErr w:type="spellStart"/>
      <w:r>
        <w:rPr>
          <w:rFonts w:ascii="Times New Roman" w:eastAsia="Times New Roman" w:hAnsi="Times New Roman" w:cs="Times New Roman"/>
          <w:iCs/>
          <w:color w:val="000000"/>
          <w:sz w:val="28"/>
          <w:szCs w:val="28"/>
          <w:lang w:val="ru-RU" w:eastAsia="en-US"/>
        </w:rPr>
        <w:t>Підсумкова</w:t>
      </w:r>
      <w:proofErr w:type="spellEnd"/>
      <w:r>
        <w:rPr>
          <w:rFonts w:ascii="Times New Roman" w:eastAsia="Times New Roman" w:hAnsi="Times New Roman" w:cs="Times New Roman"/>
          <w:iCs/>
          <w:color w:val="000000"/>
          <w:sz w:val="28"/>
          <w:szCs w:val="28"/>
          <w:lang w:val="ru-RU" w:eastAsia="en-US"/>
        </w:rPr>
        <w:t xml:space="preserve"> </w:t>
      </w:r>
      <w:proofErr w:type="spellStart"/>
      <w:r>
        <w:rPr>
          <w:rFonts w:ascii="Times New Roman" w:eastAsia="Times New Roman" w:hAnsi="Times New Roman" w:cs="Times New Roman"/>
          <w:iCs/>
          <w:color w:val="000000"/>
          <w:sz w:val="28"/>
          <w:szCs w:val="28"/>
          <w:lang w:val="ru-RU" w:eastAsia="en-US"/>
        </w:rPr>
        <w:t>оцінка</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визначається</w:t>
      </w:r>
      <w:proofErr w:type="spellEnd"/>
      <w:r w:rsidRPr="006A26A1">
        <w:rPr>
          <w:rFonts w:ascii="Times New Roman" w:eastAsia="Times New Roman" w:hAnsi="Times New Roman" w:cs="Times New Roman"/>
          <w:iCs/>
          <w:color w:val="000000"/>
          <w:sz w:val="28"/>
          <w:szCs w:val="28"/>
          <w:lang w:val="ru-RU" w:eastAsia="en-US"/>
        </w:rPr>
        <w:t xml:space="preserve"> як </w:t>
      </w:r>
      <w:proofErr w:type="spellStart"/>
      <w:r w:rsidRPr="006A26A1">
        <w:rPr>
          <w:rFonts w:ascii="Times New Roman" w:eastAsia="Times New Roman" w:hAnsi="Times New Roman" w:cs="Times New Roman"/>
          <w:iCs/>
          <w:color w:val="000000"/>
          <w:sz w:val="28"/>
          <w:szCs w:val="28"/>
          <w:lang w:val="ru-RU" w:eastAsia="en-US"/>
        </w:rPr>
        <w:t>середня</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двох</w:t>
      </w:r>
      <w:proofErr w:type="spellEnd"/>
      <w:r>
        <w:rPr>
          <w:rFonts w:ascii="Times New Roman" w:eastAsia="Times New Roman" w:hAnsi="Times New Roman" w:cs="Times New Roman"/>
          <w:iCs/>
          <w:color w:val="000000"/>
          <w:sz w:val="28"/>
          <w:szCs w:val="28"/>
          <w:lang w:val="ru-RU" w:eastAsia="en-US"/>
        </w:rPr>
        <w:t xml:space="preserve"> </w:t>
      </w:r>
      <w:proofErr w:type="spellStart"/>
      <w:r>
        <w:rPr>
          <w:rFonts w:ascii="Times New Roman" w:eastAsia="Times New Roman" w:hAnsi="Times New Roman" w:cs="Times New Roman"/>
          <w:iCs/>
          <w:color w:val="000000"/>
          <w:sz w:val="28"/>
          <w:szCs w:val="28"/>
          <w:lang w:val="ru-RU" w:eastAsia="en-US"/>
        </w:rPr>
        <w:t>рубіжних</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контролів</w:t>
      </w:r>
      <w:proofErr w:type="spellEnd"/>
      <w:r w:rsidRPr="006A26A1">
        <w:rPr>
          <w:rFonts w:ascii="Times New Roman" w:eastAsia="Times New Roman" w:hAnsi="Times New Roman" w:cs="Times New Roman"/>
          <w:iCs/>
          <w:color w:val="000000"/>
          <w:sz w:val="28"/>
          <w:szCs w:val="28"/>
          <w:lang w:val="ru-RU" w:eastAsia="en-US"/>
        </w:rPr>
        <w:t xml:space="preserve"> за перший та </w:t>
      </w:r>
      <w:proofErr w:type="spellStart"/>
      <w:r w:rsidRPr="006A26A1">
        <w:rPr>
          <w:rFonts w:ascii="Times New Roman" w:eastAsia="Times New Roman" w:hAnsi="Times New Roman" w:cs="Times New Roman"/>
          <w:iCs/>
          <w:color w:val="000000"/>
          <w:sz w:val="28"/>
          <w:szCs w:val="28"/>
          <w:lang w:val="ru-RU" w:eastAsia="en-US"/>
        </w:rPr>
        <w:t>другий</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змістовні</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модулі</w:t>
      </w:r>
      <w:proofErr w:type="spellEnd"/>
      <w:r w:rsidRPr="006A26A1">
        <w:rPr>
          <w:rFonts w:ascii="Times New Roman" w:eastAsia="Times New Roman" w:hAnsi="Times New Roman" w:cs="Times New Roman"/>
          <w:iCs/>
          <w:color w:val="000000"/>
          <w:sz w:val="28"/>
          <w:szCs w:val="28"/>
          <w:lang w:val="ru-RU" w:eastAsia="en-US"/>
        </w:rPr>
        <w:t>.</w:t>
      </w:r>
    </w:p>
    <w:p w:rsidR="00164A49" w:rsidRPr="006A26A1" w:rsidRDefault="00164A49" w:rsidP="00164A49">
      <w:pPr>
        <w:suppressAutoHyphens/>
        <w:spacing w:line="240" w:lineRule="auto"/>
        <w:jc w:val="both"/>
        <w:rPr>
          <w:rFonts w:ascii="Times New Roman" w:eastAsiaTheme="minorHAnsi" w:hAnsi="Times New Roman" w:cs="Times New Roman"/>
          <w:iCs/>
          <w:sz w:val="28"/>
          <w:szCs w:val="28"/>
          <w:lang w:val="ru-RU" w:eastAsia="en-US"/>
        </w:rPr>
      </w:pPr>
    </w:p>
    <w:p w:rsidR="00C1419A" w:rsidRPr="00AB3B04" w:rsidRDefault="00C1419A" w:rsidP="00C1419A">
      <w:pPr>
        <w:spacing w:line="240" w:lineRule="auto"/>
        <w:jc w:val="center"/>
        <w:rPr>
          <w:rFonts w:ascii="Times New Roman" w:hAnsi="Times New Roman" w:cs="Times New Roman"/>
          <w:b/>
          <w:sz w:val="28"/>
          <w:szCs w:val="28"/>
          <w:lang w:val="uk-UA"/>
        </w:rPr>
      </w:pPr>
      <w:r w:rsidRPr="00AB3B04">
        <w:rPr>
          <w:rFonts w:ascii="Times New Roman" w:eastAsia="Calibri" w:hAnsi="Times New Roman" w:cs="Times New Roman"/>
          <w:b/>
          <w:sz w:val="28"/>
          <w:szCs w:val="28"/>
          <w:lang w:val="uk-UA"/>
        </w:rPr>
        <w:t xml:space="preserve">Розподіл балів, які отримують здобувачі вищої освіти при поточному </w:t>
      </w:r>
    </w:p>
    <w:p w:rsidR="00C1419A" w:rsidRPr="00AB3B04" w:rsidRDefault="00C1419A" w:rsidP="00C1419A">
      <w:pPr>
        <w:spacing w:line="240" w:lineRule="auto"/>
        <w:jc w:val="center"/>
        <w:rPr>
          <w:rFonts w:ascii="Times New Roman" w:eastAsia="Calibri" w:hAnsi="Times New Roman" w:cs="Times New Roman"/>
          <w:b/>
          <w:sz w:val="28"/>
          <w:szCs w:val="28"/>
          <w:lang w:val="uk-UA"/>
        </w:rPr>
      </w:pPr>
      <w:r w:rsidRPr="00AB3B04">
        <w:rPr>
          <w:rFonts w:ascii="Times New Roman" w:eastAsia="Calibri" w:hAnsi="Times New Roman" w:cs="Times New Roman"/>
          <w:b/>
          <w:sz w:val="28"/>
          <w:szCs w:val="28"/>
          <w:lang w:val="uk-UA"/>
        </w:rPr>
        <w:t>та рубіжному (модульному) оцінюванні знань</w:t>
      </w:r>
    </w:p>
    <w:p w:rsidR="00C1419A" w:rsidRPr="00AB3B04" w:rsidRDefault="00C1419A" w:rsidP="00C1419A">
      <w:pPr>
        <w:rPr>
          <w:rFonts w:ascii="Times New Roman;Times New Roman" w:eastAsia="Calibri" w:hAnsi="Times New Roman;Times New Roman" w:cs="Times New Roman;Times New Roman"/>
          <w:b/>
          <w:lang w:val="uk-UA"/>
        </w:rPr>
      </w:pPr>
    </w:p>
    <w:tbl>
      <w:tblPr>
        <w:tblW w:w="9918" w:type="dxa"/>
        <w:tblLayout w:type="fixed"/>
        <w:tblLook w:val="04A0"/>
      </w:tblPr>
      <w:tblGrid>
        <w:gridCol w:w="483"/>
        <w:gridCol w:w="517"/>
        <w:gridCol w:w="8"/>
        <w:gridCol w:w="954"/>
        <w:gridCol w:w="483"/>
        <w:gridCol w:w="628"/>
        <w:gridCol w:w="1092"/>
        <w:gridCol w:w="963"/>
        <w:gridCol w:w="6"/>
        <w:gridCol w:w="1268"/>
        <w:gridCol w:w="1106"/>
        <w:gridCol w:w="1418"/>
        <w:gridCol w:w="992"/>
      </w:tblGrid>
      <w:tr w:rsidR="00380FB9" w:rsidRPr="00D53BD4" w:rsidTr="00AB3B04">
        <w:trPr>
          <w:trHeight w:val="275"/>
        </w:trPr>
        <w:tc>
          <w:tcPr>
            <w:tcW w:w="7508" w:type="dxa"/>
            <w:gridSpan w:val="11"/>
            <w:tcBorders>
              <w:top w:val="single" w:sz="4" w:space="0" w:color="000000"/>
              <w:left w:val="single" w:sz="4" w:space="0" w:color="000000"/>
              <w:bottom w:val="single" w:sz="4" w:space="0" w:color="000000"/>
            </w:tcBorders>
          </w:tcPr>
          <w:p w:rsidR="00C1419A" w:rsidRPr="00AB3B04" w:rsidRDefault="00C1419A" w:rsidP="00CF72DD">
            <w:pPr>
              <w:tabs>
                <w:tab w:val="left" w:pos="0"/>
              </w:tabs>
              <w:spacing w:line="240" w:lineRule="auto"/>
              <w:ind w:firstLine="709"/>
              <w:jc w:val="center"/>
              <w:rPr>
                <w:rFonts w:ascii="Times New Roman" w:eastAsia="Calibri" w:hAnsi="Times New Roman" w:cs="Times New Roman"/>
                <w:sz w:val="24"/>
                <w:szCs w:val="24"/>
                <w:lang w:val="uk-UA"/>
              </w:rPr>
            </w:pPr>
            <w:r w:rsidRPr="00AB3B04">
              <w:rPr>
                <w:rFonts w:ascii="Times New Roman" w:eastAsia="Calibri" w:hAnsi="Times New Roman" w:cs="Times New Roman"/>
                <w:sz w:val="24"/>
                <w:szCs w:val="24"/>
                <w:lang w:val="uk-UA"/>
              </w:rPr>
              <w:t>Поточне тестування та самостійна робота</w:t>
            </w:r>
          </w:p>
        </w:tc>
        <w:tc>
          <w:tcPr>
            <w:tcW w:w="1418" w:type="dxa"/>
            <w:vMerge w:val="restart"/>
            <w:tcBorders>
              <w:top w:val="single" w:sz="4" w:space="0" w:color="000000"/>
              <w:left w:val="single" w:sz="4" w:space="0" w:color="000000"/>
              <w:bottom w:val="single" w:sz="4" w:space="0" w:color="000000"/>
            </w:tcBorders>
            <w:vAlign w:val="center"/>
          </w:tcPr>
          <w:p w:rsidR="00C1419A" w:rsidRPr="00AB3B04" w:rsidRDefault="00C1419A" w:rsidP="00CF72DD">
            <w:pPr>
              <w:tabs>
                <w:tab w:val="left" w:pos="-108"/>
              </w:tabs>
              <w:spacing w:line="240" w:lineRule="auto"/>
              <w:ind w:right="-108" w:hanging="108"/>
              <w:jc w:val="center"/>
              <w:rPr>
                <w:rFonts w:ascii="Times New Roman" w:eastAsia="Calibri" w:hAnsi="Times New Roman" w:cs="Times New Roman"/>
                <w:sz w:val="24"/>
                <w:szCs w:val="24"/>
                <w:lang w:val="uk-UA"/>
              </w:rPr>
            </w:pPr>
            <w:r w:rsidRPr="00AB3B04">
              <w:rPr>
                <w:rFonts w:ascii="Times New Roman" w:eastAsia="Calibri" w:hAnsi="Times New Roman" w:cs="Times New Roman"/>
                <w:sz w:val="24"/>
                <w:szCs w:val="24"/>
                <w:lang w:val="uk-UA"/>
              </w:rPr>
              <w:t>Підсумковий тест (залік)</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C1419A" w:rsidRPr="00D53BD4" w:rsidRDefault="00C1419A" w:rsidP="00CF72DD">
            <w:pPr>
              <w:tabs>
                <w:tab w:val="left" w:pos="0"/>
              </w:tabs>
              <w:spacing w:line="240" w:lineRule="auto"/>
              <w:ind w:firstLine="709"/>
              <w:jc w:val="center"/>
              <w:rPr>
                <w:rFonts w:ascii="Times New Roman" w:eastAsia="Calibri" w:hAnsi="Times New Roman" w:cs="Times New Roman"/>
                <w:sz w:val="24"/>
                <w:szCs w:val="24"/>
                <w:lang w:val="uk-UA"/>
              </w:rPr>
            </w:pPr>
            <w:r w:rsidRPr="00AB3B04">
              <w:rPr>
                <w:rFonts w:ascii="Times New Roman" w:eastAsia="Times New Roman;Times New Roman" w:hAnsi="Times New Roman" w:cs="Times New Roman"/>
                <w:sz w:val="24"/>
                <w:szCs w:val="24"/>
                <w:lang w:val="uk-UA"/>
              </w:rPr>
              <w:t xml:space="preserve">    </w:t>
            </w:r>
            <w:r w:rsidRPr="00AB3B04">
              <w:rPr>
                <w:rFonts w:ascii="Times New Roman" w:eastAsia="Calibri" w:hAnsi="Times New Roman" w:cs="Times New Roman"/>
                <w:sz w:val="24"/>
                <w:szCs w:val="24"/>
                <w:lang w:val="uk-UA"/>
              </w:rPr>
              <w:t>Сума</w:t>
            </w:r>
          </w:p>
          <w:p w:rsidR="00C1419A" w:rsidRPr="00D53BD4" w:rsidRDefault="00C1419A" w:rsidP="00CF72DD">
            <w:pPr>
              <w:tabs>
                <w:tab w:val="left" w:pos="0"/>
              </w:tabs>
              <w:spacing w:line="240" w:lineRule="auto"/>
              <w:ind w:firstLine="709"/>
              <w:jc w:val="center"/>
              <w:rPr>
                <w:rFonts w:ascii="Times New Roman" w:eastAsia="Calibri" w:hAnsi="Times New Roman" w:cs="Times New Roman"/>
                <w:sz w:val="24"/>
                <w:szCs w:val="24"/>
                <w:lang w:val="uk-UA"/>
              </w:rPr>
            </w:pPr>
          </w:p>
        </w:tc>
      </w:tr>
      <w:tr w:rsidR="0098535C" w:rsidRPr="00D53BD4" w:rsidTr="00AB3B04">
        <w:trPr>
          <w:trHeight w:val="569"/>
        </w:trPr>
        <w:tc>
          <w:tcPr>
            <w:tcW w:w="1962" w:type="dxa"/>
            <w:gridSpan w:val="4"/>
            <w:tcBorders>
              <w:top w:val="single" w:sz="4" w:space="0" w:color="000000"/>
              <w:left w:val="single" w:sz="4" w:space="0" w:color="000000"/>
              <w:bottom w:val="single" w:sz="4" w:space="0" w:color="000000"/>
            </w:tcBorders>
            <w:vAlign w:val="center"/>
          </w:tcPr>
          <w:p w:rsidR="0098535C" w:rsidRPr="00D53BD4" w:rsidRDefault="0098535C" w:rsidP="0098535C">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Змістовий модуль 1</w:t>
            </w:r>
          </w:p>
        </w:tc>
        <w:tc>
          <w:tcPr>
            <w:tcW w:w="2203" w:type="dxa"/>
            <w:gridSpan w:val="3"/>
            <w:tcBorders>
              <w:top w:val="single" w:sz="4" w:space="0" w:color="000000"/>
              <w:left w:val="single" w:sz="4" w:space="0" w:color="000000"/>
              <w:bottom w:val="single" w:sz="4" w:space="0" w:color="000000"/>
              <w:right w:val="single" w:sz="4" w:space="0" w:color="auto"/>
            </w:tcBorders>
            <w:vAlign w:val="center"/>
          </w:tcPr>
          <w:p w:rsidR="0098535C" w:rsidRPr="00D53BD4" w:rsidRDefault="0098535C" w:rsidP="0098535C">
            <w:pPr>
              <w:tabs>
                <w:tab w:val="left" w:pos="0"/>
                <w:tab w:val="left" w:pos="864"/>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Змістовий модуль 2</w:t>
            </w:r>
          </w:p>
        </w:tc>
        <w:tc>
          <w:tcPr>
            <w:tcW w:w="3343" w:type="dxa"/>
            <w:gridSpan w:val="4"/>
            <w:tcBorders>
              <w:top w:val="single" w:sz="4" w:space="0" w:color="000000"/>
              <w:left w:val="single" w:sz="4" w:space="0" w:color="000000"/>
              <w:bottom w:val="single" w:sz="4" w:space="0" w:color="000000"/>
              <w:right w:val="single" w:sz="4" w:space="0" w:color="auto"/>
            </w:tcBorders>
            <w:vAlign w:val="center"/>
          </w:tcPr>
          <w:p w:rsidR="0098535C" w:rsidRPr="00D53BD4" w:rsidRDefault="0098535C" w:rsidP="0098535C">
            <w:pPr>
              <w:tabs>
                <w:tab w:val="left" w:pos="0"/>
                <w:tab w:val="left" w:pos="864"/>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 xml:space="preserve">Змістовий модуль </w:t>
            </w:r>
            <w:r>
              <w:rPr>
                <w:rFonts w:ascii="Times New Roman" w:eastAsia="Calibri" w:hAnsi="Times New Roman" w:cs="Times New Roman"/>
                <w:sz w:val="24"/>
                <w:szCs w:val="24"/>
                <w:lang w:val="uk-UA"/>
              </w:rPr>
              <w:t>3</w:t>
            </w:r>
          </w:p>
        </w:tc>
        <w:tc>
          <w:tcPr>
            <w:tcW w:w="1418" w:type="dxa"/>
            <w:vMerge/>
            <w:tcBorders>
              <w:top w:val="single" w:sz="4" w:space="0" w:color="000000"/>
              <w:left w:val="single" w:sz="4" w:space="0" w:color="auto"/>
              <w:bottom w:val="single" w:sz="4" w:space="0" w:color="000000"/>
            </w:tcBorders>
            <w:vAlign w:val="center"/>
          </w:tcPr>
          <w:p w:rsidR="0098535C" w:rsidRPr="00D53BD4" w:rsidRDefault="0098535C" w:rsidP="0098535C">
            <w:pPr>
              <w:tabs>
                <w:tab w:val="left" w:pos="0"/>
              </w:tabs>
              <w:snapToGrid w:val="0"/>
              <w:spacing w:line="240" w:lineRule="auto"/>
              <w:ind w:firstLine="709"/>
              <w:jc w:val="center"/>
              <w:rPr>
                <w:rFonts w:ascii="Times New Roman" w:eastAsia="Calibri" w:hAnsi="Times New Roman" w:cs="Times New Roman"/>
                <w:sz w:val="24"/>
                <w:szCs w:val="24"/>
                <w:lang w:val="uk-UA"/>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98535C" w:rsidRPr="00D53BD4" w:rsidRDefault="0098535C" w:rsidP="0098535C">
            <w:pPr>
              <w:tabs>
                <w:tab w:val="left" w:pos="0"/>
              </w:tabs>
              <w:snapToGrid w:val="0"/>
              <w:spacing w:line="240" w:lineRule="auto"/>
              <w:ind w:firstLine="709"/>
              <w:jc w:val="center"/>
              <w:rPr>
                <w:rFonts w:ascii="Times New Roman" w:eastAsia="Calibri" w:hAnsi="Times New Roman" w:cs="Times New Roman"/>
                <w:sz w:val="24"/>
                <w:szCs w:val="24"/>
                <w:lang w:val="uk-UA"/>
              </w:rPr>
            </w:pPr>
          </w:p>
        </w:tc>
      </w:tr>
      <w:tr w:rsidR="00380FB9" w:rsidRPr="00D53BD4" w:rsidTr="00AB3B04">
        <w:trPr>
          <w:trHeight w:val="275"/>
        </w:trPr>
        <w:tc>
          <w:tcPr>
            <w:tcW w:w="483" w:type="dxa"/>
            <w:tcBorders>
              <w:top w:val="single" w:sz="4" w:space="0" w:color="000000"/>
              <w:left w:val="single" w:sz="4" w:space="0" w:color="000000"/>
              <w:bottom w:val="single" w:sz="4" w:space="0" w:color="000000"/>
              <w:right w:val="single" w:sz="4" w:space="0" w:color="auto"/>
            </w:tcBorders>
            <w:vAlign w:val="center"/>
          </w:tcPr>
          <w:p w:rsidR="00380FB9" w:rsidRPr="00D53BD4" w:rsidRDefault="00380FB9" w:rsidP="0098535C">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Т1</w:t>
            </w:r>
          </w:p>
        </w:tc>
        <w:tc>
          <w:tcPr>
            <w:tcW w:w="517" w:type="dxa"/>
            <w:tcBorders>
              <w:top w:val="single" w:sz="4" w:space="0" w:color="000000"/>
              <w:left w:val="single" w:sz="4" w:space="0" w:color="auto"/>
              <w:bottom w:val="single" w:sz="4" w:space="0" w:color="000000"/>
              <w:right w:val="single" w:sz="4" w:space="0" w:color="auto"/>
            </w:tcBorders>
            <w:vAlign w:val="center"/>
          </w:tcPr>
          <w:p w:rsidR="00380FB9" w:rsidRPr="00D53BD4" w:rsidRDefault="00380FB9" w:rsidP="0098535C">
            <w:pPr>
              <w:tabs>
                <w:tab w:val="left" w:pos="0"/>
              </w:tabs>
              <w:ind w:firstLine="34"/>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Т2</w:t>
            </w:r>
          </w:p>
        </w:tc>
        <w:tc>
          <w:tcPr>
            <w:tcW w:w="962" w:type="dxa"/>
            <w:gridSpan w:val="2"/>
            <w:tcBorders>
              <w:top w:val="single" w:sz="4" w:space="0" w:color="000000"/>
              <w:left w:val="single" w:sz="4" w:space="0" w:color="auto"/>
              <w:bottom w:val="single" w:sz="4" w:space="0" w:color="000000"/>
            </w:tcBorders>
            <w:vAlign w:val="center"/>
          </w:tcPr>
          <w:p w:rsidR="00380FB9" w:rsidRPr="00D53BD4" w:rsidRDefault="00380FB9" w:rsidP="0098535C">
            <w:pPr>
              <w:tabs>
                <w:tab w:val="left" w:pos="0"/>
              </w:tabs>
              <w:ind w:firstLine="34"/>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Т3</w:t>
            </w:r>
          </w:p>
        </w:tc>
        <w:tc>
          <w:tcPr>
            <w:tcW w:w="483" w:type="dxa"/>
            <w:tcBorders>
              <w:top w:val="single" w:sz="4" w:space="0" w:color="000000"/>
              <w:left w:val="single" w:sz="4" w:space="0" w:color="000000"/>
              <w:bottom w:val="single" w:sz="4" w:space="0" w:color="000000"/>
            </w:tcBorders>
            <w:vAlign w:val="center"/>
          </w:tcPr>
          <w:p w:rsidR="00380FB9" w:rsidRPr="00D53BD4" w:rsidRDefault="00380FB9" w:rsidP="0098535C">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4</w:t>
            </w:r>
          </w:p>
        </w:tc>
        <w:tc>
          <w:tcPr>
            <w:tcW w:w="628" w:type="dxa"/>
            <w:tcBorders>
              <w:top w:val="single" w:sz="4" w:space="0" w:color="000000"/>
              <w:left w:val="single" w:sz="4" w:space="0" w:color="000000"/>
              <w:bottom w:val="single" w:sz="4" w:space="0" w:color="000000"/>
            </w:tcBorders>
            <w:vAlign w:val="center"/>
          </w:tcPr>
          <w:p w:rsidR="00380FB9" w:rsidRPr="00D53BD4" w:rsidRDefault="00380FB9" w:rsidP="0098535C">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5</w:t>
            </w:r>
          </w:p>
        </w:tc>
        <w:tc>
          <w:tcPr>
            <w:tcW w:w="1092" w:type="dxa"/>
            <w:tcBorders>
              <w:top w:val="single" w:sz="4" w:space="0" w:color="000000"/>
              <w:left w:val="single" w:sz="4" w:space="0" w:color="000000"/>
              <w:bottom w:val="single" w:sz="4" w:space="0" w:color="000000"/>
            </w:tcBorders>
            <w:vAlign w:val="center"/>
          </w:tcPr>
          <w:p w:rsidR="00380FB9" w:rsidRPr="00D53BD4" w:rsidRDefault="00380FB9" w:rsidP="0098535C">
            <w:pPr>
              <w:tabs>
                <w:tab w:val="left" w:pos="0"/>
              </w:tabs>
              <w:spacing w:line="240" w:lineRule="auto"/>
              <w:ind w:firstLine="34"/>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6</w:t>
            </w:r>
          </w:p>
        </w:tc>
        <w:tc>
          <w:tcPr>
            <w:tcW w:w="969" w:type="dxa"/>
            <w:gridSpan w:val="2"/>
            <w:tcBorders>
              <w:top w:val="single" w:sz="4" w:space="0" w:color="000000"/>
              <w:left w:val="single" w:sz="4" w:space="0" w:color="auto"/>
              <w:bottom w:val="single" w:sz="4" w:space="0" w:color="000000"/>
              <w:right w:val="single" w:sz="4" w:space="0" w:color="auto"/>
            </w:tcBorders>
            <w:vAlign w:val="center"/>
          </w:tcPr>
          <w:p w:rsidR="00380FB9" w:rsidRPr="00D53BD4" w:rsidRDefault="00380FB9" w:rsidP="00380FB9">
            <w:pPr>
              <w:tabs>
                <w:tab w:val="left" w:pos="-108"/>
              </w:tabs>
              <w:spacing w:line="240" w:lineRule="auto"/>
              <w:ind w:right="-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Т7</w:t>
            </w:r>
          </w:p>
        </w:tc>
        <w:tc>
          <w:tcPr>
            <w:tcW w:w="1268" w:type="dxa"/>
            <w:tcBorders>
              <w:top w:val="single" w:sz="4" w:space="0" w:color="000000"/>
              <w:left w:val="single" w:sz="4" w:space="0" w:color="auto"/>
              <w:bottom w:val="single" w:sz="4" w:space="0" w:color="000000"/>
              <w:right w:val="single" w:sz="4" w:space="0" w:color="auto"/>
            </w:tcBorders>
            <w:vAlign w:val="center"/>
          </w:tcPr>
          <w:p w:rsidR="00380FB9" w:rsidRPr="00D53BD4" w:rsidRDefault="00380FB9" w:rsidP="0098535C">
            <w:pPr>
              <w:tabs>
                <w:tab w:val="left" w:pos="-108"/>
              </w:tabs>
              <w:spacing w:line="240" w:lineRule="auto"/>
              <w:ind w:right="-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Т8</w:t>
            </w:r>
          </w:p>
        </w:tc>
        <w:tc>
          <w:tcPr>
            <w:tcW w:w="1106" w:type="dxa"/>
            <w:tcBorders>
              <w:top w:val="single" w:sz="4" w:space="0" w:color="000000"/>
              <w:left w:val="single" w:sz="4" w:space="0" w:color="auto"/>
              <w:bottom w:val="single" w:sz="4" w:space="0" w:color="000000"/>
              <w:right w:val="single" w:sz="4" w:space="0" w:color="auto"/>
            </w:tcBorders>
            <w:vAlign w:val="center"/>
          </w:tcPr>
          <w:p w:rsidR="00380FB9" w:rsidRPr="00D53BD4" w:rsidRDefault="00380FB9" w:rsidP="00380FB9">
            <w:pPr>
              <w:tabs>
                <w:tab w:val="left" w:pos="-108"/>
              </w:tabs>
              <w:spacing w:line="240" w:lineRule="auto"/>
              <w:ind w:right="-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Т9</w:t>
            </w:r>
          </w:p>
        </w:tc>
        <w:tc>
          <w:tcPr>
            <w:tcW w:w="1418" w:type="dxa"/>
            <w:tcBorders>
              <w:top w:val="single" w:sz="4" w:space="0" w:color="000000"/>
              <w:left w:val="single" w:sz="4" w:space="0" w:color="auto"/>
              <w:bottom w:val="single" w:sz="4" w:space="0" w:color="000000"/>
            </w:tcBorders>
            <w:vAlign w:val="center"/>
          </w:tcPr>
          <w:p w:rsidR="00380FB9" w:rsidRPr="00D53BD4" w:rsidRDefault="00380FB9" w:rsidP="0098535C">
            <w:pPr>
              <w:tabs>
                <w:tab w:val="left" w:pos="0"/>
              </w:tabs>
              <w:spacing w:line="240" w:lineRule="auto"/>
              <w:ind w:right="-250" w:hanging="108"/>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100+100</w:t>
            </w:r>
            <w:r w:rsidRPr="00D53BD4">
              <w:rPr>
                <w:rFonts w:ascii="Times New Roman" w:eastAsia="Symbol" w:hAnsi="Times New Roman" w:cs="Times New Roman"/>
                <w:sz w:val="24"/>
                <w:szCs w:val="24"/>
                <w:lang w:val="uk-UA"/>
              </w:rPr>
              <w:t>:</w:t>
            </w:r>
            <w:r w:rsidRPr="00D53BD4">
              <w:rPr>
                <w:rFonts w:ascii="Times New Roman" w:eastAsia="Calibri" w:hAnsi="Times New Roman" w:cs="Times New Roman"/>
                <w:sz w:val="24"/>
                <w:szCs w:val="24"/>
                <w:lang w:val="uk-UA"/>
              </w:rPr>
              <w:t>2</w:t>
            </w:r>
          </w:p>
          <w:p w:rsidR="00380FB9" w:rsidRPr="00D53BD4" w:rsidRDefault="00380FB9" w:rsidP="0098535C">
            <w:pPr>
              <w:tabs>
                <w:tab w:val="left" w:pos="0"/>
              </w:tabs>
              <w:spacing w:line="240" w:lineRule="auto"/>
              <w:ind w:right="-250" w:hanging="108"/>
              <w:jc w:val="both"/>
              <w:rPr>
                <w:rFonts w:ascii="Times New Roman" w:eastAsia="Calibri"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80FB9" w:rsidRPr="00D53BD4" w:rsidRDefault="00380FB9" w:rsidP="0098535C">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100</w:t>
            </w:r>
          </w:p>
        </w:tc>
      </w:tr>
      <w:tr w:rsidR="00380FB9" w:rsidRPr="00D53BD4" w:rsidTr="00380FB9">
        <w:trPr>
          <w:trHeight w:val="55"/>
        </w:trPr>
        <w:tc>
          <w:tcPr>
            <w:tcW w:w="483" w:type="dxa"/>
            <w:tcBorders>
              <w:top w:val="single" w:sz="4" w:space="0" w:color="000000"/>
              <w:left w:val="single" w:sz="4" w:space="0" w:color="000000"/>
              <w:bottom w:val="single" w:sz="4" w:space="0" w:color="000000"/>
            </w:tcBorders>
            <w:vAlign w:val="center"/>
          </w:tcPr>
          <w:p w:rsidR="00380FB9" w:rsidRPr="00D53BD4" w:rsidRDefault="00380FB9" w:rsidP="0098535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525" w:type="dxa"/>
            <w:gridSpan w:val="2"/>
            <w:tcBorders>
              <w:top w:val="single" w:sz="4" w:space="0" w:color="000000"/>
              <w:left w:val="single" w:sz="4" w:space="0" w:color="000000"/>
              <w:bottom w:val="single" w:sz="4" w:space="0" w:color="000000"/>
              <w:right w:val="single" w:sz="4" w:space="0" w:color="auto"/>
            </w:tcBorders>
            <w:vAlign w:val="center"/>
          </w:tcPr>
          <w:p w:rsidR="00380FB9" w:rsidRPr="00D53BD4" w:rsidRDefault="00380FB9" w:rsidP="0098535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954" w:type="dxa"/>
            <w:tcBorders>
              <w:top w:val="single" w:sz="4" w:space="0" w:color="000000"/>
              <w:left w:val="single" w:sz="4" w:space="0" w:color="auto"/>
              <w:bottom w:val="single" w:sz="4" w:space="0" w:color="000000"/>
            </w:tcBorders>
            <w:vAlign w:val="center"/>
          </w:tcPr>
          <w:p w:rsidR="00380FB9" w:rsidRPr="00D53BD4" w:rsidRDefault="00380FB9" w:rsidP="0098535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483" w:type="dxa"/>
            <w:tcBorders>
              <w:top w:val="single" w:sz="4" w:space="0" w:color="000000"/>
              <w:left w:val="single" w:sz="4" w:space="0" w:color="000000"/>
              <w:bottom w:val="single" w:sz="4" w:space="0" w:color="000000"/>
            </w:tcBorders>
            <w:vAlign w:val="center"/>
          </w:tcPr>
          <w:p w:rsidR="00380FB9" w:rsidRPr="00D53BD4" w:rsidRDefault="00380FB9" w:rsidP="0098535C">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5</w:t>
            </w:r>
          </w:p>
        </w:tc>
        <w:tc>
          <w:tcPr>
            <w:tcW w:w="628" w:type="dxa"/>
            <w:tcBorders>
              <w:top w:val="single" w:sz="4" w:space="0" w:color="000000"/>
              <w:left w:val="single" w:sz="4" w:space="0" w:color="000000"/>
              <w:bottom w:val="single" w:sz="4" w:space="0" w:color="000000"/>
            </w:tcBorders>
            <w:vAlign w:val="center"/>
          </w:tcPr>
          <w:p w:rsidR="00380FB9" w:rsidRPr="00D53BD4" w:rsidRDefault="00380FB9" w:rsidP="0098535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1092" w:type="dxa"/>
            <w:tcBorders>
              <w:top w:val="single" w:sz="4" w:space="0" w:color="000000"/>
              <w:left w:val="single" w:sz="4" w:space="0" w:color="000000"/>
              <w:bottom w:val="single" w:sz="4" w:space="0" w:color="000000"/>
            </w:tcBorders>
            <w:vAlign w:val="center"/>
          </w:tcPr>
          <w:p w:rsidR="00380FB9" w:rsidRPr="00D53BD4" w:rsidRDefault="00380FB9" w:rsidP="0098535C">
            <w:pPr>
              <w:tabs>
                <w:tab w:val="left" w:pos="0"/>
              </w:tabs>
              <w:ind w:firstLine="34"/>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5</w:t>
            </w:r>
          </w:p>
        </w:tc>
        <w:tc>
          <w:tcPr>
            <w:tcW w:w="963" w:type="dxa"/>
            <w:tcBorders>
              <w:top w:val="single" w:sz="4" w:space="0" w:color="000000"/>
              <w:left w:val="single" w:sz="4" w:space="0" w:color="auto"/>
              <w:bottom w:val="single" w:sz="4" w:space="0" w:color="000000"/>
            </w:tcBorders>
            <w:vAlign w:val="center"/>
          </w:tcPr>
          <w:p w:rsidR="00380FB9" w:rsidRPr="00D53BD4" w:rsidRDefault="00380FB9" w:rsidP="0098535C">
            <w:pPr>
              <w:tabs>
                <w:tab w:val="left" w:pos="-108"/>
              </w:tabs>
              <w:ind w:right="-249" w:hanging="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1274" w:type="dxa"/>
            <w:gridSpan w:val="2"/>
            <w:tcBorders>
              <w:top w:val="single" w:sz="4" w:space="0" w:color="000000"/>
              <w:left w:val="single" w:sz="4" w:space="0" w:color="000000"/>
              <w:bottom w:val="single" w:sz="4" w:space="0" w:color="000000"/>
            </w:tcBorders>
            <w:vAlign w:val="center"/>
          </w:tcPr>
          <w:p w:rsidR="00380FB9" w:rsidRPr="00D53BD4" w:rsidRDefault="00380FB9" w:rsidP="0098535C">
            <w:pPr>
              <w:tabs>
                <w:tab w:val="left" w:pos="0"/>
              </w:tabs>
              <w:snapToGrid w:val="0"/>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1106" w:type="dxa"/>
            <w:tcBorders>
              <w:top w:val="single" w:sz="4" w:space="0" w:color="000000"/>
              <w:left w:val="single" w:sz="4" w:space="0" w:color="000000"/>
              <w:bottom w:val="single" w:sz="4" w:space="0" w:color="000000"/>
              <w:right w:val="single" w:sz="4" w:space="0" w:color="auto"/>
            </w:tcBorders>
            <w:vAlign w:val="center"/>
          </w:tcPr>
          <w:p w:rsidR="00380FB9" w:rsidRPr="00D53BD4" w:rsidRDefault="00380FB9" w:rsidP="0098535C">
            <w:pPr>
              <w:tabs>
                <w:tab w:val="left" w:pos="0"/>
              </w:tabs>
              <w:snapToGrid w:val="0"/>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2410" w:type="dxa"/>
            <w:gridSpan w:val="2"/>
            <w:tcBorders>
              <w:top w:val="single" w:sz="4" w:space="0" w:color="000000"/>
              <w:left w:val="single" w:sz="4" w:space="0" w:color="auto"/>
              <w:bottom w:val="single" w:sz="4" w:space="0" w:color="000000"/>
              <w:right w:val="single" w:sz="4" w:space="0" w:color="000000"/>
            </w:tcBorders>
            <w:vAlign w:val="center"/>
          </w:tcPr>
          <w:p w:rsidR="00380FB9" w:rsidRPr="00D53BD4" w:rsidRDefault="00380FB9" w:rsidP="0098535C">
            <w:pPr>
              <w:tabs>
                <w:tab w:val="left" w:pos="0"/>
              </w:tabs>
              <w:snapToGrid w:val="0"/>
              <w:ind w:firstLine="709"/>
              <w:jc w:val="both"/>
              <w:rPr>
                <w:rFonts w:ascii="Times New Roman" w:eastAsia="Calibri" w:hAnsi="Times New Roman" w:cs="Times New Roman"/>
                <w:sz w:val="24"/>
                <w:szCs w:val="24"/>
                <w:lang w:val="uk-UA"/>
              </w:rPr>
            </w:pPr>
          </w:p>
        </w:tc>
      </w:tr>
    </w:tbl>
    <w:p w:rsidR="00C1419A" w:rsidRPr="00D53BD4" w:rsidRDefault="00C1419A" w:rsidP="00C1419A">
      <w:pPr>
        <w:suppressAutoHyphens/>
        <w:spacing w:line="240" w:lineRule="auto"/>
        <w:jc w:val="both"/>
        <w:rPr>
          <w:rFonts w:ascii="Times New Roman" w:eastAsiaTheme="minorHAnsi" w:hAnsi="Times New Roman" w:cs="Times New Roman"/>
          <w:iCs/>
          <w:sz w:val="28"/>
          <w:szCs w:val="28"/>
          <w:lang w:val="uk-UA" w:eastAsia="en-US"/>
        </w:rPr>
      </w:pPr>
    </w:p>
    <w:p w:rsidR="00C1419A" w:rsidRPr="00D53BD4" w:rsidRDefault="00C1419A" w:rsidP="00C1419A">
      <w:pPr>
        <w:suppressAutoHyphens/>
        <w:spacing w:line="240" w:lineRule="auto"/>
        <w:ind w:left="709"/>
        <w:jc w:val="center"/>
        <w:rPr>
          <w:rFonts w:ascii="Times New Roman" w:eastAsiaTheme="minorHAnsi" w:hAnsi="Times New Roman" w:cs="Times New Roman"/>
          <w:b/>
          <w:bCs/>
          <w:sz w:val="28"/>
          <w:szCs w:val="28"/>
          <w:lang w:val="uk-UA" w:eastAsia="en-US"/>
        </w:rPr>
      </w:pPr>
      <w:r w:rsidRPr="00D53BD4">
        <w:rPr>
          <w:rFonts w:ascii="Times New Roman" w:eastAsiaTheme="minorHAnsi" w:hAnsi="Times New Roman" w:cs="Times New Roman"/>
          <w:b/>
          <w:bCs/>
          <w:sz w:val="28"/>
          <w:szCs w:val="28"/>
          <w:lang w:val="uk-UA" w:eastAsia="en-US"/>
        </w:rPr>
        <w:t>Шкала оцінювання</w:t>
      </w:r>
    </w:p>
    <w:p w:rsidR="00C1419A" w:rsidRPr="00D53BD4" w:rsidRDefault="00C1419A" w:rsidP="00C1419A">
      <w:pPr>
        <w:suppressAutoHyphens/>
        <w:spacing w:line="240" w:lineRule="auto"/>
        <w:ind w:left="709"/>
        <w:jc w:val="center"/>
        <w:rPr>
          <w:rFonts w:ascii="Times New Roman" w:eastAsiaTheme="minorHAnsi" w:hAnsi="Times New Roman" w:cs="Times New Roman"/>
          <w:b/>
          <w:bCs/>
          <w:sz w:val="28"/>
          <w:szCs w:val="28"/>
          <w:lang w:val="uk-UA" w:eastAsia="en-US"/>
        </w:rPr>
      </w:pPr>
    </w:p>
    <w:tbl>
      <w:tblPr>
        <w:tblOverlap w:val="never"/>
        <w:tblW w:w="0" w:type="auto"/>
        <w:jc w:val="center"/>
        <w:tblCellMar>
          <w:left w:w="10" w:type="dxa"/>
          <w:right w:w="10" w:type="dxa"/>
        </w:tblCellMar>
        <w:tblLook w:val="0000"/>
      </w:tblPr>
      <w:tblGrid>
        <w:gridCol w:w="364"/>
        <w:gridCol w:w="1976"/>
        <w:gridCol w:w="740"/>
        <w:gridCol w:w="4345"/>
        <w:gridCol w:w="1950"/>
      </w:tblGrid>
      <w:tr w:rsidR="00C1419A" w:rsidRPr="00D53BD4" w:rsidTr="00CF72DD">
        <w:trPr>
          <w:trHeight w:hRule="exact" w:val="461"/>
          <w:jc w:val="center"/>
        </w:trPr>
        <w:tc>
          <w:tcPr>
            <w:tcW w:w="439" w:type="dxa"/>
            <w:vMerge w:val="restart"/>
            <w:tcBorders>
              <w:left w:val="single" w:sz="4" w:space="0" w:color="auto"/>
            </w:tcBorders>
            <w:shd w:val="clear" w:color="auto" w:fill="FFFFFF"/>
          </w:tcPr>
          <w:p w:rsidR="00C1419A" w:rsidRPr="00D53BD4" w:rsidRDefault="00C1419A" w:rsidP="00CF72DD">
            <w:pPr>
              <w:suppressAutoHyphens/>
              <w:spacing w:after="200"/>
              <w:rPr>
                <w:rFonts w:ascii="Times New Roman" w:eastAsiaTheme="minorHAnsi" w:hAnsi="Times New Roman" w:cs="Times New Roman"/>
                <w:b/>
                <w:sz w:val="24"/>
                <w:szCs w:val="24"/>
                <w:lang w:val="ru-RU" w:eastAsia="en-US"/>
              </w:rPr>
            </w:pPr>
          </w:p>
        </w:tc>
        <w:tc>
          <w:tcPr>
            <w:tcW w:w="2059" w:type="dxa"/>
            <w:vMerge w:val="restart"/>
            <w:tcBorders>
              <w:top w:val="single" w:sz="4" w:space="0" w:color="auto"/>
              <w:left w:val="single" w:sz="4" w:space="0" w:color="auto"/>
            </w:tcBorders>
            <w:shd w:val="clear" w:color="auto" w:fill="FFFFFF"/>
            <w:vAlign w:val="bottom"/>
          </w:tcPr>
          <w:p w:rsidR="00C1419A" w:rsidRPr="00D53BD4" w:rsidRDefault="00C1419A" w:rsidP="00CF72DD">
            <w:pPr>
              <w:widowControl w:val="0"/>
              <w:spacing w:line="240" w:lineRule="auto"/>
              <w:ind w:left="460" w:firstLine="360"/>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en-US"/>
              </w:rPr>
              <w:t xml:space="preserve">Сума </w:t>
            </w:r>
            <w:proofErr w:type="spellStart"/>
            <w:r w:rsidRPr="00D53BD4">
              <w:rPr>
                <w:rFonts w:ascii="Times New Roman" w:eastAsia="Times New Roman" w:hAnsi="Times New Roman" w:cs="Times New Roman"/>
                <w:sz w:val="24"/>
                <w:szCs w:val="24"/>
                <w:lang w:val="ru-RU" w:eastAsia="en-US"/>
              </w:rPr>
              <w:t>балів</w:t>
            </w:r>
            <w:proofErr w:type="spellEnd"/>
            <w:r w:rsidRPr="00D53BD4">
              <w:rPr>
                <w:rFonts w:ascii="Times New Roman" w:eastAsia="Times New Roman" w:hAnsi="Times New Roman" w:cs="Times New Roman"/>
                <w:sz w:val="24"/>
                <w:szCs w:val="24"/>
                <w:lang w:val="ru-RU" w:eastAsia="en-US"/>
              </w:rPr>
              <w:t xml:space="preserve"> за </w:t>
            </w:r>
            <w:proofErr w:type="spellStart"/>
            <w:r w:rsidRPr="00D53BD4">
              <w:rPr>
                <w:rFonts w:ascii="Times New Roman" w:eastAsia="Times New Roman" w:hAnsi="Times New Roman" w:cs="Times New Roman"/>
                <w:sz w:val="24"/>
                <w:szCs w:val="24"/>
                <w:lang w:val="ru-RU" w:eastAsia="en-US"/>
              </w:rPr>
              <w:t>всі</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види</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навчальної</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діяльності</w:t>
            </w:r>
            <w:proofErr w:type="spellEnd"/>
          </w:p>
        </w:tc>
        <w:tc>
          <w:tcPr>
            <w:tcW w:w="40" w:type="dxa"/>
            <w:vMerge w:val="restart"/>
            <w:tcBorders>
              <w:top w:val="single" w:sz="4" w:space="0" w:color="auto"/>
              <w:left w:val="single" w:sz="4" w:space="0" w:color="auto"/>
            </w:tcBorders>
            <w:shd w:val="clear" w:color="auto" w:fill="FFFFFF"/>
            <w:vAlign w:val="center"/>
          </w:tcPr>
          <w:p w:rsidR="00C1419A" w:rsidRPr="00D53BD4" w:rsidRDefault="00C1419A" w:rsidP="00CF72DD">
            <w:pPr>
              <w:widowControl w:val="0"/>
              <w:spacing w:line="240" w:lineRule="auto"/>
              <w:ind w:firstLine="860"/>
              <w:rPr>
                <w:rFonts w:ascii="Times New Roman" w:eastAsia="Times New Roman" w:hAnsi="Times New Roman" w:cs="Times New Roman"/>
                <w:sz w:val="24"/>
                <w:szCs w:val="24"/>
                <w:lang w:val="uk-UA" w:eastAsia="en-US"/>
              </w:rPr>
            </w:pPr>
            <w:r w:rsidRPr="00D53BD4">
              <w:rPr>
                <w:rFonts w:ascii="Times New Roman" w:eastAsia="Times New Roman" w:hAnsi="Times New Roman" w:cs="Times New Roman"/>
                <w:sz w:val="24"/>
                <w:szCs w:val="24"/>
                <w:lang w:val="ru-RU" w:eastAsia="en-US"/>
              </w:rPr>
              <w:t xml:space="preserve">О </w:t>
            </w:r>
            <w:proofErr w:type="spellStart"/>
            <w:r w:rsidRPr="00D53BD4">
              <w:rPr>
                <w:rFonts w:ascii="Times New Roman" w:eastAsia="Times New Roman" w:hAnsi="Times New Roman" w:cs="Times New Roman"/>
                <w:sz w:val="24"/>
                <w:szCs w:val="24"/>
                <w:lang w:val="ru-RU" w:eastAsia="en-US"/>
              </w:rPr>
              <w:t>Оцінка</w:t>
            </w:r>
            <w:proofErr w:type="spellEnd"/>
          </w:p>
          <w:p w:rsidR="00C1419A" w:rsidRPr="00D53BD4" w:rsidRDefault="00C1419A" w:rsidP="00CF72DD">
            <w:pPr>
              <w:widowControl w:val="0"/>
              <w:spacing w:line="240" w:lineRule="auto"/>
              <w:jc w:val="center"/>
              <w:rPr>
                <w:rFonts w:ascii="Times New Roman" w:eastAsia="Times New Roman" w:hAnsi="Times New Roman" w:cs="Times New Roman"/>
                <w:sz w:val="24"/>
                <w:szCs w:val="24"/>
                <w:lang w:val="en-US" w:eastAsia="en-US"/>
              </w:rPr>
            </w:pPr>
            <w:r w:rsidRPr="00D53BD4">
              <w:rPr>
                <w:rFonts w:ascii="Times New Roman" w:eastAsia="Times New Roman" w:hAnsi="Times New Roman" w:cs="Times New Roman"/>
                <w:sz w:val="24"/>
                <w:szCs w:val="24"/>
                <w:lang w:val="ru-RU" w:eastAsia="en-US"/>
              </w:rPr>
              <w:t>ЕСТ</w:t>
            </w:r>
            <w:r w:rsidRPr="00D53BD4">
              <w:rPr>
                <w:rFonts w:ascii="Times New Roman" w:eastAsia="Times New Roman" w:hAnsi="Times New Roman" w:cs="Times New Roman"/>
                <w:sz w:val="24"/>
                <w:szCs w:val="24"/>
                <w:lang w:val="en-US" w:eastAsia="en-US"/>
              </w:rPr>
              <w:t>S</w:t>
            </w:r>
          </w:p>
        </w:tc>
        <w:tc>
          <w:tcPr>
            <w:tcW w:w="7074" w:type="dxa"/>
            <w:gridSpan w:val="2"/>
            <w:tcBorders>
              <w:top w:val="single" w:sz="4" w:space="0" w:color="auto"/>
              <w:left w:val="single" w:sz="4" w:space="0" w:color="auto"/>
            </w:tcBorders>
            <w:shd w:val="clear" w:color="auto" w:fill="FFFFFF"/>
            <w:vAlign w:val="center"/>
          </w:tcPr>
          <w:p w:rsidR="00C1419A" w:rsidRPr="00D53BD4" w:rsidRDefault="00C1419A" w:rsidP="00CF72DD">
            <w:pPr>
              <w:widowControl w:val="0"/>
              <w:spacing w:line="240" w:lineRule="auto"/>
              <w:ind w:left="1320"/>
              <w:rPr>
                <w:rFonts w:ascii="Times New Roman" w:eastAsia="Times New Roman" w:hAnsi="Times New Roman" w:cs="Times New Roman"/>
                <w:sz w:val="24"/>
                <w:szCs w:val="24"/>
                <w:lang w:val="ru-RU" w:eastAsia="en-US"/>
              </w:rPr>
            </w:pPr>
            <w:proofErr w:type="spellStart"/>
            <w:r w:rsidRPr="00D53BD4">
              <w:rPr>
                <w:rFonts w:ascii="Times New Roman" w:eastAsia="Times New Roman" w:hAnsi="Times New Roman" w:cs="Times New Roman"/>
                <w:sz w:val="24"/>
                <w:szCs w:val="24"/>
                <w:lang w:val="ru-RU" w:eastAsia="en-US"/>
              </w:rPr>
              <w:t>Оцінка</w:t>
            </w:r>
            <w:proofErr w:type="spellEnd"/>
            <w:r w:rsidRPr="00D53BD4">
              <w:rPr>
                <w:rFonts w:ascii="Times New Roman" w:eastAsia="Times New Roman" w:hAnsi="Times New Roman" w:cs="Times New Roman"/>
                <w:sz w:val="24"/>
                <w:szCs w:val="24"/>
                <w:lang w:val="ru-RU" w:eastAsia="en-US"/>
              </w:rPr>
              <w:t xml:space="preserve"> за </w:t>
            </w:r>
            <w:proofErr w:type="spellStart"/>
            <w:r w:rsidRPr="00D53BD4">
              <w:rPr>
                <w:rFonts w:ascii="Times New Roman" w:eastAsia="Times New Roman" w:hAnsi="Times New Roman" w:cs="Times New Roman"/>
                <w:sz w:val="24"/>
                <w:szCs w:val="24"/>
                <w:lang w:val="ru-RU" w:eastAsia="en-US"/>
              </w:rPr>
              <w:t>національною</w:t>
            </w:r>
            <w:proofErr w:type="spellEnd"/>
            <w:r w:rsidRPr="00D53BD4">
              <w:rPr>
                <w:rFonts w:ascii="Times New Roman" w:eastAsia="Times New Roman" w:hAnsi="Times New Roman" w:cs="Times New Roman"/>
                <w:sz w:val="24"/>
                <w:szCs w:val="24"/>
                <w:lang w:val="ru-RU" w:eastAsia="en-US"/>
              </w:rPr>
              <w:t xml:space="preserve"> шкалою</w:t>
            </w:r>
          </w:p>
        </w:tc>
      </w:tr>
      <w:tr w:rsidR="00C1419A" w:rsidRPr="00D53BD4" w:rsidTr="00CF72DD">
        <w:trPr>
          <w:trHeight w:hRule="exact" w:val="749"/>
          <w:jc w:val="center"/>
        </w:trPr>
        <w:tc>
          <w:tcPr>
            <w:tcW w:w="439" w:type="dxa"/>
            <w:vMerge/>
            <w:tcBorders>
              <w:left w:val="single" w:sz="4" w:space="0" w:color="auto"/>
            </w:tcBorders>
            <w:shd w:val="clear" w:color="auto" w:fill="FFFFFF"/>
          </w:tcPr>
          <w:p w:rsidR="00C1419A" w:rsidRPr="00D53BD4" w:rsidRDefault="00C1419A" w:rsidP="00CF72DD">
            <w:pPr>
              <w:suppressAutoHyphens/>
              <w:spacing w:after="200"/>
              <w:rPr>
                <w:rFonts w:ascii="Times New Roman" w:eastAsiaTheme="minorHAnsi" w:hAnsi="Times New Roman" w:cs="Times New Roman"/>
                <w:b/>
                <w:sz w:val="24"/>
                <w:szCs w:val="24"/>
                <w:lang w:val="ru-RU" w:eastAsia="en-US"/>
              </w:rPr>
            </w:pPr>
          </w:p>
        </w:tc>
        <w:tc>
          <w:tcPr>
            <w:tcW w:w="2059" w:type="dxa"/>
            <w:vMerge/>
            <w:tcBorders>
              <w:left w:val="single" w:sz="4" w:space="0" w:color="auto"/>
            </w:tcBorders>
            <w:shd w:val="clear" w:color="auto" w:fill="FFFFFF"/>
            <w:vAlign w:val="bottom"/>
          </w:tcPr>
          <w:p w:rsidR="00C1419A" w:rsidRPr="00D53BD4" w:rsidRDefault="00C1419A" w:rsidP="00CF72DD">
            <w:pPr>
              <w:suppressAutoHyphens/>
              <w:spacing w:after="200"/>
              <w:rPr>
                <w:rFonts w:ascii="Times New Roman" w:eastAsiaTheme="minorHAnsi" w:hAnsi="Times New Roman" w:cs="Times New Roman"/>
                <w:b/>
                <w:sz w:val="24"/>
                <w:szCs w:val="24"/>
                <w:lang w:val="ru-RU" w:eastAsia="en-US"/>
              </w:rPr>
            </w:pPr>
          </w:p>
        </w:tc>
        <w:tc>
          <w:tcPr>
            <w:tcW w:w="40" w:type="dxa"/>
            <w:vMerge/>
            <w:tcBorders>
              <w:left w:val="single" w:sz="4" w:space="0" w:color="auto"/>
            </w:tcBorders>
            <w:shd w:val="clear" w:color="auto" w:fill="FFFFFF"/>
            <w:vAlign w:val="center"/>
          </w:tcPr>
          <w:p w:rsidR="00C1419A" w:rsidRPr="00D53BD4" w:rsidRDefault="00C1419A" w:rsidP="00CF72DD">
            <w:pPr>
              <w:suppressAutoHyphens/>
              <w:spacing w:after="200"/>
              <w:rPr>
                <w:rFonts w:ascii="Times New Roman" w:eastAsiaTheme="minorHAnsi" w:hAnsi="Times New Roman" w:cs="Times New Roman"/>
                <w:sz w:val="24"/>
                <w:szCs w:val="24"/>
                <w:lang w:val="ru-RU" w:eastAsia="en-US"/>
              </w:rPr>
            </w:pPr>
          </w:p>
        </w:tc>
        <w:tc>
          <w:tcPr>
            <w:tcW w:w="4962" w:type="dxa"/>
            <w:tcBorders>
              <w:top w:val="single" w:sz="4" w:space="0" w:color="auto"/>
              <w:left w:val="single" w:sz="4" w:space="0" w:color="auto"/>
            </w:tcBorders>
            <w:shd w:val="clear" w:color="auto" w:fill="FFFFFF"/>
            <w:vAlign w:val="bottom"/>
          </w:tcPr>
          <w:p w:rsidR="00C1419A" w:rsidRPr="00D53BD4" w:rsidRDefault="00C1419A" w:rsidP="00CF72DD">
            <w:pPr>
              <w:widowControl w:val="0"/>
              <w:spacing w:line="240" w:lineRule="auto"/>
              <w:ind w:firstLine="800"/>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ru-RU"/>
              </w:rPr>
              <w:t xml:space="preserve">для </w:t>
            </w:r>
            <w:proofErr w:type="spellStart"/>
            <w:r w:rsidRPr="00D53BD4">
              <w:rPr>
                <w:rFonts w:ascii="Times New Roman" w:eastAsia="Times New Roman" w:hAnsi="Times New Roman" w:cs="Times New Roman"/>
                <w:sz w:val="24"/>
                <w:szCs w:val="24"/>
                <w:lang w:val="ru-RU" w:eastAsia="ru-RU"/>
              </w:rPr>
              <w:t>екзамену</w:t>
            </w:r>
            <w:proofErr w:type="spellEnd"/>
            <w:r w:rsidRPr="00D53BD4">
              <w:rPr>
                <w:rFonts w:ascii="Times New Roman" w:eastAsia="Times New Roman" w:hAnsi="Times New Roman" w:cs="Times New Roman"/>
                <w:sz w:val="24"/>
                <w:szCs w:val="24"/>
                <w:lang w:val="ru-RU" w:eastAsia="ru-RU"/>
              </w:rPr>
              <w:t>, курсового проекту (</w:t>
            </w:r>
            <w:proofErr w:type="spellStart"/>
            <w:r w:rsidRPr="00D53BD4">
              <w:rPr>
                <w:rFonts w:ascii="Times New Roman" w:eastAsia="Times New Roman" w:hAnsi="Times New Roman" w:cs="Times New Roman"/>
                <w:sz w:val="24"/>
                <w:szCs w:val="24"/>
                <w:lang w:val="ru-RU" w:eastAsia="ru-RU"/>
              </w:rPr>
              <w:t>роботи</w:t>
            </w:r>
            <w:proofErr w:type="spellEnd"/>
            <w:r w:rsidRPr="00D53BD4">
              <w:rPr>
                <w:rFonts w:ascii="Times New Roman" w:eastAsia="Times New Roman" w:hAnsi="Times New Roman" w:cs="Times New Roman"/>
                <w:sz w:val="24"/>
                <w:szCs w:val="24"/>
                <w:lang w:val="ru-RU" w:eastAsia="ru-RU"/>
              </w:rPr>
              <w:t>), практики</w:t>
            </w:r>
          </w:p>
        </w:tc>
        <w:tc>
          <w:tcPr>
            <w:tcW w:w="2112" w:type="dxa"/>
            <w:tcBorders>
              <w:top w:val="single" w:sz="4" w:space="0" w:color="auto"/>
              <w:left w:val="single" w:sz="4" w:space="0" w:color="auto"/>
            </w:tcBorders>
            <w:shd w:val="clear" w:color="auto" w:fill="FFFFFF"/>
          </w:tcPr>
          <w:p w:rsidR="00C1419A" w:rsidRPr="00D53BD4" w:rsidRDefault="00C1419A" w:rsidP="00CF72DD">
            <w:pPr>
              <w:widowControl w:val="0"/>
              <w:spacing w:line="240" w:lineRule="auto"/>
              <w:ind w:right="160"/>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en-US"/>
              </w:rPr>
              <w:t xml:space="preserve">для </w:t>
            </w:r>
            <w:proofErr w:type="spellStart"/>
            <w:r w:rsidRPr="00D53BD4">
              <w:rPr>
                <w:rFonts w:ascii="Times New Roman" w:eastAsia="Times New Roman" w:hAnsi="Times New Roman" w:cs="Times New Roman"/>
                <w:sz w:val="24"/>
                <w:szCs w:val="24"/>
                <w:lang w:val="ru-RU" w:eastAsia="en-US"/>
              </w:rPr>
              <w:t>заліку</w:t>
            </w:r>
            <w:proofErr w:type="spellEnd"/>
          </w:p>
        </w:tc>
      </w:tr>
      <w:tr w:rsidR="00C1419A" w:rsidRPr="00D53BD4" w:rsidTr="00CF72DD">
        <w:trPr>
          <w:trHeight w:hRule="exact" w:val="283"/>
          <w:jc w:val="center"/>
        </w:trPr>
        <w:tc>
          <w:tcPr>
            <w:tcW w:w="439" w:type="dxa"/>
            <w:vMerge/>
            <w:tcBorders>
              <w:left w:val="single" w:sz="4" w:space="0" w:color="auto"/>
            </w:tcBorders>
            <w:shd w:val="clear" w:color="auto" w:fill="FFFFFF"/>
          </w:tcPr>
          <w:p w:rsidR="00C1419A" w:rsidRPr="00D53BD4" w:rsidRDefault="00C1419A" w:rsidP="00CF72DD">
            <w:pPr>
              <w:suppressAutoHyphens/>
              <w:spacing w:after="200"/>
              <w:rPr>
                <w:rFonts w:ascii="Times New Roman" w:eastAsiaTheme="minorHAnsi" w:hAnsi="Times New Roman" w:cs="Times New Roman"/>
                <w:b/>
                <w:sz w:val="24"/>
                <w:szCs w:val="24"/>
                <w:lang w:val="ru-RU" w:eastAsia="en-US"/>
              </w:rPr>
            </w:pPr>
          </w:p>
        </w:tc>
        <w:tc>
          <w:tcPr>
            <w:tcW w:w="2059" w:type="dxa"/>
            <w:tcBorders>
              <w:top w:val="single" w:sz="4" w:space="0" w:color="auto"/>
              <w:left w:val="single" w:sz="4" w:space="0" w:color="auto"/>
            </w:tcBorders>
            <w:shd w:val="clear" w:color="auto" w:fill="FFFFFF"/>
            <w:vAlign w:val="bottom"/>
          </w:tcPr>
          <w:p w:rsidR="00C1419A" w:rsidRPr="00D53BD4" w:rsidRDefault="00C1419A" w:rsidP="00CF72DD">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6</w:t>
            </w:r>
            <w:r w:rsidRPr="00D53BD4">
              <w:rPr>
                <w:rFonts w:ascii="Times New Roman" w:eastAsia="Times New Roman" w:hAnsi="Times New Roman" w:cs="Times New Roman"/>
                <w:sz w:val="24"/>
                <w:szCs w:val="24"/>
                <w:lang w:val="ru-RU" w:eastAsia="en-US"/>
              </w:rPr>
              <w:t>0-</w:t>
            </w:r>
            <w:r w:rsidRPr="00D53BD4">
              <w:rPr>
                <w:rFonts w:ascii="Times New Roman" w:eastAsia="Times New Roman" w:hAnsi="Times New Roman" w:cs="Times New Roman"/>
                <w:sz w:val="24"/>
                <w:szCs w:val="24"/>
                <w:lang w:val="uk-UA" w:eastAsia="en-US"/>
              </w:rPr>
              <w:t>10</w:t>
            </w:r>
            <w:r w:rsidRPr="00D53BD4">
              <w:rPr>
                <w:rFonts w:ascii="Times New Roman" w:eastAsia="Times New Roman" w:hAnsi="Times New Roman" w:cs="Times New Roman"/>
                <w:sz w:val="24"/>
                <w:szCs w:val="24"/>
                <w:lang w:val="ru-RU" w:eastAsia="en-US"/>
              </w:rPr>
              <w:t>0</w:t>
            </w:r>
          </w:p>
        </w:tc>
        <w:tc>
          <w:tcPr>
            <w:tcW w:w="40" w:type="dxa"/>
            <w:tcBorders>
              <w:top w:val="single" w:sz="4" w:space="0" w:color="auto"/>
              <w:left w:val="single" w:sz="4" w:space="0" w:color="auto"/>
            </w:tcBorders>
            <w:shd w:val="clear" w:color="auto" w:fill="FFFFFF"/>
            <w:vAlign w:val="bottom"/>
          </w:tcPr>
          <w:p w:rsidR="00C1419A" w:rsidRPr="00D53BD4" w:rsidRDefault="00C1419A" w:rsidP="00CF72DD">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b/>
                <w:bCs/>
                <w:sz w:val="24"/>
                <w:szCs w:val="24"/>
                <w:lang w:val="ru-RU" w:eastAsia="en-US"/>
              </w:rPr>
              <w:t>А</w:t>
            </w:r>
          </w:p>
        </w:tc>
        <w:tc>
          <w:tcPr>
            <w:tcW w:w="4962" w:type="dxa"/>
            <w:tcBorders>
              <w:top w:val="single" w:sz="4" w:space="0" w:color="auto"/>
              <w:left w:val="single" w:sz="4" w:space="0" w:color="auto"/>
            </w:tcBorders>
            <w:shd w:val="clear" w:color="auto" w:fill="FFFFFF"/>
            <w:vAlign w:val="bottom"/>
          </w:tcPr>
          <w:p w:rsidR="00C1419A" w:rsidRPr="00D53BD4" w:rsidRDefault="00C1419A" w:rsidP="00CF72DD">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6</w:t>
            </w:r>
            <w:r w:rsidRPr="00D53BD4">
              <w:rPr>
                <w:rFonts w:ascii="Times New Roman" w:eastAsia="Times New Roman" w:hAnsi="Times New Roman" w:cs="Times New Roman"/>
                <w:sz w:val="24"/>
                <w:szCs w:val="24"/>
                <w:lang w:val="ru-RU" w:eastAsia="en-US"/>
              </w:rPr>
              <w:t>0-</w:t>
            </w:r>
            <w:r w:rsidRPr="00D53BD4">
              <w:rPr>
                <w:rFonts w:ascii="Times New Roman" w:eastAsia="Times New Roman" w:hAnsi="Times New Roman" w:cs="Times New Roman"/>
                <w:sz w:val="24"/>
                <w:szCs w:val="24"/>
                <w:lang w:val="uk-UA" w:eastAsia="en-US"/>
              </w:rPr>
              <w:t>10</w:t>
            </w:r>
            <w:r w:rsidRPr="00D53BD4">
              <w:rPr>
                <w:rFonts w:ascii="Times New Roman" w:eastAsia="Times New Roman" w:hAnsi="Times New Roman" w:cs="Times New Roman"/>
                <w:sz w:val="24"/>
                <w:szCs w:val="24"/>
                <w:lang w:val="ru-RU" w:eastAsia="en-US"/>
              </w:rPr>
              <w:t>0</w:t>
            </w:r>
          </w:p>
        </w:tc>
        <w:tc>
          <w:tcPr>
            <w:tcW w:w="2112" w:type="dxa"/>
            <w:tcBorders>
              <w:top w:val="single" w:sz="4" w:space="0" w:color="auto"/>
              <w:left w:val="single" w:sz="4" w:space="0" w:color="auto"/>
              <w:bottom w:val="single" w:sz="4" w:space="0" w:color="auto"/>
            </w:tcBorders>
            <w:shd w:val="clear" w:color="auto" w:fill="FFFFFF"/>
            <w:vAlign w:val="center"/>
          </w:tcPr>
          <w:p w:rsidR="00C1419A" w:rsidRPr="00D53BD4" w:rsidRDefault="00C1419A" w:rsidP="00CF72DD">
            <w:pPr>
              <w:widowControl w:val="0"/>
              <w:spacing w:line="240" w:lineRule="auto"/>
              <w:ind w:firstLine="440"/>
              <w:rPr>
                <w:rFonts w:ascii="Times New Roman" w:eastAsia="Times New Roman" w:hAnsi="Times New Roman" w:cs="Times New Roman"/>
                <w:sz w:val="24"/>
                <w:szCs w:val="24"/>
                <w:lang w:val="ru-RU" w:eastAsia="en-US"/>
              </w:rPr>
            </w:pPr>
            <w:proofErr w:type="spellStart"/>
            <w:r w:rsidRPr="00D53BD4">
              <w:rPr>
                <w:rFonts w:ascii="Times New Roman" w:eastAsia="Times New Roman" w:hAnsi="Times New Roman" w:cs="Times New Roman"/>
                <w:sz w:val="24"/>
                <w:szCs w:val="24"/>
                <w:lang w:val="ru-RU" w:eastAsia="en-US"/>
              </w:rPr>
              <w:t>зараховано</w:t>
            </w:r>
            <w:proofErr w:type="spellEnd"/>
          </w:p>
        </w:tc>
      </w:tr>
      <w:tr w:rsidR="00C1419A" w:rsidRPr="00D53BD4" w:rsidTr="00CF72DD">
        <w:trPr>
          <w:trHeight w:hRule="exact" w:val="423"/>
          <w:jc w:val="center"/>
        </w:trPr>
        <w:tc>
          <w:tcPr>
            <w:tcW w:w="439" w:type="dxa"/>
            <w:vMerge/>
            <w:tcBorders>
              <w:left w:val="single" w:sz="4" w:space="0" w:color="auto"/>
              <w:bottom w:val="single" w:sz="4" w:space="0" w:color="auto"/>
            </w:tcBorders>
            <w:shd w:val="clear" w:color="auto" w:fill="FFFFFF"/>
          </w:tcPr>
          <w:p w:rsidR="00C1419A" w:rsidRPr="00D53BD4" w:rsidRDefault="00C1419A" w:rsidP="00CF72DD">
            <w:pPr>
              <w:suppressAutoHyphens/>
              <w:spacing w:after="200"/>
              <w:rPr>
                <w:rFonts w:ascii="Times New Roman" w:eastAsiaTheme="minorHAnsi" w:hAnsi="Times New Roman" w:cs="Times New Roman"/>
                <w:b/>
                <w:sz w:val="24"/>
                <w:szCs w:val="24"/>
                <w:lang w:val="ru-RU" w:eastAsia="en-US"/>
              </w:rPr>
            </w:pPr>
          </w:p>
        </w:tc>
        <w:tc>
          <w:tcPr>
            <w:tcW w:w="2059" w:type="dxa"/>
            <w:tcBorders>
              <w:top w:val="single" w:sz="4" w:space="0" w:color="auto"/>
              <w:left w:val="single" w:sz="4" w:space="0" w:color="auto"/>
              <w:bottom w:val="single" w:sz="4" w:space="0" w:color="auto"/>
            </w:tcBorders>
            <w:shd w:val="clear" w:color="auto" w:fill="FFFFFF"/>
            <w:vAlign w:val="bottom"/>
          </w:tcPr>
          <w:p w:rsidR="00C1419A" w:rsidRPr="00D53BD4" w:rsidRDefault="00C1419A" w:rsidP="00CF72DD">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1</w:t>
            </w:r>
            <w:r w:rsidRPr="00D53BD4">
              <w:rPr>
                <w:rFonts w:ascii="Times New Roman" w:eastAsia="Times New Roman" w:hAnsi="Times New Roman" w:cs="Times New Roman"/>
                <w:sz w:val="24"/>
                <w:szCs w:val="24"/>
                <w:lang w:val="ru-RU" w:eastAsia="en-US"/>
              </w:rPr>
              <w:t>-</w:t>
            </w:r>
            <w:r w:rsidRPr="00D53BD4">
              <w:rPr>
                <w:rFonts w:ascii="Times New Roman" w:eastAsia="Times New Roman" w:hAnsi="Times New Roman" w:cs="Times New Roman"/>
                <w:sz w:val="24"/>
                <w:szCs w:val="24"/>
                <w:lang w:val="uk-UA" w:eastAsia="en-US"/>
              </w:rPr>
              <w:t>5</w:t>
            </w:r>
            <w:r w:rsidRPr="00D53BD4">
              <w:rPr>
                <w:rFonts w:ascii="Times New Roman" w:eastAsia="Times New Roman" w:hAnsi="Times New Roman" w:cs="Times New Roman"/>
                <w:sz w:val="24"/>
                <w:szCs w:val="24"/>
                <w:lang w:val="ru-RU" w:eastAsia="en-US"/>
              </w:rPr>
              <w:t>9</w:t>
            </w:r>
          </w:p>
        </w:tc>
        <w:tc>
          <w:tcPr>
            <w:tcW w:w="40" w:type="dxa"/>
            <w:tcBorders>
              <w:top w:val="single" w:sz="4" w:space="0" w:color="auto"/>
              <w:left w:val="single" w:sz="4" w:space="0" w:color="auto"/>
              <w:bottom w:val="single" w:sz="4" w:space="0" w:color="auto"/>
            </w:tcBorders>
            <w:shd w:val="clear" w:color="auto" w:fill="FFFFFF"/>
            <w:vAlign w:val="bottom"/>
          </w:tcPr>
          <w:p w:rsidR="00C1419A" w:rsidRPr="00D53BD4" w:rsidRDefault="00C1419A" w:rsidP="00CF72DD">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b/>
                <w:bCs/>
                <w:sz w:val="24"/>
                <w:szCs w:val="24"/>
                <w:lang w:val="ru-RU" w:eastAsia="en-US"/>
              </w:rPr>
              <w:t>В</w:t>
            </w:r>
          </w:p>
        </w:tc>
        <w:tc>
          <w:tcPr>
            <w:tcW w:w="4962" w:type="dxa"/>
            <w:tcBorders>
              <w:top w:val="single" w:sz="4" w:space="0" w:color="auto"/>
              <w:left w:val="single" w:sz="4" w:space="0" w:color="auto"/>
              <w:bottom w:val="single" w:sz="4" w:space="0" w:color="auto"/>
            </w:tcBorders>
            <w:shd w:val="clear" w:color="auto" w:fill="FFFFFF"/>
            <w:vAlign w:val="center"/>
          </w:tcPr>
          <w:p w:rsidR="00C1419A" w:rsidRPr="00D53BD4" w:rsidRDefault="00C1419A" w:rsidP="00CF72DD">
            <w:pPr>
              <w:widowControl w:val="0"/>
              <w:spacing w:line="240" w:lineRule="auto"/>
              <w:jc w:val="center"/>
              <w:rPr>
                <w:rFonts w:ascii="Times New Roman" w:eastAsia="Times New Roman" w:hAnsi="Times New Roman" w:cs="Times New Roman"/>
                <w:sz w:val="24"/>
                <w:szCs w:val="24"/>
                <w:lang w:val="uk-UA" w:eastAsia="en-US"/>
              </w:rPr>
            </w:pPr>
            <w:r w:rsidRPr="00D53BD4">
              <w:rPr>
                <w:rFonts w:ascii="Times New Roman" w:eastAsia="Times New Roman" w:hAnsi="Times New Roman" w:cs="Times New Roman"/>
                <w:sz w:val="24"/>
                <w:szCs w:val="24"/>
                <w:lang w:val="uk-UA" w:eastAsia="en-US"/>
              </w:rPr>
              <w:t>незадовільно</w:t>
            </w:r>
          </w:p>
        </w:tc>
        <w:tc>
          <w:tcPr>
            <w:tcW w:w="2112" w:type="dxa"/>
            <w:tcBorders>
              <w:top w:val="single" w:sz="4" w:space="0" w:color="auto"/>
              <w:left w:val="single" w:sz="4" w:space="0" w:color="auto"/>
              <w:bottom w:val="single" w:sz="4" w:space="0" w:color="auto"/>
            </w:tcBorders>
            <w:shd w:val="clear" w:color="auto" w:fill="FFFFFF"/>
            <w:vAlign w:val="center"/>
          </w:tcPr>
          <w:p w:rsidR="00C1419A" w:rsidRPr="00D53BD4" w:rsidRDefault="00C1419A" w:rsidP="00CF72DD">
            <w:pPr>
              <w:suppressAutoHyphens/>
              <w:spacing w:after="200"/>
              <w:jc w:val="center"/>
              <w:rPr>
                <w:rFonts w:ascii="Times New Roman" w:eastAsiaTheme="minorHAnsi" w:hAnsi="Times New Roman" w:cs="Times New Roman"/>
                <w:sz w:val="24"/>
                <w:szCs w:val="24"/>
                <w:lang w:val="ru-RU" w:eastAsia="en-US"/>
              </w:rPr>
            </w:pPr>
            <w:r w:rsidRPr="00D53BD4">
              <w:rPr>
                <w:rFonts w:ascii="Times New Roman" w:eastAsiaTheme="minorHAnsi" w:hAnsi="Times New Roman" w:cs="Times New Roman"/>
                <w:sz w:val="24"/>
                <w:szCs w:val="24"/>
                <w:lang w:val="ru-RU" w:eastAsia="en-US"/>
              </w:rPr>
              <w:t xml:space="preserve">не </w:t>
            </w:r>
            <w:proofErr w:type="spellStart"/>
            <w:r w:rsidRPr="00D53BD4">
              <w:rPr>
                <w:rFonts w:ascii="Times New Roman" w:eastAsiaTheme="minorHAnsi" w:hAnsi="Times New Roman" w:cs="Times New Roman"/>
                <w:sz w:val="24"/>
                <w:szCs w:val="24"/>
                <w:lang w:val="ru-RU" w:eastAsia="en-US"/>
              </w:rPr>
              <w:t>зараховано</w:t>
            </w:r>
            <w:proofErr w:type="spellEnd"/>
          </w:p>
        </w:tc>
      </w:tr>
    </w:tbl>
    <w:p w:rsidR="00C1419A" w:rsidRDefault="006E64F0" w:rsidP="00C1419A">
      <w:pPr>
        <w:spacing w:line="240" w:lineRule="auto"/>
        <w:jc w:val="both"/>
        <w:rPr>
          <w:rFonts w:ascii="Times New Roman" w:hAnsi="Times New Roman" w:cs="Times New Roman"/>
          <w:sz w:val="28"/>
          <w:szCs w:val="28"/>
          <w:lang w:val="uk-UA"/>
        </w:rPr>
      </w:pPr>
      <w:r w:rsidRPr="006E64F0">
        <w:rPr>
          <w:rFonts w:ascii="Times New Roman" w:hAnsi="Times New Roman" w:cs="Times New Roman"/>
          <w:sz w:val="28"/>
          <w:szCs w:val="28"/>
          <w:lang w:val="uk-UA"/>
        </w:rPr>
        <w:pict>
          <v:rect id="_x0000_i1036" style="width:0;height:1.5pt" o:hralign="center" o:hrstd="t" o:hr="t" fillcolor="#a0a0a0" stroked="f"/>
        </w:pict>
      </w:r>
    </w:p>
    <w:p w:rsidR="00164A49" w:rsidRDefault="00164A49" w:rsidP="00164A49">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ПОЛІТИКА</w:t>
      </w:r>
      <w:r w:rsidRPr="004501CF">
        <w:rPr>
          <w:rFonts w:ascii="Times New Roman" w:hAnsi="Times New Roman" w:cs="Times New Roman"/>
          <w:b/>
          <w:bCs/>
          <w:sz w:val="24"/>
          <w:szCs w:val="24"/>
          <w:lang w:val="uk-UA"/>
        </w:rPr>
        <w:t xml:space="preserve"> КУРСУ</w:t>
      </w:r>
    </w:p>
    <w:p w:rsidR="00164A49" w:rsidRPr="004501CF" w:rsidRDefault="00164A49" w:rsidP="00164A49">
      <w:pPr>
        <w:spacing w:line="240" w:lineRule="auto"/>
        <w:jc w:val="both"/>
        <w:rPr>
          <w:rFonts w:ascii="Times New Roman" w:hAnsi="Times New Roman" w:cs="Times New Roman"/>
          <w:b/>
          <w:bCs/>
          <w:sz w:val="24"/>
          <w:szCs w:val="24"/>
          <w:lang w:val="uk-UA"/>
        </w:rPr>
      </w:pPr>
    </w:p>
    <w:p w:rsidR="00164A49" w:rsidRDefault="00164A49" w:rsidP="00164A4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609B1">
        <w:rPr>
          <w:rFonts w:ascii="Times New Roman" w:hAnsi="Times New Roman" w:cs="Times New Roman"/>
          <w:sz w:val="28"/>
          <w:szCs w:val="28"/>
          <w:lang w:val="uk-UA"/>
        </w:rPr>
        <w:t>Політика дедлайнів</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передбачає не лише присутність здобувача вищої освіти на лекціях і практичних заняттях, а й його активну роботу. У разі невідвідування занять без поважних причин, здобувач вищої освіти зобов’язаний опрацювати навчальний матеріал шляхом підготовки та захисту реферату за пропущеною темою занять.</w:t>
      </w:r>
    </w:p>
    <w:p w:rsidR="00164A49" w:rsidRDefault="00164A49" w:rsidP="00164A4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4209F">
        <w:rPr>
          <w:rFonts w:ascii="Times New Roman" w:hAnsi="Times New Roman" w:cs="Times New Roman"/>
          <w:sz w:val="28"/>
          <w:szCs w:val="28"/>
          <w:lang w:val="uk-UA"/>
        </w:rPr>
        <w:t>Політика дотримання академічної доброчесності</w:t>
      </w:r>
      <w:r>
        <w:rPr>
          <w:rFonts w:ascii="Times New Roman" w:hAnsi="Times New Roman" w:cs="Times New Roman"/>
          <w:sz w:val="28"/>
          <w:szCs w:val="28"/>
          <w:lang w:val="uk-UA"/>
        </w:rPr>
        <w:t xml:space="preserve"> полягає у запровадженні положень норм чинного законодавства України в науково-дослідній сфері та освітнього процесу, правил Кодексу академічної доброчесності Національного університету «Запорізька політехніка» та дотриманні стандартів чесної й високопрофесійної діяльності науково-педагогічних працівників кафедри та здобувачів вищої освіти. </w:t>
      </w:r>
    </w:p>
    <w:p w:rsidR="00164A49" w:rsidRDefault="00164A49" w:rsidP="00164A4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Під час вивчення навчальної дисципліни кожен здобувач вищої освіти повинен дотримуватися етичних принципів і цінностей академічної доброчесності, при цьому він зобов’язаний з повагою та толерантністю ставитися до всіх членів академічної спільноти. Так, з метою забезпечення довіри до результатів навчання здобувач вищої освіти повинен виконувати </w:t>
      </w:r>
      <w:r>
        <w:rPr>
          <w:rFonts w:ascii="Times New Roman" w:hAnsi="Times New Roman" w:cs="Times New Roman"/>
          <w:sz w:val="28"/>
          <w:szCs w:val="28"/>
          <w:lang w:val="uk-UA"/>
        </w:rPr>
        <w:lastRenderedPageBreak/>
        <w:t xml:space="preserve">контрольні роботи самостійно, при цьому не допускається залучення при розв’язанні індивідуальних занять інших осіб. У разі виявлення ознак академічного плагіату, а також </w:t>
      </w:r>
      <w:proofErr w:type="spellStart"/>
      <w:r>
        <w:rPr>
          <w:rFonts w:ascii="Times New Roman" w:hAnsi="Times New Roman" w:cs="Times New Roman"/>
          <w:sz w:val="28"/>
          <w:szCs w:val="28"/>
          <w:lang w:val="uk-UA"/>
        </w:rPr>
        <w:t>самоплагіату</w:t>
      </w:r>
      <w:proofErr w:type="spellEnd"/>
      <w:r>
        <w:rPr>
          <w:rFonts w:ascii="Times New Roman" w:hAnsi="Times New Roman" w:cs="Times New Roman"/>
          <w:sz w:val="28"/>
          <w:szCs w:val="28"/>
          <w:lang w:val="uk-UA"/>
        </w:rPr>
        <w:t>, фабрикації, фальсифікації, списування, обману, зазначена робота не зараховується і навчальна дисципліна не вважається зарахованою.</w:t>
      </w:r>
    </w:p>
    <w:p w:rsidR="00164A49" w:rsidRDefault="00164A49" w:rsidP="00164A4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 порушення академічної доброчесності здобувач вищої освіти може бути притягнутий до академічної відповідальності, а саме: повторне проходження оцінювання (контрольна робота, залік); повторне проходження відповідного освітнього компонента освітньої програми; позбавлення академічної стипендії тощо; відрахування з університету, застосовується у випадку систематичних грубих порушень і лише після того, як не дали ефекту інші заходи впливу.</w:t>
      </w:r>
    </w:p>
    <w:p w:rsidR="00164A49" w:rsidRDefault="00164A49" w:rsidP="00164A49">
      <w:pPr>
        <w:spacing w:line="240" w:lineRule="auto"/>
        <w:jc w:val="both"/>
        <w:rPr>
          <w:rFonts w:ascii="Times New Roman" w:hAnsi="Times New Roman" w:cs="Times New Roman"/>
          <w:sz w:val="28"/>
          <w:szCs w:val="28"/>
          <w:lang w:val="uk-UA"/>
        </w:rPr>
      </w:pPr>
    </w:p>
    <w:p w:rsidR="00164A49" w:rsidRDefault="00164A49" w:rsidP="00164A49">
      <w:pPr>
        <w:spacing w:line="240" w:lineRule="auto"/>
        <w:jc w:val="both"/>
        <w:rPr>
          <w:rFonts w:ascii="Times New Roman" w:hAnsi="Times New Roman" w:cs="Times New Roman"/>
          <w:b/>
          <w:sz w:val="28"/>
          <w:szCs w:val="28"/>
          <w:lang w:val="uk-UA"/>
        </w:rPr>
      </w:pPr>
      <w:r w:rsidRPr="00693FFC">
        <w:rPr>
          <w:rFonts w:ascii="Times New Roman" w:hAnsi="Times New Roman" w:cs="Times New Roman"/>
          <w:b/>
          <w:sz w:val="28"/>
          <w:szCs w:val="28"/>
          <w:lang w:val="uk-UA"/>
        </w:rPr>
        <w:t>ТЕХНІЧНІ ВИМОГИ ДЛЯ РОБОТИ НА КУРСІ</w:t>
      </w:r>
    </w:p>
    <w:p w:rsidR="00164A49" w:rsidRPr="00693FFC" w:rsidRDefault="00164A49" w:rsidP="00164A49">
      <w:pPr>
        <w:spacing w:line="240" w:lineRule="auto"/>
        <w:jc w:val="both"/>
        <w:rPr>
          <w:rFonts w:ascii="Times New Roman" w:hAnsi="Times New Roman" w:cs="Times New Roman"/>
          <w:b/>
          <w:sz w:val="28"/>
          <w:szCs w:val="28"/>
          <w:lang w:val="uk-UA"/>
        </w:rPr>
      </w:pPr>
    </w:p>
    <w:p w:rsidR="00164A49" w:rsidRPr="00693FFC" w:rsidRDefault="00164A49" w:rsidP="00164A49">
      <w:pPr>
        <w:pStyle w:val="a6"/>
        <w:numPr>
          <w:ilvl w:val="0"/>
          <w:numId w:val="5"/>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 xml:space="preserve">Система дистанційного навчання НУ «Запорізька політехніка» (Система </w:t>
      </w:r>
      <w:proofErr w:type="spellStart"/>
      <w:r w:rsidRPr="00693FFC">
        <w:rPr>
          <w:rFonts w:ascii="Times New Roman" w:hAnsi="Times New Roman" w:cs="Times New Roman"/>
          <w:sz w:val="28"/>
          <w:szCs w:val="28"/>
          <w:lang w:val="uk-UA"/>
        </w:rPr>
        <w:t>Moodle</w:t>
      </w:r>
      <w:proofErr w:type="spellEnd"/>
      <w:r w:rsidRPr="00693FFC">
        <w:rPr>
          <w:rFonts w:ascii="Times New Roman" w:hAnsi="Times New Roman" w:cs="Times New Roman"/>
          <w:sz w:val="28"/>
          <w:szCs w:val="28"/>
          <w:lang w:val="uk-UA"/>
        </w:rPr>
        <w:t>) https://moodle.zp.edu.ua/;</w:t>
      </w:r>
    </w:p>
    <w:p w:rsidR="00164A49" w:rsidRPr="00693FFC" w:rsidRDefault="00164A49" w:rsidP="00164A49">
      <w:pPr>
        <w:pStyle w:val="a6"/>
        <w:numPr>
          <w:ilvl w:val="0"/>
          <w:numId w:val="5"/>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 xml:space="preserve">Електронний Інституційний </w:t>
      </w:r>
      <w:proofErr w:type="spellStart"/>
      <w:r w:rsidRPr="00693FFC">
        <w:rPr>
          <w:rFonts w:ascii="Times New Roman" w:hAnsi="Times New Roman" w:cs="Times New Roman"/>
          <w:sz w:val="28"/>
          <w:szCs w:val="28"/>
          <w:lang w:val="uk-UA"/>
        </w:rPr>
        <w:t>репозитарій</w:t>
      </w:r>
      <w:proofErr w:type="spellEnd"/>
      <w:r w:rsidRPr="00693FFC">
        <w:rPr>
          <w:rFonts w:ascii="Times New Roman" w:hAnsi="Times New Roman" w:cs="Times New Roman"/>
          <w:sz w:val="28"/>
          <w:szCs w:val="28"/>
          <w:lang w:val="uk-UA"/>
        </w:rPr>
        <w:t xml:space="preserve"> Національного університету &amp;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;Запорізька політехніка&amp;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 http://eir.zp.edu.ua/;</w:t>
      </w:r>
    </w:p>
    <w:p w:rsidR="00164A49" w:rsidRPr="00693FFC" w:rsidRDefault="00164A49" w:rsidP="00164A49">
      <w:pPr>
        <w:pStyle w:val="a6"/>
        <w:numPr>
          <w:ilvl w:val="0"/>
          <w:numId w:val="5"/>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Інформаційні електронні ресурси наукової бібліотеки університету &amp;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;Запорізька політехніка&amp;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 http://library.zp.edu.ua/.</w:t>
      </w:r>
    </w:p>
    <w:p w:rsidR="00164A49" w:rsidRPr="004501CF" w:rsidRDefault="006E64F0" w:rsidP="00164A49">
      <w:pPr>
        <w:spacing w:line="240" w:lineRule="auto"/>
        <w:jc w:val="both"/>
        <w:rPr>
          <w:rFonts w:ascii="Times New Roman" w:hAnsi="Times New Roman" w:cs="Times New Roman"/>
          <w:sz w:val="28"/>
          <w:szCs w:val="28"/>
          <w:lang w:val="uk-UA"/>
        </w:rPr>
      </w:pPr>
      <w:r w:rsidRPr="006E64F0">
        <w:rPr>
          <w:rFonts w:ascii="Times New Roman" w:hAnsi="Times New Roman" w:cs="Times New Roman"/>
          <w:sz w:val="28"/>
          <w:szCs w:val="28"/>
          <w:lang w:val="uk-UA"/>
        </w:rPr>
        <w:pict>
          <v:rect id="_x0000_i1037" style="width:0;height:1.5pt" o:hralign="center" o:hrstd="t" o:hr="t" fillcolor="#a0a0a0" stroked="f"/>
        </w:pict>
      </w:r>
    </w:p>
    <w:p w:rsidR="00164A49" w:rsidRPr="00565117" w:rsidRDefault="00164A49" w:rsidP="00164A49">
      <w:pPr>
        <w:spacing w:after="200"/>
        <w:rPr>
          <w:rFonts w:ascii="Times New Roman" w:hAnsi="Times New Roman" w:cs="Times New Roman"/>
          <w:sz w:val="28"/>
          <w:szCs w:val="28"/>
          <w:lang w:val="uk-UA"/>
        </w:rPr>
      </w:pPr>
    </w:p>
    <w:p w:rsidR="005F18C7" w:rsidRDefault="005F18C7" w:rsidP="00164A49">
      <w:pPr>
        <w:spacing w:line="240" w:lineRule="auto"/>
        <w:jc w:val="both"/>
      </w:pPr>
    </w:p>
    <w:sectPr w:rsidR="005F18C7" w:rsidSect="00C1419A">
      <w:headerReference w:type="default" r:id="rId9"/>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615" w:rsidRDefault="00866615">
      <w:pPr>
        <w:spacing w:line="240" w:lineRule="auto"/>
      </w:pPr>
      <w:r>
        <w:separator/>
      </w:r>
    </w:p>
  </w:endnote>
  <w:endnote w:type="continuationSeparator" w:id="0">
    <w:p w:rsidR="00866615" w:rsidRDefault="008666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Oswald">
    <w:altName w:val="Arial Narrow"/>
    <w:charset w:val="CC"/>
    <w:family w:val="auto"/>
    <w:pitch w:val="variable"/>
    <w:sig w:usb0="2000020F" w:usb1="00000000" w:usb2="00000000" w:usb3="00000000" w:csb0="00000197" w:csb1="00000000"/>
  </w:font>
  <w:font w:name="Arial-BoldMT">
    <w:altName w:val="MS Mincho"/>
    <w:panose1 w:val="00000000000000000000"/>
    <w:charset w:val="80"/>
    <w:family w:val="auto"/>
    <w:notTrueType/>
    <w:pitch w:val="default"/>
    <w:sig w:usb0="00000001" w:usb1="08070000" w:usb2="00000010" w:usb3="00000000" w:csb0="00020000"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615" w:rsidRDefault="00866615">
      <w:pPr>
        <w:spacing w:line="240" w:lineRule="auto"/>
      </w:pPr>
      <w:r>
        <w:separator/>
      </w:r>
    </w:p>
  </w:footnote>
  <w:footnote w:type="continuationSeparator" w:id="0">
    <w:p w:rsidR="00866615" w:rsidRDefault="008666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6A9" w:rsidRPr="003E6319" w:rsidRDefault="005756A9">
    <w:pPr>
      <w:pStyle w:val="a4"/>
      <w:jc w:val="right"/>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DD4"/>
    <w:multiLevelType w:val="hybridMultilevel"/>
    <w:tmpl w:val="8EA4A8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1C4903"/>
    <w:multiLevelType w:val="hybridMultilevel"/>
    <w:tmpl w:val="3E62B044"/>
    <w:lvl w:ilvl="0" w:tplc="554A5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8F07B2"/>
    <w:multiLevelType w:val="hybridMultilevel"/>
    <w:tmpl w:val="DC7AB93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791A2207"/>
    <w:multiLevelType w:val="hybridMultilevel"/>
    <w:tmpl w:val="1E04C2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7F2A3403"/>
    <w:multiLevelType w:val="hybridMultilevel"/>
    <w:tmpl w:val="D75A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1419A"/>
    <w:rsid w:val="000559B5"/>
    <w:rsid w:val="00067B5A"/>
    <w:rsid w:val="00090FC6"/>
    <w:rsid w:val="00164A49"/>
    <w:rsid w:val="00210B9A"/>
    <w:rsid w:val="00262C75"/>
    <w:rsid w:val="002C1E86"/>
    <w:rsid w:val="00380FB9"/>
    <w:rsid w:val="004B175F"/>
    <w:rsid w:val="00500BB7"/>
    <w:rsid w:val="0052315F"/>
    <w:rsid w:val="00562B93"/>
    <w:rsid w:val="005756A9"/>
    <w:rsid w:val="005F18C7"/>
    <w:rsid w:val="00631A47"/>
    <w:rsid w:val="006E64F0"/>
    <w:rsid w:val="00866615"/>
    <w:rsid w:val="0098535C"/>
    <w:rsid w:val="009B7B29"/>
    <w:rsid w:val="00AB3B04"/>
    <w:rsid w:val="00BE6D76"/>
    <w:rsid w:val="00C1419A"/>
    <w:rsid w:val="00CD1329"/>
    <w:rsid w:val="00D82754"/>
    <w:rsid w:val="00DC1208"/>
    <w:rsid w:val="00E75822"/>
    <w:rsid w:val="00EF1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9A"/>
    <w:pPr>
      <w:spacing w:after="0" w:line="276" w:lineRule="auto"/>
    </w:pPr>
    <w:rPr>
      <w:rFonts w:ascii="Arial" w:eastAsia="Arial" w:hAnsi="Arial" w:cs="Arial"/>
      <w:lang w:eastAsia="uk-UA"/>
    </w:rPr>
  </w:style>
  <w:style w:type="paragraph" w:styleId="1">
    <w:name w:val="heading 1"/>
    <w:basedOn w:val="a"/>
    <w:next w:val="a"/>
    <w:link w:val="10"/>
    <w:qFormat/>
    <w:rsid w:val="00D82754"/>
    <w:pPr>
      <w:jc w:val="center"/>
      <w:outlineLvl w:val="0"/>
    </w:pPr>
    <w:rPr>
      <w:rFonts w:eastAsiaTheme="majorEastAsia" w:cstheme="majorBidi"/>
      <w:caps/>
      <w:szCs w:val="32"/>
    </w:rPr>
  </w:style>
  <w:style w:type="paragraph" w:styleId="2">
    <w:name w:val="heading 2"/>
    <w:basedOn w:val="a"/>
    <w:next w:val="a"/>
    <w:link w:val="20"/>
    <w:autoRedefine/>
    <w:qFormat/>
    <w:rsid w:val="00D82754"/>
    <w:pPr>
      <w:outlineLvl w:val="1"/>
    </w:pPr>
    <w:rPr>
      <w:i/>
      <w:szCs w:val="20"/>
    </w:rPr>
  </w:style>
  <w:style w:type="paragraph" w:styleId="3">
    <w:name w:val="heading 3"/>
    <w:basedOn w:val="a"/>
    <w:next w:val="a"/>
    <w:link w:val="30"/>
    <w:uiPriority w:val="9"/>
    <w:unhideWhenUsed/>
    <w:qFormat/>
    <w:rsid w:val="00C1419A"/>
    <w:pPr>
      <w:keepNext/>
      <w:keepLines/>
      <w:spacing w:before="320" w:after="80"/>
      <w:outlineLvl w:val="2"/>
    </w:pPr>
    <w:rPr>
      <w:color w:val="434343"/>
      <w:sz w:val="28"/>
      <w:szCs w:val="28"/>
    </w:rPr>
  </w:style>
  <w:style w:type="paragraph" w:styleId="4">
    <w:name w:val="heading 4"/>
    <w:basedOn w:val="a"/>
    <w:link w:val="40"/>
    <w:qFormat/>
    <w:rsid w:val="000559B5"/>
    <w:pPr>
      <w:outlineLvl w:val="3"/>
    </w:pPr>
    <w:rPr>
      <w:bCs/>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754"/>
    <w:rPr>
      <w:rFonts w:ascii="Times New Roman" w:eastAsiaTheme="majorEastAsia" w:hAnsi="Times New Roman" w:cstheme="majorBidi"/>
      <w:caps/>
      <w:sz w:val="28"/>
      <w:szCs w:val="32"/>
    </w:rPr>
  </w:style>
  <w:style w:type="character" w:customStyle="1" w:styleId="20">
    <w:name w:val="Заголовок 2 Знак"/>
    <w:basedOn w:val="a0"/>
    <w:link w:val="2"/>
    <w:rsid w:val="00D82754"/>
    <w:rPr>
      <w:rFonts w:ascii="Times New Roman" w:hAnsi="Times New Roman" w:cs="Times New Roman"/>
      <w:i/>
      <w:sz w:val="28"/>
      <w:szCs w:val="20"/>
      <w:lang w:val="uk-UA" w:eastAsia="ru-RU"/>
    </w:rPr>
  </w:style>
  <w:style w:type="character" w:customStyle="1" w:styleId="40">
    <w:name w:val="Заголовок 4 Знак"/>
    <w:basedOn w:val="a0"/>
    <w:link w:val="4"/>
    <w:rsid w:val="000559B5"/>
    <w:rPr>
      <w:rFonts w:ascii="Times New Roman" w:hAnsi="Times New Roman" w:cs="Times New Roman"/>
      <w:bCs/>
      <w:i/>
      <w:sz w:val="28"/>
      <w:szCs w:val="24"/>
      <w:lang w:eastAsia="ru-RU"/>
    </w:rPr>
  </w:style>
  <w:style w:type="paragraph" w:customStyle="1" w:styleId="21">
    <w:name w:val="Заголовок №2"/>
    <w:basedOn w:val="a"/>
    <w:link w:val="22"/>
    <w:rsid w:val="000559B5"/>
    <w:pPr>
      <w:shd w:val="clear" w:color="auto" w:fill="FFFFFF"/>
    </w:pPr>
    <w:rPr>
      <w:rFonts w:asciiTheme="minorHAnsi" w:hAnsiTheme="minorHAnsi" w:cstheme="minorBidi"/>
      <w:bCs/>
      <w:i/>
      <w:szCs w:val="21"/>
      <w:lang/>
    </w:rPr>
  </w:style>
  <w:style w:type="character" w:customStyle="1" w:styleId="22">
    <w:name w:val="Заголовок №2 Знак"/>
    <w:link w:val="21"/>
    <w:locked/>
    <w:rsid w:val="000559B5"/>
    <w:rPr>
      <w:bCs/>
      <w:i/>
      <w:sz w:val="28"/>
      <w:szCs w:val="21"/>
      <w:shd w:val="clear" w:color="auto" w:fill="FFFFFF"/>
      <w:lang/>
    </w:rPr>
  </w:style>
  <w:style w:type="character" w:customStyle="1" w:styleId="30">
    <w:name w:val="Заголовок 3 Знак"/>
    <w:basedOn w:val="a0"/>
    <w:link w:val="3"/>
    <w:uiPriority w:val="9"/>
    <w:rsid w:val="00C1419A"/>
    <w:rPr>
      <w:rFonts w:ascii="Arial" w:eastAsia="Arial" w:hAnsi="Arial" w:cs="Arial"/>
      <w:color w:val="434343"/>
      <w:sz w:val="28"/>
      <w:szCs w:val="28"/>
      <w:lang w:eastAsia="uk-UA"/>
    </w:rPr>
  </w:style>
  <w:style w:type="table" w:styleId="a3">
    <w:name w:val="Table Grid"/>
    <w:basedOn w:val="a1"/>
    <w:uiPriority w:val="59"/>
    <w:rsid w:val="00C1419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1419A"/>
    <w:pPr>
      <w:tabs>
        <w:tab w:val="center" w:pos="4819"/>
        <w:tab w:val="right" w:pos="9639"/>
      </w:tabs>
      <w:spacing w:line="240" w:lineRule="auto"/>
    </w:pPr>
  </w:style>
  <w:style w:type="character" w:customStyle="1" w:styleId="a5">
    <w:name w:val="Верхний колонтитул Знак"/>
    <w:basedOn w:val="a0"/>
    <w:link w:val="a4"/>
    <w:uiPriority w:val="99"/>
    <w:rsid w:val="00C1419A"/>
    <w:rPr>
      <w:rFonts w:ascii="Arial" w:eastAsia="Arial" w:hAnsi="Arial" w:cs="Arial"/>
      <w:lang w:eastAsia="uk-UA"/>
    </w:rPr>
  </w:style>
  <w:style w:type="paragraph" w:styleId="a6">
    <w:name w:val="List Paragraph"/>
    <w:basedOn w:val="a"/>
    <w:uiPriority w:val="34"/>
    <w:qFormat/>
    <w:rsid w:val="00C1419A"/>
    <w:pPr>
      <w:ind w:left="720"/>
      <w:contextualSpacing/>
    </w:pPr>
  </w:style>
  <w:style w:type="character" w:customStyle="1" w:styleId="a7">
    <w:name w:val="Основной текст_"/>
    <w:basedOn w:val="a0"/>
    <w:link w:val="11"/>
    <w:rsid w:val="00C1419A"/>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7"/>
    <w:rsid w:val="00C1419A"/>
    <w:pPr>
      <w:widowControl w:val="0"/>
      <w:shd w:val="clear" w:color="auto" w:fill="FFFFFF"/>
      <w:spacing w:line="240" w:lineRule="auto"/>
    </w:pPr>
    <w:rPr>
      <w:rFonts w:ascii="Times New Roman" w:eastAsia="Times New Roman" w:hAnsi="Times New Roman" w:cs="Times New Roman"/>
      <w:sz w:val="28"/>
      <w:szCs w:val="28"/>
      <w:lang w:val="ru-RU" w:eastAsia="en-US"/>
    </w:rPr>
  </w:style>
  <w:style w:type="paragraph" w:styleId="a8">
    <w:name w:val="Body Text"/>
    <w:basedOn w:val="a"/>
    <w:link w:val="a9"/>
    <w:uiPriority w:val="1"/>
    <w:qFormat/>
    <w:rsid w:val="00C1419A"/>
    <w:pPr>
      <w:widowControl w:val="0"/>
      <w:autoSpaceDE w:val="0"/>
      <w:autoSpaceDN w:val="0"/>
      <w:spacing w:line="240" w:lineRule="auto"/>
    </w:pPr>
    <w:rPr>
      <w:rFonts w:ascii="Microsoft Sans Serif" w:eastAsia="Microsoft Sans Serif" w:hAnsi="Microsoft Sans Serif" w:cs="Microsoft Sans Serif"/>
      <w:sz w:val="20"/>
      <w:szCs w:val="20"/>
      <w:lang w:val="uk-UA" w:eastAsia="en-US"/>
    </w:rPr>
  </w:style>
  <w:style w:type="character" w:customStyle="1" w:styleId="a9">
    <w:name w:val="Основной текст Знак"/>
    <w:basedOn w:val="a0"/>
    <w:link w:val="a8"/>
    <w:uiPriority w:val="1"/>
    <w:rsid w:val="00C1419A"/>
    <w:rPr>
      <w:rFonts w:ascii="Microsoft Sans Serif" w:eastAsia="Microsoft Sans Serif" w:hAnsi="Microsoft Sans Serif" w:cs="Microsoft Sans Serif"/>
      <w:sz w:val="20"/>
      <w:szCs w:val="20"/>
      <w:lang w:val="uk-UA"/>
    </w:rPr>
  </w:style>
  <w:style w:type="paragraph" w:customStyle="1" w:styleId="TableParagraph">
    <w:name w:val="Table Paragraph"/>
    <w:basedOn w:val="a"/>
    <w:uiPriority w:val="1"/>
    <w:qFormat/>
    <w:rsid w:val="00C1419A"/>
    <w:pPr>
      <w:widowControl w:val="0"/>
      <w:autoSpaceDE w:val="0"/>
      <w:autoSpaceDN w:val="0"/>
      <w:spacing w:line="240" w:lineRule="auto"/>
    </w:pPr>
    <w:rPr>
      <w:rFonts w:ascii="Times New Roman" w:eastAsia="Times New Roman" w:hAnsi="Times New Roman" w:cs="Times New Roman"/>
      <w:lang w:val="uk-UA" w:eastAsia="en-US"/>
    </w:rPr>
  </w:style>
  <w:style w:type="paragraph" w:styleId="aa">
    <w:name w:val="No Spacing"/>
    <w:uiPriority w:val="1"/>
    <w:qFormat/>
    <w:rsid w:val="00C1419A"/>
    <w:pPr>
      <w:spacing w:after="0" w:line="240" w:lineRule="auto"/>
    </w:pPr>
    <w:rPr>
      <w:rFonts w:ascii="Times New Roman" w:eastAsia="Times New Roman" w:hAnsi="Times New Roman" w:cs="Times New Roman"/>
      <w:sz w:val="28"/>
      <w:szCs w:val="24"/>
      <w:lang w:eastAsia="ru-RU"/>
    </w:rPr>
  </w:style>
  <w:style w:type="paragraph" w:styleId="ab">
    <w:name w:val="Balloon Text"/>
    <w:basedOn w:val="a"/>
    <w:link w:val="ac"/>
    <w:uiPriority w:val="99"/>
    <w:semiHidden/>
    <w:unhideWhenUsed/>
    <w:rsid w:val="00067B5A"/>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067B5A"/>
    <w:rPr>
      <w:rFonts w:ascii="Tahoma" w:eastAsia="Arial"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2319</Words>
  <Characters>13224</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СИЛАБУС</vt:lpstr>
      <vt:lpstr>        ФОРМУВАННЯ ТА РОЗТИТОК ІМІДЖУ</vt:lpstr>
      <vt:lpstr>        ОПИС КУРСУ</vt:lpstr>
    </vt:vector>
  </TitlesOfParts>
  <Company/>
  <LinksUpToDate>false</LinksUpToDate>
  <CharactersWithSpaces>15512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Popovych</dc:creator>
  <cp:lastModifiedBy>Nata</cp:lastModifiedBy>
  <cp:revision>2</cp:revision>
  <dcterms:created xsi:type="dcterms:W3CDTF">2025-04-12T08:11:00Z</dcterms:created>
  <dcterms:modified xsi:type="dcterms:W3CDTF">2025-04-12T08:11:00Z</dcterms:modified>
</cp:coreProperties>
</file>