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BD1AB2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  <w:bookmarkStart w:id="0" w:name="_GoBack"/>
      <w:bookmarkEnd w:id="0"/>
    </w:p>
    <w:p w14:paraId="2A193C8D" w14:textId="7002B951" w:rsidR="000C7429" w:rsidRPr="00BD1AB2" w:rsidRDefault="00F855B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3C0010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BD1AB2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BD1AB2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25FEB485" w14:textId="664469D2" w:rsidR="009106B9" w:rsidRPr="009106B9" w:rsidRDefault="00841636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ІСТОРІЯ УКРАЇНСЬКОЇ КУЛЬТУРИ</w:t>
            </w:r>
          </w:p>
          <w:p w14:paraId="6957A51C" w14:textId="4D418280" w:rsidR="0009003E" w:rsidRPr="00BD1AB2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0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C05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416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106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8C659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BD1AB2" w:rsidRDefault="00F855B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42EE0920" w:rsidR="007B7ACB" w:rsidRPr="00BD1AB2" w:rsidRDefault="007B7AC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першого рівня вищої освіти</w:t>
      </w:r>
    </w:p>
    <w:p w14:paraId="70D22898" w14:textId="7AD0224D" w:rsidR="005F2E3B" w:rsidRPr="00BD1AB2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BD1AB2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BD1AB2" w:rsidRDefault="00F855B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BD1AB2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BD1AB2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D1AB2" w:rsidRPr="003C0010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BD1AB2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783BD888" w:rsidR="00877E72" w:rsidRPr="00B35D9C" w:rsidRDefault="00877E72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E020BAD" wp14:editId="204AFF96">
                                        <wp:extent cx="1272540" cy="1703070"/>
                                        <wp:effectExtent l="0" t="0" r="381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72540" cy="1703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783BD888" w:rsidR="00877E72" w:rsidRPr="00B35D9C" w:rsidRDefault="00877E72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020BAD" wp14:editId="204AFF96">
                                  <wp:extent cx="1272540" cy="1703070"/>
                                  <wp:effectExtent l="0" t="0" r="381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170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209B5A6D" w:rsidR="00100045" w:rsidRPr="00BD1AB2" w:rsidRDefault="000C4BC7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Скуртул Ганна Сергіївна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доцент </w:t>
            </w:r>
            <w:r w:rsidR="008C6592"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кафедри журналістики НУ «Запорізька політехніка»</w:t>
            </w:r>
          </w:p>
          <w:p w14:paraId="206D4DA9" w14:textId="692D649D" w:rsidR="00B35D9C" w:rsidRPr="00BD1AB2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кафедри</w:t>
            </w:r>
            <w:r w:rsidRPr="00BD1AB2">
              <w:rPr>
                <w:iCs/>
                <w:color w:val="auto"/>
                <w:lang w:val="uk-UA"/>
              </w:rPr>
              <w:t xml:space="preserve">: </w:t>
            </w:r>
            <w:r w:rsidRPr="00BD1AB2">
              <w:rPr>
                <w:color w:val="auto"/>
                <w:lang w:val="uk-UA"/>
              </w:rPr>
              <w:t>+</w:t>
            </w:r>
            <w:r w:rsidRPr="00BD1AB2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6D46DBFB" w:rsidR="008C6592" w:rsidRPr="00BD1AB2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BD1AB2">
              <w:rPr>
                <w:color w:val="auto"/>
                <w:lang w:val="uk-UA"/>
              </w:rPr>
              <w:t>Телефон викладача: +</w:t>
            </w:r>
            <w:r w:rsidRPr="00BD1AB2">
              <w:rPr>
                <w:iCs/>
                <w:color w:val="auto"/>
                <w:lang w:val="uk-UA"/>
              </w:rPr>
              <w:t>380(</w:t>
            </w:r>
            <w:r w:rsidR="000C4BC7">
              <w:rPr>
                <w:iCs/>
                <w:color w:val="auto"/>
                <w:lang w:val="uk-UA"/>
              </w:rPr>
              <w:t>97</w:t>
            </w:r>
            <w:r w:rsidRPr="00BD1AB2">
              <w:rPr>
                <w:iCs/>
                <w:color w:val="auto"/>
                <w:lang w:val="uk-UA"/>
              </w:rPr>
              <w:t xml:space="preserve">) </w:t>
            </w:r>
            <w:r w:rsidR="000C4BC7">
              <w:rPr>
                <w:iCs/>
                <w:color w:val="auto"/>
                <w:lang w:val="uk-UA"/>
              </w:rPr>
              <w:t>730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55</w:t>
            </w:r>
            <w:r w:rsidRPr="00BD1AB2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0C4BC7">
              <w:rPr>
                <w:rFonts w:eastAsia="Times New Roman"/>
                <w:color w:val="auto"/>
                <w:lang w:val="uk-UA"/>
              </w:rPr>
              <w:t>05</w:t>
            </w:r>
          </w:p>
          <w:p w14:paraId="3B8A0AD9" w14:textId="6BA61CBE" w:rsidR="008C6592" w:rsidRPr="00F0080F" w:rsidRDefault="008C6592" w:rsidP="00DC190B">
            <w:pPr>
              <w:pStyle w:val="Default"/>
              <w:jc w:val="both"/>
              <w:rPr>
                <w:color w:val="auto"/>
              </w:rPr>
            </w:pPr>
            <w:r w:rsidRPr="00BD1AB2">
              <w:rPr>
                <w:color w:val="auto"/>
                <w:lang w:val="uk-UA"/>
              </w:rPr>
              <w:t>E-</w:t>
            </w:r>
            <w:proofErr w:type="spellStart"/>
            <w:r w:rsidRPr="00BD1AB2">
              <w:rPr>
                <w:color w:val="auto"/>
                <w:lang w:val="uk-UA"/>
              </w:rPr>
              <w:t>mail</w:t>
            </w:r>
            <w:proofErr w:type="spellEnd"/>
            <w:r w:rsidRPr="00BD1AB2">
              <w:rPr>
                <w:color w:val="auto"/>
                <w:lang w:val="uk-UA"/>
              </w:rPr>
              <w:t xml:space="preserve"> вик</w:t>
            </w:r>
            <w:r w:rsidR="000C4BC7">
              <w:rPr>
                <w:color w:val="auto"/>
                <w:lang w:val="uk-UA"/>
              </w:rPr>
              <w:t xml:space="preserve">ладача: </w:t>
            </w:r>
            <w:hyperlink r:id="rId11" w:history="1">
              <w:r w:rsidR="00F0080F" w:rsidRPr="00BB1BA8">
                <w:rPr>
                  <w:rStyle w:val="a3"/>
                  <w:lang w:val="en-US"/>
                </w:rPr>
                <w:t>emigrantkaanna</w:t>
              </w:r>
              <w:r w:rsidR="00F0080F" w:rsidRPr="00BB1BA8">
                <w:rPr>
                  <w:rStyle w:val="a3"/>
                </w:rPr>
                <w:t>@</w:t>
              </w:r>
              <w:r w:rsidR="00F0080F" w:rsidRPr="00BB1BA8">
                <w:rPr>
                  <w:rStyle w:val="a3"/>
                  <w:lang w:val="en-US"/>
                </w:rPr>
                <w:t>ukr</w:t>
              </w:r>
              <w:r w:rsidR="00F0080F" w:rsidRPr="00BB1BA8">
                <w:rPr>
                  <w:rStyle w:val="a3"/>
                </w:rPr>
                <w:t>.</w:t>
              </w:r>
              <w:r w:rsidR="00F0080F" w:rsidRPr="00BB1BA8">
                <w:rPr>
                  <w:rStyle w:val="a3"/>
                  <w:lang w:val="en-US"/>
                </w:rPr>
                <w:t>net</w:t>
              </w:r>
            </w:hyperlink>
            <w:r w:rsidR="00F0080F" w:rsidRPr="00F0080F">
              <w:rPr>
                <w:color w:val="auto"/>
              </w:rPr>
              <w:t xml:space="preserve"> </w:t>
            </w:r>
          </w:p>
          <w:p w14:paraId="6CAF54AD" w14:textId="1DB94D6E" w:rsidR="00100045" w:rsidRPr="00BD1AB2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BD1AB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BD1AB2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BD1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BD1AB2" w:rsidRDefault="00F855B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BD1AB2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5558408E" w14:textId="068EB894" w:rsidR="002551F4" w:rsidRPr="00340FFA" w:rsidRDefault="0079010D" w:rsidP="00340F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Дисципліна</w:t>
      </w:r>
      <w:r w:rsidR="00A54E41" w:rsidRPr="00A54E4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«</w:t>
      </w:r>
      <w:r w:rsidR="00FE6F2D">
        <w:rPr>
          <w:rFonts w:ascii="Times New Roman" w:hAnsi="Times New Roman" w:cs="Times New Roman"/>
          <w:spacing w:val="1"/>
          <w:sz w:val="24"/>
          <w:szCs w:val="24"/>
          <w:lang w:val="uk-UA"/>
        </w:rPr>
        <w:t>Історія української культури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>» дасть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уявлення про основні етапи розвитку української культури, забезпечує розуміння системного</w:t>
      </w:r>
      <w:r w:rsid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>зв’язку всіх складових культури – мистецтва, етнографії, матеріальної і духовної культури,</w:t>
      </w:r>
      <w:r w:rsid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>спрямована на збагачення і розширення гуманітарної підготовки студентів, формування творчої</w:t>
      </w:r>
      <w:r w:rsid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>активності майбутніх фахівців, сприяє формуванню ціннісних орієнтацій та світогляду здобувачів</w:t>
      </w:r>
      <w:r w:rsid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340FFA" w:rsidRPr="00340FFA">
        <w:rPr>
          <w:rFonts w:ascii="Times New Roman" w:hAnsi="Times New Roman" w:cs="Times New Roman"/>
          <w:spacing w:val="1"/>
          <w:sz w:val="24"/>
          <w:szCs w:val="24"/>
          <w:lang w:val="uk-UA"/>
        </w:rPr>
        <w:t>освіти.</w:t>
      </w:r>
      <w:r w:rsidRPr="0079010D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</w:p>
    <w:p w14:paraId="35B157C3" w14:textId="679A330D" w:rsidR="002551F4" w:rsidRPr="00BD1AB2" w:rsidRDefault="002551F4" w:rsidP="00340FFA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bCs/>
          <w:color w:val="auto"/>
          <w:lang w:val="uk-UA"/>
        </w:rPr>
        <w:t>Предметом</w:t>
      </w:r>
      <w:r w:rsidRPr="00BD1AB2">
        <w:rPr>
          <w:color w:val="auto"/>
          <w:lang w:val="uk-UA"/>
        </w:rPr>
        <w:t xml:space="preserve"> вивчення навчальної дисципліни</w:t>
      </w:r>
      <w:r w:rsidR="00612A77" w:rsidRPr="00612A77">
        <w:rPr>
          <w:color w:val="auto"/>
          <w:lang w:val="uk-UA"/>
        </w:rPr>
        <w:t xml:space="preserve"> </w:t>
      </w:r>
      <w:r w:rsidR="00340FFA" w:rsidRPr="00340FFA">
        <w:rPr>
          <w:color w:val="auto"/>
          <w:lang w:val="uk-UA"/>
        </w:rPr>
        <w:t>«Історія української культури» є засвоєння цінностей і досягнень</w:t>
      </w:r>
      <w:r w:rsidR="00340FFA">
        <w:rPr>
          <w:color w:val="auto"/>
          <w:lang w:val="uk-UA"/>
        </w:rPr>
        <w:t xml:space="preserve"> </w:t>
      </w:r>
      <w:r w:rsidR="00340FFA" w:rsidRPr="00340FFA">
        <w:rPr>
          <w:color w:val="auto"/>
          <w:lang w:val="uk-UA"/>
        </w:rPr>
        <w:t>багатокультурної спадщини України й світу; розуміння основних етапів, процесів, подій історії</w:t>
      </w:r>
      <w:r w:rsidR="00340FFA">
        <w:rPr>
          <w:color w:val="auto"/>
          <w:lang w:val="uk-UA"/>
        </w:rPr>
        <w:t xml:space="preserve"> </w:t>
      </w:r>
      <w:r w:rsidR="00340FFA" w:rsidRPr="00340FFA">
        <w:rPr>
          <w:color w:val="auto"/>
          <w:lang w:val="uk-UA"/>
        </w:rPr>
        <w:t>української культури і культур національних спільнот</w:t>
      </w:r>
      <w:r w:rsidR="00340FFA">
        <w:rPr>
          <w:color w:val="auto"/>
          <w:lang w:val="uk-UA"/>
        </w:rPr>
        <w:t>.</w:t>
      </w:r>
    </w:p>
    <w:p w14:paraId="7D7A47F6" w14:textId="2C3500B2" w:rsidR="002551F4" w:rsidRPr="00BD1AB2" w:rsidRDefault="00612A77" w:rsidP="00DC190B">
      <w:pPr>
        <w:pStyle w:val="Default"/>
        <w:ind w:firstLine="709"/>
        <w:jc w:val="both"/>
        <w:rPr>
          <w:color w:val="auto"/>
          <w:lang w:val="uk-UA"/>
        </w:rPr>
      </w:pPr>
      <w:r w:rsidRPr="00612A77">
        <w:rPr>
          <w:color w:val="auto"/>
          <w:lang w:val="uk-UA"/>
        </w:rPr>
        <w:t>Вміння і навички сприятимуть успішній реалізації студентів у професії, зокрема під час проходження виробничої практики, а набуті у процесі вивчення дисципліни «</w:t>
      </w:r>
      <w:r w:rsidR="00340FFA">
        <w:rPr>
          <w:color w:val="auto"/>
          <w:lang w:val="uk-UA"/>
        </w:rPr>
        <w:t>Історія української культури</w:t>
      </w:r>
      <w:r w:rsidRPr="00612A77">
        <w:rPr>
          <w:color w:val="auto"/>
          <w:lang w:val="uk-UA"/>
        </w:rPr>
        <w:t>» компетентності – оволодінню таких навчальних дисциплін, як «</w:t>
      </w:r>
      <w:proofErr w:type="spellStart"/>
      <w:r w:rsidR="00340FFA">
        <w:rPr>
          <w:color w:val="auto"/>
          <w:lang w:val="uk-UA"/>
        </w:rPr>
        <w:t>Медіакультура</w:t>
      </w:r>
      <w:proofErr w:type="spellEnd"/>
      <w:r w:rsidRPr="00612A77">
        <w:rPr>
          <w:color w:val="auto"/>
          <w:lang w:val="uk-UA"/>
        </w:rPr>
        <w:t xml:space="preserve">», </w:t>
      </w:r>
      <w:r w:rsidR="00071883" w:rsidRPr="00271FFD">
        <w:rPr>
          <w:lang w:val="uk-UA"/>
        </w:rPr>
        <w:t xml:space="preserve">«Мистецька журналістика: контент», </w:t>
      </w:r>
      <w:r w:rsidR="00D87D63">
        <w:rPr>
          <w:color w:val="auto"/>
          <w:lang w:val="uk-UA"/>
        </w:rPr>
        <w:t>«Історія української журналістики»</w:t>
      </w:r>
      <w:r w:rsidRPr="00612A77">
        <w:rPr>
          <w:color w:val="auto"/>
          <w:lang w:val="uk-UA"/>
        </w:rPr>
        <w:t xml:space="preserve"> та ін.</w:t>
      </w:r>
    </w:p>
    <w:p w14:paraId="40C13F46" w14:textId="5727AB44" w:rsidR="00A8283A" w:rsidRPr="00BD1AB2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3C0010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BD1AB2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39799870" w14:textId="54ABBFBA" w:rsidR="00EC7951" w:rsidRDefault="00B127E3" w:rsidP="00EC79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2551F4" w:rsidRPr="00BD1AB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2691B">
        <w:rPr>
          <w:rFonts w:ascii="Times New Roman" w:hAnsi="Times New Roman" w:cs="Times New Roman"/>
          <w:sz w:val="24"/>
          <w:szCs w:val="24"/>
          <w:lang w:val="uk-UA"/>
        </w:rPr>
        <w:t>Історія української культури</w:t>
      </w:r>
      <w:r w:rsidR="00C0160E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C0160E" w:rsidRPr="00C0160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82691B" w:rsidRPr="0082691B">
        <w:rPr>
          <w:rFonts w:ascii="Times New Roman" w:hAnsi="Times New Roman" w:cs="Times New Roman"/>
          <w:sz w:val="24"/>
          <w:szCs w:val="24"/>
          <w:lang w:val="uk-UA"/>
        </w:rPr>
        <w:t>ознай</w:t>
      </w:r>
      <w:r w:rsidR="0082691B">
        <w:rPr>
          <w:rFonts w:ascii="Times New Roman" w:hAnsi="Times New Roman" w:cs="Times New Roman"/>
          <w:sz w:val="24"/>
          <w:szCs w:val="24"/>
          <w:lang w:val="uk-UA"/>
        </w:rPr>
        <w:t>омлення</w:t>
      </w:r>
      <w:r w:rsidR="0082691B" w:rsidRPr="0082691B">
        <w:rPr>
          <w:rFonts w:ascii="Times New Roman" w:hAnsi="Times New Roman" w:cs="Times New Roman"/>
          <w:sz w:val="24"/>
          <w:szCs w:val="24"/>
          <w:lang w:val="uk-UA"/>
        </w:rPr>
        <w:t xml:space="preserve"> студентів з основними історичними формами і типами української культури, закономірностями її функціонування і розвитку, </w:t>
      </w:r>
      <w:r w:rsidR="00CB68D6">
        <w:rPr>
          <w:rFonts w:ascii="Times New Roman" w:hAnsi="Times New Roman" w:cs="Times New Roman"/>
          <w:sz w:val="24"/>
          <w:szCs w:val="24"/>
          <w:lang w:val="uk-UA"/>
        </w:rPr>
        <w:t>дати</w:t>
      </w:r>
      <w:r w:rsidR="0082691B" w:rsidRPr="0082691B">
        <w:rPr>
          <w:rFonts w:ascii="Times New Roman" w:hAnsi="Times New Roman" w:cs="Times New Roman"/>
          <w:sz w:val="24"/>
          <w:szCs w:val="24"/>
          <w:lang w:val="uk-UA"/>
        </w:rPr>
        <w:t xml:space="preserve"> уявлення про визначальні ментальні особливості і художньо-естетичні прояви української культури</w:t>
      </w:r>
      <w:r w:rsidR="00CB68D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188E58B" w14:textId="7991425C" w:rsidR="00B127E3" w:rsidRPr="00BD1AB2" w:rsidRDefault="00B127E3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2F02C16" w14:textId="7777777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2D8189D" w14:textId="52E7AB87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застосовувати знання в практичних ситуаціях. </w:t>
      </w:r>
    </w:p>
    <w:p w14:paraId="673529F5" w14:textId="48A628B4" w:rsidR="002551F4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ЗК02. Знання та розуміння предметної області та розуміння професійної діяльності. </w:t>
      </w:r>
    </w:p>
    <w:p w14:paraId="2974578F" w14:textId="6093E61D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ЗК03.Здатність бути критичним і самокритичним.</w:t>
      </w:r>
    </w:p>
    <w:p w14:paraId="32552854" w14:textId="5F68135B" w:rsidR="00994B46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ЗК05.Навички використання інформаційних і комунікаційних технологій.</w:t>
      </w:r>
    </w:p>
    <w:p w14:paraId="36BB6B64" w14:textId="3DEDD7EB" w:rsidR="00994B46" w:rsidRPr="00BD1AB2" w:rsidRDefault="00994B46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B46">
        <w:rPr>
          <w:rFonts w:ascii="Times New Roman" w:hAnsi="Times New Roman" w:cs="Times New Roman"/>
          <w:sz w:val="24"/>
          <w:szCs w:val="24"/>
          <w:lang w:val="uk-UA"/>
        </w:rPr>
        <w:t>ЗК06.Здатність до адаптації та дії в новій ситуації.</w:t>
      </w:r>
    </w:p>
    <w:p w14:paraId="37BBA3B1" w14:textId="651CBFE9" w:rsidR="002551F4" w:rsidRPr="00BD1AB2" w:rsidRDefault="002551F4" w:rsidP="00DC190B">
      <w:pPr>
        <w:pStyle w:val="Default"/>
        <w:ind w:firstLine="709"/>
        <w:jc w:val="both"/>
        <w:rPr>
          <w:color w:val="auto"/>
          <w:lang w:val="uk-UA"/>
        </w:rPr>
      </w:pPr>
      <w:r w:rsidRPr="00BD1AB2">
        <w:rPr>
          <w:color w:val="auto"/>
          <w:lang w:val="uk-UA"/>
        </w:rPr>
        <w:lastRenderedPageBreak/>
        <w:t xml:space="preserve">ЗК11.Здатність спілкуватися державною мовою </w:t>
      </w:r>
    </w:p>
    <w:p w14:paraId="1AF7C2EA" w14:textId="77777777" w:rsidR="002551F4" w:rsidRPr="00BD1AB2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2DFD5B7B" w14:textId="1893142C" w:rsidR="002551F4" w:rsidRPr="00BD1AB2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СК01. Здатність застосовувати знання зі сфери соціальних комунікацій у своїй професійній діяльності. </w:t>
      </w:r>
    </w:p>
    <w:p w14:paraId="7A1E42A4" w14:textId="77777777" w:rsidR="00C0160E" w:rsidRDefault="002551F4" w:rsidP="00DC1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42DDC9BC" w14:textId="00CBE988" w:rsidR="002551F4" w:rsidRDefault="002551F4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СК03. Здатність створювати медіапродукт. </w:t>
      </w:r>
    </w:p>
    <w:p w14:paraId="16C0F5F1" w14:textId="6824D439" w:rsidR="00B127E3" w:rsidRDefault="00B127E3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BD1AB2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67EE7C66" w14:textId="6119CABB" w:rsidR="007A77EA" w:rsidRPr="007A77EA" w:rsidRDefault="007A77EA" w:rsidP="00DC190B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A77EA">
        <w:rPr>
          <w:rFonts w:ascii="Times New Roman" w:hAnsi="Times New Roman" w:cs="Times New Roman"/>
          <w:bCs/>
          <w:sz w:val="24"/>
          <w:szCs w:val="24"/>
          <w:lang w:val="uk-UA"/>
        </w:rPr>
        <w:t>ПР01. Пояснювати свої виробничі дії та операції на основі отриманих знань.</w:t>
      </w:r>
    </w:p>
    <w:p w14:paraId="03A7D51A" w14:textId="0899D557" w:rsidR="00B127E3" w:rsidRPr="00BD1AB2" w:rsidRDefault="00207B9D" w:rsidP="00DC190B">
      <w:pPr>
        <w:pStyle w:val="af4"/>
        <w:tabs>
          <w:tab w:val="left" w:pos="960"/>
          <w:tab w:val="right" w:pos="9354"/>
        </w:tabs>
        <w:spacing w:after="0"/>
        <w:ind w:left="0" w:firstLine="709"/>
        <w:jc w:val="both"/>
        <w:rPr>
          <w:sz w:val="24"/>
          <w:lang w:val="uk-UA"/>
        </w:rPr>
      </w:pPr>
      <w:r w:rsidRPr="00BD1AB2">
        <w:rPr>
          <w:sz w:val="24"/>
          <w:lang w:val="uk-UA"/>
        </w:rPr>
        <w:t>ПР04. В</w:t>
      </w:r>
      <w:r w:rsidR="00B127E3" w:rsidRPr="00BD1AB2">
        <w:rPr>
          <w:sz w:val="24"/>
          <w:lang w:val="uk-UA"/>
        </w:rPr>
        <w:t>иконувати пошук, оброблення та аналіз інформації з різних джерел</w:t>
      </w:r>
      <w:r w:rsidR="000C61DC" w:rsidRPr="00BD1AB2">
        <w:rPr>
          <w:sz w:val="24"/>
          <w:lang w:val="uk-UA"/>
        </w:rPr>
        <w:t>.</w:t>
      </w:r>
      <w:r w:rsidR="00B127E3" w:rsidRPr="00BD1AB2">
        <w:rPr>
          <w:sz w:val="24"/>
          <w:lang w:val="uk-UA"/>
        </w:rPr>
        <w:t xml:space="preserve"> </w:t>
      </w:r>
    </w:p>
    <w:p w14:paraId="4DDF012F" w14:textId="1A81B1C7" w:rsidR="000C61DC" w:rsidRPr="00BD1AB2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ПР13. Передбачати реакцію аудиторії на інформаційний продукт чи на інформаційні акції, зважаючи на положення й методи соціально</w:t>
      </w:r>
      <w:r w:rsidR="00F24C9A" w:rsidRPr="00BD1AB2">
        <w:rPr>
          <w:sz w:val="24"/>
          <w:szCs w:val="24"/>
          <w:lang w:val="uk-UA"/>
        </w:rPr>
        <w:t>-</w:t>
      </w:r>
      <w:r w:rsidRPr="00BD1AB2">
        <w:rPr>
          <w:sz w:val="24"/>
          <w:szCs w:val="24"/>
          <w:lang w:val="uk-UA"/>
        </w:rPr>
        <w:t xml:space="preserve">комунікаційних наук. </w:t>
      </w:r>
    </w:p>
    <w:p w14:paraId="611F1E28" w14:textId="2E032D13" w:rsidR="00B127E3" w:rsidRDefault="000C61DC" w:rsidP="00DC190B">
      <w:pPr>
        <w:pStyle w:val="afa"/>
        <w:ind w:firstLine="709"/>
        <w:rPr>
          <w:sz w:val="24"/>
          <w:szCs w:val="24"/>
          <w:lang w:val="uk-UA"/>
        </w:rPr>
      </w:pPr>
      <w:r w:rsidRPr="00BD1AB2">
        <w:rPr>
          <w:sz w:val="24"/>
          <w:szCs w:val="24"/>
          <w:lang w:val="uk-UA"/>
        </w:rPr>
        <w:t>ПР14. Г</w:t>
      </w:r>
      <w:r w:rsidR="00B127E3" w:rsidRPr="00BD1AB2">
        <w:rPr>
          <w:sz w:val="24"/>
          <w:szCs w:val="24"/>
          <w:lang w:val="uk-UA"/>
        </w:rPr>
        <w:t xml:space="preserve">енерувати інформаційний контент за заданою темою з використанням доступних, а також </w:t>
      </w:r>
      <w:proofErr w:type="spellStart"/>
      <w:r w:rsidR="00B127E3" w:rsidRPr="00BD1AB2">
        <w:rPr>
          <w:sz w:val="24"/>
          <w:szCs w:val="24"/>
          <w:lang w:val="uk-UA"/>
        </w:rPr>
        <w:t>обовʼязкових</w:t>
      </w:r>
      <w:proofErr w:type="spellEnd"/>
      <w:r w:rsidR="00B127E3" w:rsidRPr="00BD1AB2">
        <w:rPr>
          <w:sz w:val="24"/>
          <w:szCs w:val="24"/>
          <w:lang w:val="uk-UA"/>
        </w:rPr>
        <w:t xml:space="preserve"> джерел інформації.</w:t>
      </w:r>
    </w:p>
    <w:p w14:paraId="4AE4F556" w14:textId="7B7D66CA" w:rsidR="00CB68D6" w:rsidRPr="00BD1AB2" w:rsidRDefault="00CB68D6" w:rsidP="00DC190B">
      <w:pPr>
        <w:pStyle w:val="afa"/>
        <w:ind w:firstLine="709"/>
        <w:rPr>
          <w:sz w:val="24"/>
          <w:szCs w:val="24"/>
          <w:lang w:val="uk-UA"/>
        </w:rPr>
      </w:pPr>
      <w:r w:rsidRPr="00CB68D6">
        <w:rPr>
          <w:sz w:val="24"/>
          <w:szCs w:val="24"/>
          <w:lang w:val="uk-UA"/>
        </w:rPr>
        <w:t xml:space="preserve">ПР19. Генерувати інформаційний контент за заданою темою з використанням доступних, а також </w:t>
      </w:r>
      <w:proofErr w:type="spellStart"/>
      <w:r w:rsidRPr="00CB68D6">
        <w:rPr>
          <w:sz w:val="24"/>
          <w:szCs w:val="24"/>
          <w:lang w:val="uk-UA"/>
        </w:rPr>
        <w:t>обовʼязкових</w:t>
      </w:r>
      <w:proofErr w:type="spellEnd"/>
      <w:r w:rsidRPr="00CB68D6">
        <w:rPr>
          <w:sz w:val="24"/>
          <w:szCs w:val="24"/>
          <w:lang w:val="uk-UA"/>
        </w:rPr>
        <w:t xml:space="preserve"> джерел інформації у сфері відображення права, культури та мистецтва, спорту, соціальних, політичних, екологічних, гендерних питань та інших видів діяльності.</w:t>
      </w:r>
    </w:p>
    <w:p w14:paraId="493F5553" w14:textId="793F6A2A" w:rsidR="00FE170D" w:rsidRPr="00BD1AB2" w:rsidRDefault="00611FCF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lhah7jzs1h2"/>
      <w:bookmarkEnd w:id="1"/>
      <w:r w:rsidRPr="00BD1AB2">
        <w:rPr>
          <w:rFonts w:ascii="Times New Roman" w:hAnsi="Times New Roman" w:cs="Times New Roman"/>
          <w:sz w:val="24"/>
          <w:szCs w:val="24"/>
          <w:lang w:val="uk-UA"/>
        </w:rPr>
        <w:t>ПР20. Створювати грамотний медіапродукт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діяльності.</w:t>
      </w:r>
      <w:r w:rsidR="00F855B0"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BD1AB2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69C8DCB0" w:rsidR="009934F8" w:rsidRPr="00BD1AB2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CB68D6">
        <w:rPr>
          <w:rFonts w:ascii="Times New Roman" w:hAnsi="Times New Roman" w:cs="Times New Roman"/>
          <w:bCs/>
          <w:sz w:val="24"/>
          <w:szCs w:val="24"/>
          <w:lang w:val="uk-UA"/>
        </w:rPr>
        <w:t>Історія української культури</w:t>
      </w:r>
      <w:r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передують такі базові для журналістської освіти навчальні дисципліни, як «Вступ до спеціальності», «Журналістська етика», 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«</w:t>
      </w:r>
      <w:r w:rsidR="00CB68D6">
        <w:rPr>
          <w:rFonts w:ascii="Times New Roman" w:hAnsi="Times New Roman" w:cs="Times New Roman"/>
          <w:snapToGrid w:val="0"/>
          <w:sz w:val="24"/>
          <w:szCs w:val="24"/>
          <w:lang w:val="uk-UA"/>
        </w:rPr>
        <w:t>Історія України</w:t>
      </w:r>
      <w:r w:rsidRPr="00BD1AB2">
        <w:rPr>
          <w:rFonts w:ascii="Times New Roman" w:hAnsi="Times New Roman" w:cs="Times New Roman"/>
          <w:snapToGrid w:val="0"/>
          <w:sz w:val="24"/>
          <w:szCs w:val="24"/>
          <w:lang w:val="uk-UA"/>
        </w:rPr>
        <w:t>»</w:t>
      </w:r>
      <w:r w:rsidR="00103425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.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дали уявлення студентам про зміст, сутність журналістики, її методи та жанри. </w:t>
      </w:r>
      <w:r w:rsidR="00F855B0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3C0010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BD1AB2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2" w:name="_Hlk131519600"/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2"/>
    <w:p w14:paraId="74BFACA2" w14:textId="1E10C633" w:rsidR="00DE31F0" w:rsidRPr="00BD1AB2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BD1AB2" w:rsidRPr="003C0010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BD1AB2" w:rsidRPr="00BD1AB2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D1AB2" w:rsidRPr="00BD1AB2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BD1AB2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BD1AB2" w:rsidRPr="003C0010" w14:paraId="00C142CD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44D9210F" w14:textId="1853227D" w:rsidR="00DE134C" w:rsidRPr="00BD1AB2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3446F471" w:rsidR="00DE134C" w:rsidRPr="00BD1AB2" w:rsidRDefault="00587F38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0C3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Теоретичні засади культури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64D5BA3" w14:textId="2524B9DE" w:rsidR="00DE134C" w:rsidRPr="00BD1AB2" w:rsidRDefault="00DE134C" w:rsidP="00ED42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7F38" w:rsidRP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42A3" w:rsidRPr="00587F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Теоретичні</w:t>
            </w:r>
            <w:proofErr w:type="spellEnd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засади </w:t>
            </w:r>
            <w:proofErr w:type="spellStart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функції</w:t>
            </w:r>
            <w:proofErr w:type="spellEnd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</w:t>
            </w:r>
            <w:proofErr w:type="spellEnd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="000C34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D07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3C0010" w14:paraId="4FAF3674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03FDDEFD" w14:textId="4C8C0FAE" w:rsidR="002C4760" w:rsidRPr="00BD1AB2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3FB24E08" w:rsidR="002C4760" w:rsidRPr="00BD1AB2" w:rsidRDefault="00587F38" w:rsidP="00DC19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2. </w:t>
            </w:r>
            <w:r w:rsidR="00B51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первісного суспільства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32E3292B" w14:textId="7A8363AE" w:rsidR="002C4760" w:rsidRPr="00BD1AB2" w:rsidRDefault="002C4760" w:rsidP="006C1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2.</w:t>
            </w:r>
            <w:r w:rsidR="00ED42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51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первісного суспільства. Найдавніші релігійні вірування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587F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3C0010" w14:paraId="0086C0D9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3606E3E6" w14:textId="2A932905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1227536F" w:rsidR="00D6431D" w:rsidRPr="00BD1AB2" w:rsidRDefault="00877E72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  <w:r w:rsidR="00B51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77E72">
              <w:rPr>
                <w:lang w:val="ru-RU"/>
              </w:rPr>
              <w:t xml:space="preserve"> </w:t>
            </w:r>
            <w:proofErr w:type="spellStart"/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Дослов’янська</w:t>
            </w:r>
            <w:proofErr w:type="spellEnd"/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культурна </w:t>
            </w:r>
            <w:proofErr w:type="spellStart"/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традиція</w:t>
            </w:r>
            <w:proofErr w:type="spellEnd"/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території</w:t>
            </w:r>
            <w:proofErr w:type="spellEnd"/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="00007FD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5DEA4C87" w14:textId="41604825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3.</w:t>
            </w:r>
            <w:r w:rsidR="00007FD3" w:rsidRPr="00DC7FBB">
              <w:rPr>
                <w:lang w:val="ru-RU"/>
              </w:rPr>
              <w:t xml:space="preserve"> </w:t>
            </w:r>
            <w:proofErr w:type="spellStart"/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Дослов’янська</w:t>
            </w:r>
            <w:proofErr w:type="spellEnd"/>
            <w:r w:rsidR="00007FD3" w:rsidRPr="00007F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культурна традиція на території України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3C0010" w14:paraId="09299AF0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16DDA68E" w14:textId="6A995C7C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37B4E8BE" w14:textId="77777777" w:rsidR="00B51311" w:rsidRPr="00B51311" w:rsidRDefault="00877E72" w:rsidP="00B5131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B51311"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Культура Київської Русі та</w:t>
            </w:r>
          </w:p>
          <w:p w14:paraId="504B62C3" w14:textId="75C7E7ED" w:rsidR="00D6431D" w:rsidRPr="00BD1AB2" w:rsidRDefault="00B51311" w:rsidP="00B5131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Галицько-Волинського князівства у контексті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є</w:t>
            </w:r>
            <w:r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вропейської середньовічної культури </w:t>
            </w:r>
            <w:r w:rsidR="00877E7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7718B01F" w14:textId="3471972F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Київської Русі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BD1AB2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BD1AB2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BD1AB2" w:rsidRPr="00841636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5E783D2E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  <w:vAlign w:val="center"/>
          </w:tcPr>
          <w:p w14:paraId="32EDB0ED" w14:textId="346D3104" w:rsidR="00D6431D" w:rsidRPr="00BD1AB2" w:rsidRDefault="00877E72" w:rsidP="00877E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культура ХVII-XVIII ст</w:t>
            </w:r>
            <w:r w:rsid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63A9386E" w14:textId="79E4C362" w:rsidR="00D6431D" w:rsidRPr="00BD1AB2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877E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D42C2" w:rsidRPr="001D42C2">
              <w:rPr>
                <w:lang w:val="ru-RU"/>
              </w:rPr>
              <w:t xml:space="preserve"> </w:t>
            </w:r>
            <w:proofErr w:type="spellStart"/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Українське</w:t>
            </w:r>
            <w:proofErr w:type="spellEnd"/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бароко</w:t>
            </w:r>
            <w:proofErr w:type="spellEnd"/>
            <w:r w:rsidR="0076516D">
              <w:rPr>
                <w:lang w:val="ru-RU"/>
              </w:rPr>
              <w:t xml:space="preserve"> 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F44CA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1D42C2" w14:paraId="08D473EC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5BDE1851" w14:textId="1F3E8C02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137" w:type="dxa"/>
            <w:vAlign w:val="center"/>
          </w:tcPr>
          <w:p w14:paraId="7257B63C" w14:textId="5933F2FB" w:rsidR="00D6431D" w:rsidRPr="00BD1AB2" w:rsidRDefault="001D42C2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України ХІХ- початку ХХ ст. Національно-культурне відродження </w:t>
            </w:r>
            <w:r w:rsidR="00FB0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9F721B2" w14:textId="71DB2E2B" w:rsidR="00D6431D" w:rsidRPr="00BD1AB2" w:rsidRDefault="00D6431D" w:rsidP="00DC190B">
            <w:pPr>
              <w:pStyle w:val="afb"/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76516D" w:rsidRPr="007651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України ХІХ- початку ХХ ст. Національно-культурне відродження 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54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BD1AB2" w:rsidRPr="00841636" w14:paraId="2B086A05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4582F601" w14:textId="481632C5" w:rsidR="00D6431D" w:rsidRPr="00BD1AB2" w:rsidRDefault="004D07B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  <w:vAlign w:val="center"/>
          </w:tcPr>
          <w:p w14:paraId="4C246219" w14:textId="066325AC" w:rsidR="00D6431D" w:rsidRPr="00BD1AB2" w:rsidRDefault="001D42C2" w:rsidP="00B5131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7. </w:t>
            </w:r>
            <w:r w:rsidR="00B51311"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Культурні процеси в сучасній Україні. Взаємозв’язок української та світової</w:t>
            </w:r>
            <w:r w:rsid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51311" w:rsidRPr="00B513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культур </w:t>
            </w:r>
            <w:r w:rsidR="00FB0EA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14E7853C" w14:textId="17D91096" w:rsidR="00B51311" w:rsidRPr="001D42C2" w:rsidRDefault="00D6431D" w:rsidP="00B51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1311" w:rsidRPr="00B51311">
              <w:rPr>
                <w:lang w:val="ru-RU"/>
              </w:rPr>
              <w:t xml:space="preserve"> </w:t>
            </w:r>
            <w:r w:rsidR="00B513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Сучасна українська культура в умовах повномасштабного вторгнення: теми, проблеми, контексти, імена </w:t>
            </w:r>
          </w:p>
          <w:p w14:paraId="2AD43BD7" w14:textId="2987A4AE" w:rsidR="00D6431D" w:rsidRPr="00BD1AB2" w:rsidRDefault="00D6431D" w:rsidP="00B513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D42C2"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D42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  <w:r w:rsidR="00A02366" w:rsidRPr="00B54CB5">
              <w:rPr>
                <w:lang w:val="uk-UA"/>
              </w:rPr>
              <w:t xml:space="preserve"> </w:t>
            </w:r>
          </w:p>
        </w:tc>
      </w:tr>
    </w:tbl>
    <w:p w14:paraId="5BA4C7E6" w14:textId="77777777" w:rsidR="00764FDA" w:rsidRPr="00BD1AB2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BD1AB2" w:rsidRDefault="00F855B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5B5B139A" w:rsidR="00DB10AB" w:rsidRPr="00BD1AB2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</w:t>
      </w:r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bookmarkStart w:id="3" w:name="_Hlk161259803"/>
      <w:r w:rsidR="0097144B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="00DC7FBB">
        <w:rPr>
          <w:rFonts w:ascii="Times New Roman" w:eastAsia="Calibri" w:hAnsi="Times New Roman" w:cs="Times New Roman"/>
          <w:sz w:val="24"/>
          <w:szCs w:val="24"/>
          <w:lang w:val="uk-UA"/>
        </w:rPr>
        <w:t>Історія української культури</w:t>
      </w:r>
      <w:r w:rsidR="00611FCF" w:rsidRPr="00BD1AB2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611FCF" w:rsidRPr="00BD1AB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bookmarkEnd w:id="3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виокремлено такі види самостійного навчання студента: 1) підготовка до практичних занять; 2) відпрацювання тем практичних занять; 3) виконання індивідуальних завдань; 4) підготовка до рубіжного контролю та підсумкового контролю 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0A408C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E0690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5) робота з інформаційними джерелами; 6) отримання навичок в системі неформальної освіти.</w:t>
      </w:r>
    </w:p>
    <w:p w14:paraId="50B43BB0" w14:textId="6D3B8AE3" w:rsidR="00DE134C" w:rsidRPr="00BD1AB2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практичн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9714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8B53E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домашні завдання.</w:t>
      </w:r>
    </w:p>
    <w:p w14:paraId="2D62A16F" w14:textId="07759271" w:rsidR="00DE134C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№1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22B90FB7" w14:textId="2AE736F3" w:rsidR="002F4D44" w:rsidRPr="002F4D44" w:rsidRDefault="002F4D44" w:rsidP="00832E09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4D44">
        <w:rPr>
          <w:rFonts w:ascii="Times New Roman" w:hAnsi="Times New Roman" w:cs="Times New Roman"/>
          <w:sz w:val="24"/>
          <w:szCs w:val="24"/>
          <w:lang w:val="uk-UA"/>
        </w:rPr>
        <w:t>Підготуйте інфографіку (у додатку «</w:t>
      </w:r>
      <w:proofErr w:type="spellStart"/>
      <w:r w:rsidRPr="002F4D44">
        <w:rPr>
          <w:rFonts w:ascii="Times New Roman" w:hAnsi="Times New Roman" w:cs="Times New Roman"/>
          <w:sz w:val="24"/>
          <w:szCs w:val="24"/>
          <w:lang w:val="uk-UA"/>
        </w:rPr>
        <w:t>Сanva</w:t>
      </w:r>
      <w:proofErr w:type="spellEnd"/>
      <w:r w:rsidRPr="002F4D44">
        <w:rPr>
          <w:rFonts w:ascii="Times New Roman" w:hAnsi="Times New Roman" w:cs="Times New Roman"/>
          <w:sz w:val="24"/>
          <w:szCs w:val="24"/>
          <w:lang w:val="uk-UA"/>
        </w:rPr>
        <w:t>») на тему «Петрогліфи Кам’яної Могили».</w:t>
      </w:r>
    </w:p>
    <w:p w14:paraId="2F095AFB" w14:textId="5A7CF75C" w:rsidR="002F4D44" w:rsidRPr="002F4D44" w:rsidRDefault="002F4D44" w:rsidP="00832E09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Зробіть</w:t>
      </w:r>
      <w:r w:rsidRPr="002F4D44">
        <w:rPr>
          <w:rFonts w:ascii="Times New Roman" w:hAnsi="Times New Roman" w:cs="Times New Roman"/>
          <w:sz w:val="24"/>
          <w:szCs w:val="24"/>
          <w:lang w:val="uk-UA"/>
        </w:rPr>
        <w:t xml:space="preserve"> доповідь-презентацію (10-12 слайдів) на тему: «Ювелірне мистецтво </w:t>
      </w:r>
      <w:proofErr w:type="spellStart"/>
      <w:r w:rsidRPr="002F4D44">
        <w:rPr>
          <w:rFonts w:ascii="Times New Roman" w:hAnsi="Times New Roman" w:cs="Times New Roman"/>
          <w:sz w:val="24"/>
          <w:szCs w:val="24"/>
          <w:lang w:val="uk-UA"/>
        </w:rPr>
        <w:t>скіфо</w:t>
      </w:r>
      <w:proofErr w:type="spellEnd"/>
      <w:r w:rsidRPr="002F4D44">
        <w:rPr>
          <w:rFonts w:ascii="Times New Roman" w:hAnsi="Times New Roman" w:cs="Times New Roman"/>
          <w:sz w:val="24"/>
          <w:szCs w:val="24"/>
          <w:lang w:val="uk-UA"/>
        </w:rPr>
        <w:t>-сарматської доби»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D393F8" w14:textId="072A65FB" w:rsidR="00DE134C" w:rsidRDefault="00DE134C" w:rsidP="00832E09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38287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№2 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547A2E6" w14:textId="421BD2F5" w:rsidR="002F4D44" w:rsidRPr="002F4D44" w:rsidRDefault="002F4D44" w:rsidP="00832E09">
      <w:pPr>
        <w:pStyle w:val="af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2F4D44">
        <w:rPr>
          <w:rFonts w:ascii="Times New Roman" w:hAnsi="Times New Roman" w:cs="Times New Roman"/>
          <w:sz w:val="24"/>
          <w:szCs w:val="24"/>
          <w:lang w:val="uk-UA"/>
        </w:rPr>
        <w:t xml:space="preserve">озробіть </w:t>
      </w:r>
      <w:proofErr w:type="spellStart"/>
      <w:r w:rsidRPr="002F4D44">
        <w:rPr>
          <w:rFonts w:ascii="Times New Roman" w:hAnsi="Times New Roman" w:cs="Times New Roman"/>
          <w:sz w:val="24"/>
          <w:szCs w:val="24"/>
          <w:lang w:val="uk-UA"/>
        </w:rPr>
        <w:t>гайд</w:t>
      </w:r>
      <w:proofErr w:type="spellEnd"/>
      <w:r w:rsidRPr="002F4D44">
        <w:rPr>
          <w:rFonts w:ascii="Times New Roman" w:hAnsi="Times New Roman" w:cs="Times New Roman"/>
          <w:sz w:val="24"/>
          <w:szCs w:val="24"/>
          <w:lang w:val="uk-UA"/>
        </w:rPr>
        <w:t xml:space="preserve"> (інструкцію, путівник, рекомендацію) сучасними музеями книги і книговидання (відповідь повинна містити ілюстрації, гіперпосилання, фотографії; форма виконання завдання на вибір студента: доповідь, інфографіка, презентація і </w:t>
      </w:r>
      <w:proofErr w:type="spellStart"/>
      <w:r w:rsidRPr="002F4D44">
        <w:rPr>
          <w:rFonts w:ascii="Times New Roman" w:hAnsi="Times New Roman" w:cs="Times New Roman"/>
          <w:sz w:val="24"/>
          <w:szCs w:val="24"/>
          <w:lang w:val="uk-UA"/>
        </w:rPr>
        <w:t>т.д</w:t>
      </w:r>
      <w:proofErr w:type="spellEnd"/>
      <w:r w:rsidRPr="002F4D44">
        <w:rPr>
          <w:rFonts w:ascii="Times New Roman" w:hAnsi="Times New Roman" w:cs="Times New Roman"/>
          <w:sz w:val="24"/>
          <w:szCs w:val="24"/>
          <w:lang w:val="uk-UA"/>
        </w:rPr>
        <w:t>.).</w:t>
      </w:r>
    </w:p>
    <w:p w14:paraId="009714B2" w14:textId="0FF91A38" w:rsidR="002F4D44" w:rsidRPr="002F4D44" w:rsidRDefault="00832E09" w:rsidP="00832E09">
      <w:pPr>
        <w:pStyle w:val="af0"/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4" w:name="_Hlk162123856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832E09">
        <w:rPr>
          <w:rFonts w:ascii="Times New Roman" w:hAnsi="Times New Roman" w:cs="Times New Roman"/>
          <w:sz w:val="24"/>
          <w:szCs w:val="24"/>
          <w:lang w:val="uk-UA"/>
        </w:rPr>
        <w:t xml:space="preserve">ідготуйте доповідь-презентацію про одного з художників-імпресіоністів </w:t>
      </w:r>
      <w:bookmarkEnd w:id="4"/>
      <w:r w:rsidRPr="00832E09">
        <w:rPr>
          <w:rFonts w:ascii="Times New Roman" w:hAnsi="Times New Roman" w:cs="Times New Roman"/>
          <w:sz w:val="24"/>
          <w:szCs w:val="24"/>
          <w:lang w:val="uk-UA"/>
        </w:rPr>
        <w:t xml:space="preserve">(на вибір): </w:t>
      </w:r>
      <w:proofErr w:type="spellStart"/>
      <w:r w:rsidRPr="00832E09">
        <w:rPr>
          <w:rFonts w:ascii="Times New Roman" w:hAnsi="Times New Roman" w:cs="Times New Roman"/>
          <w:sz w:val="24"/>
          <w:szCs w:val="24"/>
          <w:lang w:val="uk-UA"/>
        </w:rPr>
        <w:t>І.Труш</w:t>
      </w:r>
      <w:proofErr w:type="spellEnd"/>
      <w:r w:rsidRPr="00832E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32E09">
        <w:rPr>
          <w:rFonts w:ascii="Times New Roman" w:hAnsi="Times New Roman" w:cs="Times New Roman"/>
          <w:sz w:val="24"/>
          <w:szCs w:val="24"/>
          <w:lang w:val="uk-UA"/>
        </w:rPr>
        <w:t>О.Мурашко</w:t>
      </w:r>
      <w:proofErr w:type="spellEnd"/>
      <w:r w:rsidRPr="00832E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32E09">
        <w:rPr>
          <w:rFonts w:ascii="Times New Roman" w:hAnsi="Times New Roman" w:cs="Times New Roman"/>
          <w:sz w:val="24"/>
          <w:szCs w:val="24"/>
          <w:lang w:val="uk-UA"/>
        </w:rPr>
        <w:t>І.Куїнджі</w:t>
      </w:r>
      <w:proofErr w:type="spellEnd"/>
      <w:r w:rsidRPr="00832E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832E09">
        <w:rPr>
          <w:rFonts w:ascii="Times New Roman" w:hAnsi="Times New Roman" w:cs="Times New Roman"/>
          <w:sz w:val="24"/>
          <w:szCs w:val="24"/>
          <w:lang w:val="uk-UA"/>
        </w:rPr>
        <w:t>М.Беркос</w:t>
      </w:r>
      <w:proofErr w:type="spellEnd"/>
      <w:r w:rsidRPr="00832E09">
        <w:rPr>
          <w:rFonts w:ascii="Times New Roman" w:hAnsi="Times New Roman" w:cs="Times New Roman"/>
          <w:sz w:val="24"/>
          <w:szCs w:val="24"/>
          <w:lang w:val="uk-UA"/>
        </w:rPr>
        <w:t>, Олена Кульчицька</w:t>
      </w:r>
      <w:r w:rsidR="00CB3C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5496F16" w14:textId="6E1DC81A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 НУ «Запорізька політехніка» (</w:t>
      </w:r>
      <w:hyperlink r:id="rId12" w:history="1">
        <w:r w:rsidRPr="00BD1AB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77777777" w:rsidR="00DB10AB" w:rsidRPr="00BD1AB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BD1AB2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Медіаграмотність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: як не піддаватися маніпуляціям. Курс. ‒ </w:t>
      </w:r>
      <w:hyperlink r:id="rId13" w:history="1">
        <w:r w:rsidRPr="00BD1AB2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54F76E11" w:rsidR="00DB10AB" w:rsidRPr="00BD1AB2" w:rsidRDefault="00764BBF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Культура </w:t>
      </w:r>
      <w:proofErr w:type="spellStart"/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толерантності</w:t>
      </w:r>
      <w:proofErr w:type="spellEnd"/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: як </w:t>
      </w:r>
      <w:proofErr w:type="spellStart"/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побудувати</w:t>
      </w:r>
      <w:proofErr w:type="spellEnd"/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суспільство</w:t>
      </w:r>
      <w:proofErr w:type="spellEnd"/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комфортне</w:t>
      </w:r>
      <w:proofErr w:type="spellEnd"/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 для </w:t>
      </w:r>
      <w:proofErr w:type="spellStart"/>
      <w:r w:rsidRPr="00764BB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>всіх</w:t>
      </w:r>
      <w:proofErr w:type="spellEnd"/>
      <w:r w:rsidR="00553D07" w:rsidRPr="00553D0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4" w:history="1">
        <w:r w:rsidR="00767DF4" w:rsidRPr="0021349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https://prometheus.org.ua/course/course-v1:Prometheus+TOL101+2020_T3</w:t>
        </w:r>
      </w:hyperlink>
      <w:r w:rsidR="00767D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729E934B" w:rsidR="00DB10AB" w:rsidRDefault="00894F06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Як читати складні модерністські та постмодерністські твори. </w:t>
      </w:r>
      <w:r w:rsidR="00DB10AB" w:rsidRPr="00BD1AB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5" w:history="1">
        <w:r w:rsidRPr="0021349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https://prometheus.org.ua/course/course-v1:UZHNU+PML101+2020_T2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88B9CAF" w14:textId="00780B93" w:rsidR="009F397F" w:rsidRDefault="00764BBF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Життєстійкість молоді в умовах криз. </w:t>
      </w:r>
      <w:r w:rsidR="0020722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hyperlink r:id="rId16" w:history="1">
        <w:r w:rsidRPr="0021349E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https://prometheus.org.ua/course/course-v1:Prometheus+RESILIENCE101+2022_T3</w:t>
        </w:r>
      </w:hyperlink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0B3BFA1" w14:textId="72732CEF" w:rsidR="009F397F" w:rsidRPr="00767DF4" w:rsidRDefault="00767DF4" w:rsidP="009F397F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Волонтерство під час війни. </w:t>
      </w:r>
      <w:r w:rsidR="009F39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Курс. ‒</w:t>
      </w:r>
      <w:r w:rsidR="009F397F" w:rsidRPr="009106B9">
        <w:rPr>
          <w:lang w:val="uk-UA"/>
        </w:rPr>
        <w:t xml:space="preserve"> </w:t>
      </w:r>
      <w:hyperlink r:id="rId17" w:history="1">
        <w:r w:rsidRPr="0021349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https://prometheus.org.ua/course/course-v1:Prometheus+VW101+2022_T3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2FD01D" w14:textId="6FEE87C4" w:rsidR="001619A5" w:rsidRPr="00BD1AB2" w:rsidRDefault="00F855B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3C0010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BD1AB2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55EE0D5F" w14:textId="0AC397C9" w:rsidR="000615F8" w:rsidRPr="00B55958" w:rsidRDefault="00153446" w:rsidP="00B5595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0F434FDE" w14:textId="59FFC78B" w:rsidR="001A5FFE" w:rsidRPr="001A5FFE" w:rsidRDefault="001A5FFE" w:rsidP="001A5FFE">
      <w:pPr>
        <w:pStyle w:val="af4"/>
        <w:numPr>
          <w:ilvl w:val="0"/>
          <w:numId w:val="8"/>
        </w:numPr>
        <w:tabs>
          <w:tab w:val="clear" w:pos="1080"/>
          <w:tab w:val="left" w:pos="0"/>
          <w:tab w:val="left" w:pos="993"/>
        </w:tabs>
        <w:ind w:left="0" w:firstLine="709"/>
        <w:contextualSpacing/>
        <w:jc w:val="both"/>
        <w:rPr>
          <w:sz w:val="24"/>
          <w:lang w:val="uk-UA"/>
        </w:rPr>
      </w:pPr>
      <w:proofErr w:type="spellStart"/>
      <w:r w:rsidRPr="001A5FFE">
        <w:rPr>
          <w:sz w:val="24"/>
          <w:lang w:val="uk-UA"/>
        </w:rPr>
        <w:t>Греченко</w:t>
      </w:r>
      <w:proofErr w:type="spellEnd"/>
      <w:r w:rsidRPr="001A5FFE">
        <w:rPr>
          <w:sz w:val="24"/>
          <w:lang w:val="uk-UA"/>
        </w:rPr>
        <w:t xml:space="preserve"> В. Історія української культури: навчальний посібник для вищих навчальних</w:t>
      </w:r>
      <w:r>
        <w:rPr>
          <w:sz w:val="24"/>
          <w:lang w:val="uk-UA"/>
        </w:rPr>
        <w:t xml:space="preserve"> </w:t>
      </w:r>
      <w:r w:rsidRPr="001A5FFE">
        <w:rPr>
          <w:sz w:val="24"/>
          <w:lang w:val="uk-UA"/>
        </w:rPr>
        <w:t xml:space="preserve">закладів. Київ: </w:t>
      </w:r>
      <w:proofErr w:type="spellStart"/>
      <w:r w:rsidRPr="001A5FFE">
        <w:rPr>
          <w:sz w:val="24"/>
          <w:lang w:val="uk-UA"/>
        </w:rPr>
        <w:t>Кондр</w:t>
      </w:r>
      <w:proofErr w:type="spellEnd"/>
      <w:r w:rsidRPr="001A5FFE">
        <w:rPr>
          <w:sz w:val="24"/>
          <w:lang w:val="uk-UA"/>
        </w:rPr>
        <w:t>, 2016. 351 с.</w:t>
      </w:r>
    </w:p>
    <w:p w14:paraId="1F8F702F" w14:textId="7CCE3E92" w:rsidR="001A5FFE" w:rsidRPr="001A5FFE" w:rsidRDefault="001A5FFE" w:rsidP="001A5FFE">
      <w:pPr>
        <w:pStyle w:val="af4"/>
        <w:numPr>
          <w:ilvl w:val="0"/>
          <w:numId w:val="8"/>
        </w:numPr>
        <w:tabs>
          <w:tab w:val="clear" w:pos="1080"/>
          <w:tab w:val="left" w:pos="0"/>
          <w:tab w:val="left" w:pos="993"/>
        </w:tabs>
        <w:ind w:left="0" w:firstLine="709"/>
        <w:contextualSpacing/>
        <w:jc w:val="both"/>
        <w:rPr>
          <w:sz w:val="24"/>
          <w:lang w:val="uk-UA"/>
        </w:rPr>
      </w:pPr>
      <w:r w:rsidRPr="001A5FFE">
        <w:rPr>
          <w:sz w:val="24"/>
          <w:lang w:val="uk-UA"/>
        </w:rPr>
        <w:t>Історія української культури: комплекс навчально-методичного забезпечення навчальної</w:t>
      </w:r>
    </w:p>
    <w:p w14:paraId="7D61ACA2" w14:textId="77777777" w:rsidR="001A5FFE" w:rsidRDefault="001A5FFE" w:rsidP="001A5FFE">
      <w:pPr>
        <w:pStyle w:val="af4"/>
        <w:tabs>
          <w:tab w:val="left" w:pos="0"/>
          <w:tab w:val="left" w:pos="993"/>
        </w:tabs>
        <w:ind w:left="0"/>
        <w:contextualSpacing/>
        <w:jc w:val="both"/>
        <w:rPr>
          <w:sz w:val="24"/>
          <w:lang w:val="uk-UA"/>
        </w:rPr>
      </w:pPr>
      <w:r w:rsidRPr="001A5FFE">
        <w:rPr>
          <w:sz w:val="24"/>
          <w:lang w:val="uk-UA"/>
        </w:rPr>
        <w:lastRenderedPageBreak/>
        <w:t xml:space="preserve">дисципліни для студентів денної форми навчання </w:t>
      </w:r>
      <w:proofErr w:type="spellStart"/>
      <w:r w:rsidRPr="001A5FFE">
        <w:rPr>
          <w:sz w:val="24"/>
          <w:lang w:val="uk-UA"/>
        </w:rPr>
        <w:t>освітньо-кваліфікайного</w:t>
      </w:r>
      <w:proofErr w:type="spellEnd"/>
      <w:r w:rsidRPr="001A5FFE">
        <w:rPr>
          <w:sz w:val="24"/>
          <w:lang w:val="uk-UA"/>
        </w:rPr>
        <w:t xml:space="preserve"> рівня «бакалавр»</w:t>
      </w:r>
      <w:r>
        <w:rPr>
          <w:sz w:val="24"/>
          <w:lang w:val="uk-UA"/>
        </w:rPr>
        <w:t xml:space="preserve">. </w:t>
      </w:r>
      <w:r w:rsidRPr="001A5FFE">
        <w:rPr>
          <w:sz w:val="24"/>
          <w:lang w:val="uk-UA"/>
        </w:rPr>
        <w:t>К</w:t>
      </w:r>
      <w:r>
        <w:rPr>
          <w:sz w:val="24"/>
          <w:lang w:val="uk-UA"/>
        </w:rPr>
        <w:t>иїв</w:t>
      </w:r>
      <w:r w:rsidRPr="001A5FFE">
        <w:rPr>
          <w:sz w:val="24"/>
          <w:lang w:val="uk-UA"/>
        </w:rPr>
        <w:t>: НТУУ «КПІ», 2018</w:t>
      </w:r>
      <w:r>
        <w:rPr>
          <w:sz w:val="24"/>
          <w:lang w:val="uk-UA"/>
        </w:rPr>
        <w:t>. 315 с.</w:t>
      </w:r>
    </w:p>
    <w:p w14:paraId="0F5F39C5" w14:textId="79DBB57C" w:rsidR="001A5FFE" w:rsidRPr="001A5FFE" w:rsidRDefault="001A5FFE" w:rsidP="001A5FFE">
      <w:pPr>
        <w:pStyle w:val="af4"/>
        <w:numPr>
          <w:ilvl w:val="0"/>
          <w:numId w:val="8"/>
        </w:numPr>
        <w:tabs>
          <w:tab w:val="clear" w:pos="1080"/>
          <w:tab w:val="left" w:pos="0"/>
          <w:tab w:val="left" w:pos="993"/>
        </w:tabs>
        <w:ind w:left="0" w:firstLine="709"/>
        <w:contextualSpacing/>
        <w:jc w:val="both"/>
        <w:rPr>
          <w:sz w:val="24"/>
          <w:lang w:val="uk-UA"/>
        </w:rPr>
      </w:pPr>
      <w:r w:rsidRPr="001A5FFE">
        <w:rPr>
          <w:sz w:val="24"/>
          <w:lang w:val="uk-UA"/>
        </w:rPr>
        <w:t xml:space="preserve">Історія української культури: </w:t>
      </w:r>
      <w:r>
        <w:rPr>
          <w:sz w:val="24"/>
          <w:lang w:val="uk-UA"/>
        </w:rPr>
        <w:t>навчальний посібник.</w:t>
      </w:r>
      <w:r w:rsidRPr="001A5FFE">
        <w:rPr>
          <w:sz w:val="24"/>
          <w:lang w:val="uk-UA"/>
        </w:rPr>
        <w:t xml:space="preserve"> К</w:t>
      </w:r>
      <w:r>
        <w:rPr>
          <w:sz w:val="24"/>
          <w:lang w:val="uk-UA"/>
        </w:rPr>
        <w:t>иїв</w:t>
      </w:r>
      <w:r w:rsidRPr="001A5FFE">
        <w:rPr>
          <w:sz w:val="24"/>
          <w:lang w:val="uk-UA"/>
        </w:rPr>
        <w:t>: Центр учбової літератури, 2019</w:t>
      </w:r>
      <w:r>
        <w:rPr>
          <w:sz w:val="24"/>
          <w:lang w:val="uk-UA"/>
        </w:rPr>
        <w:t>.</w:t>
      </w:r>
      <w:r w:rsidRPr="001A5FFE">
        <w:rPr>
          <w:sz w:val="24"/>
          <w:lang w:val="uk-UA"/>
        </w:rPr>
        <w:t xml:space="preserve"> 368 с.</w:t>
      </w:r>
    </w:p>
    <w:p w14:paraId="50910B93" w14:textId="48256BDF" w:rsidR="001619A5" w:rsidRPr="00BD1AB2" w:rsidRDefault="00F855B0" w:rsidP="001A5FFE">
      <w:pPr>
        <w:pStyle w:val="af4"/>
        <w:tabs>
          <w:tab w:val="left" w:pos="993"/>
        </w:tabs>
        <w:contextualSpacing/>
        <w:jc w:val="both"/>
        <w:rPr>
          <w:sz w:val="24"/>
          <w:lang w:val="uk-UA"/>
        </w:rPr>
      </w:pPr>
      <w:r>
        <w:rPr>
          <w:sz w:val="24"/>
          <w:lang w:val="uk-UA"/>
        </w:rPr>
        <w:pict w14:anchorId="4F5195A0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6A654048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підсумковий </w:t>
      </w:r>
      <w:r w:rsidR="00452B4F">
        <w:rPr>
          <w:rFonts w:ascii="Times New Roman" w:eastAsia="Calibri" w:hAnsi="Times New Roman" w:cs="Times New Roman"/>
          <w:sz w:val="24"/>
          <w:szCs w:val="24"/>
          <w:lang w:val="uk-UA"/>
        </w:rPr>
        <w:t>(залік</w:t>
      </w:r>
      <w:r w:rsidRPr="00912C6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BD1AB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BD1AB2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BD1AB2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BD1AB2" w:rsidRPr="00BD1AB2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BD1AB2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3C0010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BD1AB2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BD1AB2" w:rsidRPr="003C0010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BD1AB2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912C64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912C6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BD1AB2" w:rsidRPr="003C0010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BD1AB2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912C64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912C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BD1AB2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BD1AB2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2F3EFFD" w14:textId="5F917D2D" w:rsidR="00B36374" w:rsidRPr="00BD1AB2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4D6AFA">
        <w:rPr>
          <w:rFonts w:ascii="Times New Roman" w:hAnsi="Times New Roman" w:cs="Times New Roman"/>
          <w:b/>
          <w:sz w:val="24"/>
          <w:szCs w:val="24"/>
          <w:lang w:val="uk-UA"/>
        </w:rPr>
        <w:t>«Історія української культури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» 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BD1AB2" w:rsidRPr="00BD1AB2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BD1AB2" w:rsidRPr="00BD1AB2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B36374" w:rsidRPr="00BD1AB2" w:rsidRDefault="00B36374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</w:tcPr>
          <w:p w14:paraId="4A38EC8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1AB2" w:rsidRPr="00BD1AB2" w14:paraId="243B0DF0" w14:textId="77777777" w:rsidTr="0087276C">
        <w:tc>
          <w:tcPr>
            <w:tcW w:w="364" w:type="dxa"/>
          </w:tcPr>
          <w:p w14:paraId="52E9432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438018B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7E45C96B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14:paraId="11D3234A" w14:textId="754A7024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76390506" w14:textId="14145739" w:rsidR="00B14B3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0482AD32" w14:textId="3BD9FD25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0B170BAD" w14:textId="77777777" w:rsidTr="0087276C">
        <w:tc>
          <w:tcPr>
            <w:tcW w:w="364" w:type="dxa"/>
          </w:tcPr>
          <w:p w14:paraId="0892819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3CA27013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6888CD58" w:rsidR="00B14B3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72254AB" w14:textId="4F96BDE2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C9FE100" w14:textId="77777777" w:rsidTr="0087276C">
        <w:tc>
          <w:tcPr>
            <w:tcW w:w="364" w:type="dxa"/>
          </w:tcPr>
          <w:p w14:paraId="0E27A06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58E26E77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4FF9AFC3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347BCC1F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0E1E67D2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8EFB61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633A9085" w:rsidR="00B14B3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E846A21" w14:textId="54B0ED2C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6B229320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B127913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58C71934" w:rsidR="00B14B3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D84A9F5" w14:textId="475DF5DF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01101743" w14:textId="77777777" w:rsidTr="0087276C">
        <w:tc>
          <w:tcPr>
            <w:tcW w:w="364" w:type="dxa"/>
          </w:tcPr>
          <w:p w14:paraId="4084BBAA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2030C4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0FB9808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FE8054" w14:textId="3A7865FD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4D0DC4EA" w14:textId="2BEBCFF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448346E" w14:textId="6C396D38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BD1AB2" w:rsidRPr="00BD1AB2" w14:paraId="66F41623" w14:textId="77777777" w:rsidTr="0087276C">
        <w:tc>
          <w:tcPr>
            <w:tcW w:w="364" w:type="dxa"/>
          </w:tcPr>
          <w:p w14:paraId="620C3701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6820B8F6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7A2DAD8F" w:rsidR="00B14B3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843" w:type="dxa"/>
          </w:tcPr>
          <w:p w14:paraId="223E8DB9" w14:textId="38DE48CC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14:paraId="3F3063EF" w14:textId="2DE63E0D" w:rsidR="00B14B3C" w:rsidRPr="00912C64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3E7699B9" w14:textId="604A4890" w:rsidR="00B14B3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BD1AB2" w:rsidRPr="00BD1AB2" w14:paraId="5E6D1CEA" w14:textId="77777777" w:rsidTr="0087276C">
        <w:tc>
          <w:tcPr>
            <w:tcW w:w="364" w:type="dxa"/>
          </w:tcPr>
          <w:p w14:paraId="3D0224F1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0F3B516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5E08360" w14:textId="61B4B756" w:rsidR="0087276C" w:rsidRPr="00912C64" w:rsidRDefault="009E7871" w:rsidP="00B14B3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77D617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21134BA2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65EF1E4B" w:rsidR="0087276C" w:rsidRPr="004A4CDE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42C081E" w14:textId="77777777" w:rsidTr="0087276C">
        <w:tc>
          <w:tcPr>
            <w:tcW w:w="364" w:type="dxa"/>
          </w:tcPr>
          <w:p w14:paraId="1AFB1A4C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46A37AAB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E65B938" w14:textId="73590E10" w:rsidR="0087276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C49423E" w:rsidR="0087276C" w:rsidRPr="00912C64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2C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7AD13EA4" w:rsidR="0087276C" w:rsidRPr="004A4CDE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685247FC" w14:textId="77777777" w:rsidTr="0087276C">
        <w:tc>
          <w:tcPr>
            <w:tcW w:w="364" w:type="dxa"/>
          </w:tcPr>
          <w:p w14:paraId="684038B8" w14:textId="77777777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1FDECF0D" w:rsidR="0087276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452B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06A7A7F9" w14:textId="777F2010" w:rsidR="0087276C" w:rsidRPr="00912C64" w:rsidRDefault="009E7871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FBB4682" w14:textId="77777777" w:rsidR="0087276C" w:rsidRPr="00952C70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1D543BBF" w:rsidR="0087276C" w:rsidRPr="00912C64" w:rsidRDefault="00452B4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9E88564" w14:textId="3895C9AD" w:rsidR="0087276C" w:rsidRPr="004A4CDE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D1AB2" w:rsidRPr="00BD1AB2" w14:paraId="434124CC" w14:textId="77777777" w:rsidTr="0087276C">
        <w:tc>
          <w:tcPr>
            <w:tcW w:w="364" w:type="dxa"/>
          </w:tcPr>
          <w:p w14:paraId="06B1903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B14B3C" w:rsidRPr="00952C70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04CEED71" w:rsidR="00B14B3C" w:rsidRPr="00D4716D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701" w:type="dxa"/>
          </w:tcPr>
          <w:p w14:paraId="319FF773" w14:textId="77777777" w:rsidR="00B14B3C" w:rsidRPr="00912C64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122872D1" w:rsidR="00B14B3C" w:rsidRPr="004A4CDE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D1AB2" w:rsidRPr="00BD1AB2" w14:paraId="00B5F5B9" w14:textId="77777777" w:rsidTr="0087276C">
        <w:tc>
          <w:tcPr>
            <w:tcW w:w="364" w:type="dxa"/>
          </w:tcPr>
          <w:p w14:paraId="30D8C308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4738637E" w:rsidR="00B14B3C" w:rsidRPr="00BD1AB2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1CD5D12" w14:textId="3AE8EA21" w:rsidR="00B14B3C" w:rsidRPr="00BD1AB2" w:rsidRDefault="00D4716D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1701" w:type="dxa"/>
          </w:tcPr>
          <w:p w14:paraId="464B601F" w14:textId="6515C0FF" w:rsidR="00B14B3C" w:rsidRPr="00BD1AB2" w:rsidRDefault="0087276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D471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54B361A6" w14:textId="3E882804" w:rsidR="00B14B3C" w:rsidRPr="00BD1AB2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BD1AB2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4A4CDE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8803F85" w:rsidR="00E42D06" w:rsidRPr="004A4CDE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C2DBF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2C2DB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80B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– вища оцінка за відповідь на практичному занятті;</w:t>
      </w:r>
    </w:p>
    <w:p w14:paraId="023A7C8E" w14:textId="312049F7" w:rsidR="00E42D06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4CDE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4A4CDE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4A4CDE">
        <w:rPr>
          <w:rFonts w:ascii="Times New Roman" w:hAnsi="Times New Roman" w:cs="Times New Roman"/>
          <w:sz w:val="24"/>
          <w:szCs w:val="24"/>
          <w:lang w:val="uk-UA"/>
        </w:rPr>
        <w:t xml:space="preserve"> завдання </w:t>
      </w:r>
      <w:r w:rsidR="00B127FC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127FC" w:rsidRPr="00B127FC">
        <w:rPr>
          <w:rFonts w:ascii="Times New Roman" w:hAnsi="Times New Roman" w:cs="Times New Roman"/>
          <w:sz w:val="24"/>
          <w:szCs w:val="24"/>
          <w:lang w:val="uk-UA"/>
        </w:rPr>
        <w:t>доповідь-презентаці</w:t>
      </w:r>
      <w:r w:rsidR="00B127FC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B127FC" w:rsidRPr="00B127FC">
        <w:rPr>
          <w:rFonts w:ascii="Times New Roman" w:hAnsi="Times New Roman" w:cs="Times New Roman"/>
          <w:sz w:val="24"/>
          <w:szCs w:val="24"/>
          <w:lang w:val="uk-UA"/>
        </w:rPr>
        <w:t xml:space="preserve"> про одного з художників-імпресіоністів</w:t>
      </w:r>
      <w:r w:rsidR="00B127FC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14:paraId="7A14AEC4" w14:textId="06C56615" w:rsidR="00D31DDB" w:rsidRPr="00856942" w:rsidRDefault="00D31DDB" w:rsidP="00D31DD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5»  балів – аудиторна контрольна робота  (рубіжний контроль) за перший змістовий модуль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6818D9E" w14:textId="5DE9F710" w:rsidR="00D31DDB" w:rsidRPr="00856942" w:rsidRDefault="00D31DDB" w:rsidP="00D31DDB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6942">
        <w:rPr>
          <w:rFonts w:ascii="Times New Roman" w:hAnsi="Times New Roman" w:cs="Times New Roman"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856942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  (рубіжний контроль) за другий змістовий модуль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4A4CD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A4CD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BD1AB2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77777777" w:rsidR="00F01131" w:rsidRPr="00BD1AB2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BD1AB2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53B03DA6" w:rsidR="00F01131" w:rsidRPr="00BD1AB2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14470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заліку</w:t>
      </w: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– 30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76D50AC8" w14:textId="3AA37FEC" w:rsidR="00D31DDB" w:rsidRDefault="00915422" w:rsidP="00D31DD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D31DDB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</w:t>
      </w:r>
      <w:r w:rsidR="00D31DDB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отримати </w:t>
      </w:r>
      <w:r w:rsidR="00D31DDB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D31DDB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D31DDB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D31DDB" w:rsidRPr="00A665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другому змістовому модулі за виконання індивідуальних завдань </w:t>
      </w:r>
      <w:r w:rsidR="00D31DDB" w:rsidRPr="0085694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підвищити загальну суму балів. </w:t>
      </w:r>
    </w:p>
    <w:p w14:paraId="2D271B3B" w14:textId="78361460" w:rsidR="00915422" w:rsidRPr="00BD1AB2" w:rsidRDefault="00D31DDB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</w:t>
      </w:r>
      <w:r w:rsidR="00915422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змістових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модулі. Тобто студенти двічі за семестр складають рубіжний контроль. </w:t>
      </w:r>
    </w:p>
    <w:p w14:paraId="504C6287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BD1AB2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11457BDB" w:rsidR="00915422" w:rsidRPr="004A4CDE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</w:t>
      </w:r>
      <w:r w:rsidRPr="004A4C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 xml:space="preserve">НА </w:t>
      </w:r>
      <w:r w:rsidR="00A95F1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uk-UA"/>
        </w:rPr>
        <w:t>ЗАЛІКУ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6AB7346D" w14:textId="3F556EDA" w:rsidR="00915422" w:rsidRPr="00BD1AB2" w:rsidRDefault="004A4CDE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Два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питання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</w:t>
      </w:r>
      <w:r w:rsidR="00D31DDB">
        <w:rPr>
          <w:rFonts w:ascii="Times New Roman" w:eastAsia="Calibri" w:hAnsi="Times New Roman" w:cs="Times New Roman"/>
          <w:sz w:val="24"/>
          <w:szCs w:val="24"/>
          <w:lang w:val="uk-UA"/>
        </w:rPr>
        <w:t>15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за кожне питання).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Одне питання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потребує висвітлення практичних аспектів запису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аудіопродуктів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портфоліо.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Максимальна кількість складає </w:t>
      </w:r>
      <w:r w:rsidR="00915422"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071883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915422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11633BD4" w14:textId="4D798B33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BD1AB2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738FADEA" w:rsidR="00915422" w:rsidRPr="00BD1AB2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на </w:t>
      </w:r>
      <w:r w:rsidR="00A95F1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залік.</w:t>
      </w:r>
    </w:p>
    <w:p w14:paraId="4DCA1DB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BD1AB2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2E24B484" w:rsidR="00915422" w:rsidRPr="00AC2FC3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розділен</w:t>
      </w:r>
      <w:r w:rsidR="00A52267"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>і</w:t>
      </w:r>
      <w:r w:rsidRPr="004A4CD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</w:t>
      </w:r>
      <w:r w:rsidR="00AC2FC3"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>до заліку</w:t>
      </w:r>
      <w:r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завдань </w:t>
      </w:r>
      <w:r w:rsidR="00AC2FC3"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>на заліку</w:t>
      </w:r>
      <w:r w:rsidR="00E02927"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 w:rsidR="00AC2FC3"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AC2F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BD1AB2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BD1AB2" w:rsidRPr="00BD1AB2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BD1AB2" w:rsidRPr="003C0010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BD1AB2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завдань, використовуючи при цьому обов’язкову й додаткову літературу.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BD1AB2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BD1AB2" w:rsidRPr="00BD1AB2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BD1AB2" w:rsidRPr="00BD1AB2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D1AB2" w:rsidRPr="00BD1AB2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BD1AB2" w:rsidRPr="003C0010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BD1AB2" w:rsidRPr="003C0010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BD1AB2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BD1AB2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BD1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BD1AB2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BD1AB2" w:rsidRDefault="00F855B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BD1AB2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BD1AB2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A4C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8564FD6" w14:textId="588A14EA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4A4CD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онлайн </w:t>
      </w:r>
      <w:r w:rsidRPr="007954E9">
        <w:rPr>
          <w:rFonts w:ascii="Times New Roman" w:hAnsi="Times New Roman"/>
          <w:sz w:val="24"/>
          <w:szCs w:val="24"/>
          <w:lang w:val="uk-UA"/>
        </w:rPr>
        <w:t>за погодженням із викладачем. Відпрацювання пропущених занять про</w:t>
      </w:r>
      <w:r w:rsidR="00071883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>одяться згідно</w:t>
      </w:r>
      <w:r w:rsidR="00071883">
        <w:rPr>
          <w:rFonts w:ascii="Times New Roman" w:hAnsi="Times New Roman"/>
          <w:sz w:val="24"/>
          <w:szCs w:val="24"/>
          <w:lang w:val="uk-UA"/>
        </w:rPr>
        <w:t xml:space="preserve"> з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графік</w:t>
      </w:r>
      <w:r w:rsidR="00071883">
        <w:rPr>
          <w:rFonts w:ascii="Times New Roman" w:hAnsi="Times New Roman"/>
          <w:sz w:val="24"/>
          <w:szCs w:val="24"/>
          <w:lang w:val="uk-UA"/>
        </w:rPr>
        <w:t>ом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7954E9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2418A5A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7656EB7" w14:textId="77777777" w:rsidR="005A03B9" w:rsidRPr="007954E9" w:rsidRDefault="005A03B9" w:rsidP="005A03B9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</w:t>
      </w:r>
      <w:r w:rsidRPr="004A4CDE">
        <w:rPr>
          <w:color w:val="000000" w:themeColor="text1"/>
          <w:lang w:val="uk-UA"/>
        </w:rPr>
        <w:t>виказуючи</w:t>
      </w:r>
      <w:r w:rsidRPr="007954E9">
        <w:rPr>
          <w:color w:val="auto"/>
          <w:lang w:val="uk-UA"/>
        </w:rPr>
        <w:t xml:space="preserve">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9556262" w14:textId="7221C096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127FC">
        <w:rPr>
          <w:rFonts w:ascii="Times New Roman" w:hAnsi="Times New Roman" w:cs="Times New Roman"/>
          <w:sz w:val="24"/>
          <w:szCs w:val="24"/>
          <w:lang w:val="uk-UA"/>
        </w:rPr>
        <w:t xml:space="preserve">«Історія української культури»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8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AC25C4" w14:textId="59054A65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Очікується, що роботи студентів будуть їх оригінальними </w:t>
      </w:r>
      <w:r w:rsidR="004A4CDE">
        <w:rPr>
          <w:rFonts w:ascii="Times New Roman" w:hAnsi="Times New Roman" w:cs="Times New Roman"/>
          <w:sz w:val="24"/>
          <w:szCs w:val="24"/>
          <w:lang w:val="uk-UA"/>
        </w:rPr>
        <w:t>творчими задумами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чи міркуваннями. Виявлення ознак академічної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7954E9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363193B7" w14:textId="77777777" w:rsidR="005A03B9" w:rsidRPr="007954E9" w:rsidRDefault="005A03B9" w:rsidP="005A03B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26FCA035" w14:textId="77777777" w:rsidR="005A03B9" w:rsidRPr="007954E9" w:rsidRDefault="005A03B9" w:rsidP="005A03B9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9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49AEB18" w14:textId="29C71F71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4CD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Політика конфіденційності та захисту персональних даних.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України «Про захист персональних даних». У статті 10, п. 3 зазначається: «</w:t>
      </w:r>
      <w:r w:rsidRPr="004A4C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20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639C965" w14:textId="77777777" w:rsidR="005A03B9" w:rsidRPr="007954E9" w:rsidRDefault="005A03B9" w:rsidP="005A03B9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BD1AB2" w:rsidRDefault="00F855B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BD1AB2" w:rsidRPr="003C0010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BD1AB2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D1A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3B34963E" w:rsidR="00EF0F6C" w:rsidRPr="00BD1AB2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BD1AB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1AB2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BD1AB2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BD1AB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BD1AB2" w:rsidSect="00DC190B">
      <w:headerReference w:type="even" r:id="rId21"/>
      <w:headerReference w:type="default" r:id="rId22"/>
      <w:headerReference w:type="first" r:id="rId23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B9197" w14:textId="77777777" w:rsidR="00F855B0" w:rsidRDefault="00F855B0" w:rsidP="003E6319">
      <w:pPr>
        <w:spacing w:line="240" w:lineRule="auto"/>
      </w:pPr>
      <w:r>
        <w:separator/>
      </w:r>
    </w:p>
  </w:endnote>
  <w:endnote w:type="continuationSeparator" w:id="0">
    <w:p w14:paraId="1BEAD6EB" w14:textId="77777777" w:rsidR="00F855B0" w:rsidRDefault="00F855B0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D3A85" w14:textId="77777777" w:rsidR="00F855B0" w:rsidRDefault="00F855B0" w:rsidP="003E6319">
      <w:pPr>
        <w:spacing w:line="240" w:lineRule="auto"/>
      </w:pPr>
      <w:r>
        <w:separator/>
      </w:r>
    </w:p>
  </w:footnote>
  <w:footnote w:type="continuationSeparator" w:id="0">
    <w:p w14:paraId="6F079EA7" w14:textId="77777777" w:rsidR="00F855B0" w:rsidRDefault="00F855B0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877E72" w:rsidRDefault="00F855B0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877E72" w:rsidRDefault="00877E72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877E72" w:rsidRPr="003E6319" w:rsidRDefault="00877E72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855B0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877E72" w:rsidRDefault="00F855B0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337625"/>
    <w:multiLevelType w:val="hybridMultilevel"/>
    <w:tmpl w:val="DE061280"/>
    <w:lvl w:ilvl="0" w:tplc="DCDC7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0BEB"/>
    <w:multiLevelType w:val="hybridMultilevel"/>
    <w:tmpl w:val="1660C28E"/>
    <w:lvl w:ilvl="0" w:tplc="6CA8F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07FD3"/>
    <w:rsid w:val="0002498D"/>
    <w:rsid w:val="000269B4"/>
    <w:rsid w:val="000332E1"/>
    <w:rsid w:val="0004044B"/>
    <w:rsid w:val="000430A2"/>
    <w:rsid w:val="00045645"/>
    <w:rsid w:val="00045BC2"/>
    <w:rsid w:val="000470AD"/>
    <w:rsid w:val="000504A1"/>
    <w:rsid w:val="00056374"/>
    <w:rsid w:val="00060789"/>
    <w:rsid w:val="000615F8"/>
    <w:rsid w:val="00064473"/>
    <w:rsid w:val="0006466D"/>
    <w:rsid w:val="00071883"/>
    <w:rsid w:val="00083B88"/>
    <w:rsid w:val="0009003E"/>
    <w:rsid w:val="00090D37"/>
    <w:rsid w:val="000915B8"/>
    <w:rsid w:val="00094BA2"/>
    <w:rsid w:val="000960CA"/>
    <w:rsid w:val="00097F78"/>
    <w:rsid w:val="000A15AF"/>
    <w:rsid w:val="000A408C"/>
    <w:rsid w:val="000A46F3"/>
    <w:rsid w:val="000B0C73"/>
    <w:rsid w:val="000B195A"/>
    <w:rsid w:val="000B1CC4"/>
    <w:rsid w:val="000C00F4"/>
    <w:rsid w:val="000C0F48"/>
    <w:rsid w:val="000C34E5"/>
    <w:rsid w:val="000C397A"/>
    <w:rsid w:val="000C4BC7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03425"/>
    <w:rsid w:val="00110DD7"/>
    <w:rsid w:val="001209F3"/>
    <w:rsid w:val="00120BAC"/>
    <w:rsid w:val="00122829"/>
    <w:rsid w:val="001236A7"/>
    <w:rsid w:val="00125335"/>
    <w:rsid w:val="00131C97"/>
    <w:rsid w:val="001320C0"/>
    <w:rsid w:val="001352B1"/>
    <w:rsid w:val="00144703"/>
    <w:rsid w:val="00153446"/>
    <w:rsid w:val="00154021"/>
    <w:rsid w:val="001619A5"/>
    <w:rsid w:val="0016269F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5FFE"/>
    <w:rsid w:val="001A6978"/>
    <w:rsid w:val="001C04CB"/>
    <w:rsid w:val="001D1265"/>
    <w:rsid w:val="001D1A3D"/>
    <w:rsid w:val="001D42C2"/>
    <w:rsid w:val="001D4B3B"/>
    <w:rsid w:val="001E379D"/>
    <w:rsid w:val="001E71F2"/>
    <w:rsid w:val="001F009B"/>
    <w:rsid w:val="00201168"/>
    <w:rsid w:val="00204058"/>
    <w:rsid w:val="0020489E"/>
    <w:rsid w:val="00206CFC"/>
    <w:rsid w:val="0020722A"/>
    <w:rsid w:val="00207B9D"/>
    <w:rsid w:val="00224D02"/>
    <w:rsid w:val="00226B4D"/>
    <w:rsid w:val="00226E8A"/>
    <w:rsid w:val="002320E7"/>
    <w:rsid w:val="00233177"/>
    <w:rsid w:val="002343E7"/>
    <w:rsid w:val="00234C29"/>
    <w:rsid w:val="002466FF"/>
    <w:rsid w:val="002551F4"/>
    <w:rsid w:val="00256621"/>
    <w:rsid w:val="00256C42"/>
    <w:rsid w:val="00257045"/>
    <w:rsid w:val="00257443"/>
    <w:rsid w:val="0026417C"/>
    <w:rsid w:val="00277923"/>
    <w:rsid w:val="0028095F"/>
    <w:rsid w:val="00284696"/>
    <w:rsid w:val="002957DC"/>
    <w:rsid w:val="002A3408"/>
    <w:rsid w:val="002B402A"/>
    <w:rsid w:val="002B4873"/>
    <w:rsid w:val="002C2DBF"/>
    <w:rsid w:val="002C4760"/>
    <w:rsid w:val="002C76CD"/>
    <w:rsid w:val="002D4DFE"/>
    <w:rsid w:val="002E7212"/>
    <w:rsid w:val="002F4D44"/>
    <w:rsid w:val="002F5E86"/>
    <w:rsid w:val="0030357E"/>
    <w:rsid w:val="00305DEC"/>
    <w:rsid w:val="00315935"/>
    <w:rsid w:val="003210BE"/>
    <w:rsid w:val="003253E7"/>
    <w:rsid w:val="00337FAB"/>
    <w:rsid w:val="00340FFA"/>
    <w:rsid w:val="00352A89"/>
    <w:rsid w:val="003602AB"/>
    <w:rsid w:val="00360A42"/>
    <w:rsid w:val="00374698"/>
    <w:rsid w:val="00376C83"/>
    <w:rsid w:val="0038287C"/>
    <w:rsid w:val="003A784A"/>
    <w:rsid w:val="003B3030"/>
    <w:rsid w:val="003C0010"/>
    <w:rsid w:val="003D0C0A"/>
    <w:rsid w:val="003D63D4"/>
    <w:rsid w:val="003D70F1"/>
    <w:rsid w:val="003E11F8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2B4F"/>
    <w:rsid w:val="0045416C"/>
    <w:rsid w:val="00463238"/>
    <w:rsid w:val="00474F5D"/>
    <w:rsid w:val="004763A8"/>
    <w:rsid w:val="00480E19"/>
    <w:rsid w:val="0049065C"/>
    <w:rsid w:val="004A4CDE"/>
    <w:rsid w:val="004A55D8"/>
    <w:rsid w:val="004C19AB"/>
    <w:rsid w:val="004D07B8"/>
    <w:rsid w:val="004D6AFA"/>
    <w:rsid w:val="004E42A3"/>
    <w:rsid w:val="004E5F43"/>
    <w:rsid w:val="004E659B"/>
    <w:rsid w:val="004F013B"/>
    <w:rsid w:val="004F44CA"/>
    <w:rsid w:val="00500818"/>
    <w:rsid w:val="00504569"/>
    <w:rsid w:val="005108B6"/>
    <w:rsid w:val="00512503"/>
    <w:rsid w:val="00516CDD"/>
    <w:rsid w:val="00516E6A"/>
    <w:rsid w:val="00532406"/>
    <w:rsid w:val="005345D0"/>
    <w:rsid w:val="0054074D"/>
    <w:rsid w:val="00545BD1"/>
    <w:rsid w:val="005471D8"/>
    <w:rsid w:val="005479DE"/>
    <w:rsid w:val="00553D07"/>
    <w:rsid w:val="00553FA1"/>
    <w:rsid w:val="00555612"/>
    <w:rsid w:val="00565176"/>
    <w:rsid w:val="00565756"/>
    <w:rsid w:val="00566CD5"/>
    <w:rsid w:val="00572B73"/>
    <w:rsid w:val="00576117"/>
    <w:rsid w:val="005814DD"/>
    <w:rsid w:val="0058228D"/>
    <w:rsid w:val="00582F14"/>
    <w:rsid w:val="0058346D"/>
    <w:rsid w:val="005875EB"/>
    <w:rsid w:val="00587F38"/>
    <w:rsid w:val="00590931"/>
    <w:rsid w:val="00593EA4"/>
    <w:rsid w:val="005973A4"/>
    <w:rsid w:val="005A03B9"/>
    <w:rsid w:val="005A1770"/>
    <w:rsid w:val="005B54D5"/>
    <w:rsid w:val="005B6D1F"/>
    <w:rsid w:val="005C6D03"/>
    <w:rsid w:val="005C73FD"/>
    <w:rsid w:val="005D1DE5"/>
    <w:rsid w:val="005E48E4"/>
    <w:rsid w:val="005E6DCB"/>
    <w:rsid w:val="005F0598"/>
    <w:rsid w:val="005F2254"/>
    <w:rsid w:val="005F2E3B"/>
    <w:rsid w:val="005F5520"/>
    <w:rsid w:val="005F57CF"/>
    <w:rsid w:val="005F71A4"/>
    <w:rsid w:val="00601369"/>
    <w:rsid w:val="0060373E"/>
    <w:rsid w:val="00605C74"/>
    <w:rsid w:val="00605C9C"/>
    <w:rsid w:val="006111F8"/>
    <w:rsid w:val="00611FCF"/>
    <w:rsid w:val="00612A77"/>
    <w:rsid w:val="00622D3F"/>
    <w:rsid w:val="00627385"/>
    <w:rsid w:val="00630FB0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659E"/>
    <w:rsid w:val="00677ECD"/>
    <w:rsid w:val="00680B9E"/>
    <w:rsid w:val="00681E2D"/>
    <w:rsid w:val="006A688F"/>
    <w:rsid w:val="006B11FE"/>
    <w:rsid w:val="006B1809"/>
    <w:rsid w:val="006B3A86"/>
    <w:rsid w:val="006B3F74"/>
    <w:rsid w:val="006B6F37"/>
    <w:rsid w:val="006C1FD6"/>
    <w:rsid w:val="006D2197"/>
    <w:rsid w:val="006E2AAE"/>
    <w:rsid w:val="006E44DF"/>
    <w:rsid w:val="006F4B98"/>
    <w:rsid w:val="006F52DE"/>
    <w:rsid w:val="00702F05"/>
    <w:rsid w:val="0070793B"/>
    <w:rsid w:val="00711030"/>
    <w:rsid w:val="007142FB"/>
    <w:rsid w:val="00721C1A"/>
    <w:rsid w:val="00733600"/>
    <w:rsid w:val="007374FF"/>
    <w:rsid w:val="00741813"/>
    <w:rsid w:val="007511A1"/>
    <w:rsid w:val="00755D55"/>
    <w:rsid w:val="00764BBF"/>
    <w:rsid w:val="00764FDA"/>
    <w:rsid w:val="0076516D"/>
    <w:rsid w:val="00767DF4"/>
    <w:rsid w:val="007711ED"/>
    <w:rsid w:val="007717C7"/>
    <w:rsid w:val="00773846"/>
    <w:rsid w:val="00777568"/>
    <w:rsid w:val="0079010D"/>
    <w:rsid w:val="00791537"/>
    <w:rsid w:val="00794118"/>
    <w:rsid w:val="00795730"/>
    <w:rsid w:val="007A1743"/>
    <w:rsid w:val="007A215F"/>
    <w:rsid w:val="007A77EA"/>
    <w:rsid w:val="007A7C17"/>
    <w:rsid w:val="007B4401"/>
    <w:rsid w:val="007B7ACB"/>
    <w:rsid w:val="007C6E42"/>
    <w:rsid w:val="007D6AF0"/>
    <w:rsid w:val="007E6C5A"/>
    <w:rsid w:val="008009CB"/>
    <w:rsid w:val="00803A31"/>
    <w:rsid w:val="00806BED"/>
    <w:rsid w:val="00814182"/>
    <w:rsid w:val="0082422A"/>
    <w:rsid w:val="0082691B"/>
    <w:rsid w:val="00832E09"/>
    <w:rsid w:val="00841636"/>
    <w:rsid w:val="00842014"/>
    <w:rsid w:val="0084783D"/>
    <w:rsid w:val="00860225"/>
    <w:rsid w:val="00871FDC"/>
    <w:rsid w:val="00872075"/>
    <w:rsid w:val="0087276C"/>
    <w:rsid w:val="0087310F"/>
    <w:rsid w:val="00874F74"/>
    <w:rsid w:val="00876155"/>
    <w:rsid w:val="00877E72"/>
    <w:rsid w:val="00881902"/>
    <w:rsid w:val="00882D46"/>
    <w:rsid w:val="0089223F"/>
    <w:rsid w:val="00894F06"/>
    <w:rsid w:val="008A66D9"/>
    <w:rsid w:val="008A6C70"/>
    <w:rsid w:val="008B3B4C"/>
    <w:rsid w:val="008B47A3"/>
    <w:rsid w:val="008B4F08"/>
    <w:rsid w:val="008B53EB"/>
    <w:rsid w:val="008C1975"/>
    <w:rsid w:val="008C6592"/>
    <w:rsid w:val="008F029B"/>
    <w:rsid w:val="008F793F"/>
    <w:rsid w:val="009009BA"/>
    <w:rsid w:val="009010F6"/>
    <w:rsid w:val="009014BD"/>
    <w:rsid w:val="00903A89"/>
    <w:rsid w:val="009106B9"/>
    <w:rsid w:val="00912C64"/>
    <w:rsid w:val="0091307C"/>
    <w:rsid w:val="00915422"/>
    <w:rsid w:val="00924FCD"/>
    <w:rsid w:val="00925464"/>
    <w:rsid w:val="009349FF"/>
    <w:rsid w:val="00936780"/>
    <w:rsid w:val="0093754A"/>
    <w:rsid w:val="00937B65"/>
    <w:rsid w:val="00943CBB"/>
    <w:rsid w:val="009454BA"/>
    <w:rsid w:val="00947FA5"/>
    <w:rsid w:val="00952C70"/>
    <w:rsid w:val="00952E98"/>
    <w:rsid w:val="0097144B"/>
    <w:rsid w:val="00991847"/>
    <w:rsid w:val="00993022"/>
    <w:rsid w:val="009934F8"/>
    <w:rsid w:val="00994B46"/>
    <w:rsid w:val="009B0794"/>
    <w:rsid w:val="009B3019"/>
    <w:rsid w:val="009B3D4C"/>
    <w:rsid w:val="009B711E"/>
    <w:rsid w:val="009C6525"/>
    <w:rsid w:val="009D1A7D"/>
    <w:rsid w:val="009D1E77"/>
    <w:rsid w:val="009D2294"/>
    <w:rsid w:val="009E34A5"/>
    <w:rsid w:val="009E44E4"/>
    <w:rsid w:val="009E7871"/>
    <w:rsid w:val="009F397F"/>
    <w:rsid w:val="00A02366"/>
    <w:rsid w:val="00A0338D"/>
    <w:rsid w:val="00A12DBA"/>
    <w:rsid w:val="00A1723A"/>
    <w:rsid w:val="00A21E97"/>
    <w:rsid w:val="00A254CA"/>
    <w:rsid w:val="00A344D2"/>
    <w:rsid w:val="00A36F5D"/>
    <w:rsid w:val="00A43AF7"/>
    <w:rsid w:val="00A52267"/>
    <w:rsid w:val="00A53066"/>
    <w:rsid w:val="00A54E41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5F1F"/>
    <w:rsid w:val="00A9683C"/>
    <w:rsid w:val="00AA08BD"/>
    <w:rsid w:val="00AB7A3C"/>
    <w:rsid w:val="00AC14FB"/>
    <w:rsid w:val="00AC2FC3"/>
    <w:rsid w:val="00AD23FC"/>
    <w:rsid w:val="00AE16E6"/>
    <w:rsid w:val="00AE4320"/>
    <w:rsid w:val="00AE502B"/>
    <w:rsid w:val="00AF50C6"/>
    <w:rsid w:val="00B0099F"/>
    <w:rsid w:val="00B0557E"/>
    <w:rsid w:val="00B127E3"/>
    <w:rsid w:val="00B127FC"/>
    <w:rsid w:val="00B14B3C"/>
    <w:rsid w:val="00B21B58"/>
    <w:rsid w:val="00B23055"/>
    <w:rsid w:val="00B3289D"/>
    <w:rsid w:val="00B35D9C"/>
    <w:rsid w:val="00B36374"/>
    <w:rsid w:val="00B417ED"/>
    <w:rsid w:val="00B51311"/>
    <w:rsid w:val="00B5217A"/>
    <w:rsid w:val="00B54496"/>
    <w:rsid w:val="00B54998"/>
    <w:rsid w:val="00B54CB5"/>
    <w:rsid w:val="00B5527C"/>
    <w:rsid w:val="00B55958"/>
    <w:rsid w:val="00B60894"/>
    <w:rsid w:val="00B6274D"/>
    <w:rsid w:val="00B62C5D"/>
    <w:rsid w:val="00B6363F"/>
    <w:rsid w:val="00B74061"/>
    <w:rsid w:val="00B75F65"/>
    <w:rsid w:val="00B81BFE"/>
    <w:rsid w:val="00B85836"/>
    <w:rsid w:val="00B9524F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160E"/>
    <w:rsid w:val="00C047F3"/>
    <w:rsid w:val="00C13C82"/>
    <w:rsid w:val="00C169A0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76C00"/>
    <w:rsid w:val="00C95284"/>
    <w:rsid w:val="00CA6C85"/>
    <w:rsid w:val="00CB3C6B"/>
    <w:rsid w:val="00CB68D6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1DDB"/>
    <w:rsid w:val="00D37493"/>
    <w:rsid w:val="00D41F25"/>
    <w:rsid w:val="00D42F99"/>
    <w:rsid w:val="00D44CD6"/>
    <w:rsid w:val="00D4716D"/>
    <w:rsid w:val="00D5083E"/>
    <w:rsid w:val="00D5165E"/>
    <w:rsid w:val="00D601EA"/>
    <w:rsid w:val="00D6431D"/>
    <w:rsid w:val="00D671EB"/>
    <w:rsid w:val="00D67EA7"/>
    <w:rsid w:val="00D7072A"/>
    <w:rsid w:val="00D76D83"/>
    <w:rsid w:val="00D81F86"/>
    <w:rsid w:val="00D829FC"/>
    <w:rsid w:val="00D85C50"/>
    <w:rsid w:val="00D87D63"/>
    <w:rsid w:val="00D9005C"/>
    <w:rsid w:val="00D9242A"/>
    <w:rsid w:val="00D93D89"/>
    <w:rsid w:val="00D95835"/>
    <w:rsid w:val="00DA2551"/>
    <w:rsid w:val="00DB10AB"/>
    <w:rsid w:val="00DB1824"/>
    <w:rsid w:val="00DC190B"/>
    <w:rsid w:val="00DC3CC5"/>
    <w:rsid w:val="00DC7FBB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2927"/>
    <w:rsid w:val="00E06738"/>
    <w:rsid w:val="00E0690B"/>
    <w:rsid w:val="00E14409"/>
    <w:rsid w:val="00E162E6"/>
    <w:rsid w:val="00E16E4F"/>
    <w:rsid w:val="00E20BF2"/>
    <w:rsid w:val="00E22258"/>
    <w:rsid w:val="00E26E8B"/>
    <w:rsid w:val="00E319E6"/>
    <w:rsid w:val="00E35B0F"/>
    <w:rsid w:val="00E42D06"/>
    <w:rsid w:val="00E45251"/>
    <w:rsid w:val="00E53EF1"/>
    <w:rsid w:val="00E55720"/>
    <w:rsid w:val="00E7102C"/>
    <w:rsid w:val="00E71DB2"/>
    <w:rsid w:val="00E779BA"/>
    <w:rsid w:val="00E84A5D"/>
    <w:rsid w:val="00E91136"/>
    <w:rsid w:val="00E9149C"/>
    <w:rsid w:val="00E97133"/>
    <w:rsid w:val="00E97E9D"/>
    <w:rsid w:val="00EA0B2E"/>
    <w:rsid w:val="00EA3A47"/>
    <w:rsid w:val="00EA5B25"/>
    <w:rsid w:val="00EA7004"/>
    <w:rsid w:val="00EC056B"/>
    <w:rsid w:val="00EC3448"/>
    <w:rsid w:val="00EC43CE"/>
    <w:rsid w:val="00EC7951"/>
    <w:rsid w:val="00ED079D"/>
    <w:rsid w:val="00ED2A70"/>
    <w:rsid w:val="00ED42A3"/>
    <w:rsid w:val="00ED7420"/>
    <w:rsid w:val="00EF0F6C"/>
    <w:rsid w:val="00EF2345"/>
    <w:rsid w:val="00EF4990"/>
    <w:rsid w:val="00EF706C"/>
    <w:rsid w:val="00F0080F"/>
    <w:rsid w:val="00F01131"/>
    <w:rsid w:val="00F02084"/>
    <w:rsid w:val="00F04709"/>
    <w:rsid w:val="00F1103C"/>
    <w:rsid w:val="00F1754A"/>
    <w:rsid w:val="00F22A97"/>
    <w:rsid w:val="00F24C9A"/>
    <w:rsid w:val="00F25680"/>
    <w:rsid w:val="00F3026F"/>
    <w:rsid w:val="00F307CA"/>
    <w:rsid w:val="00F32166"/>
    <w:rsid w:val="00F356A1"/>
    <w:rsid w:val="00F66530"/>
    <w:rsid w:val="00F70E2D"/>
    <w:rsid w:val="00F72451"/>
    <w:rsid w:val="00F81873"/>
    <w:rsid w:val="00F82C64"/>
    <w:rsid w:val="00F839CE"/>
    <w:rsid w:val="00F855B0"/>
    <w:rsid w:val="00F85AB9"/>
    <w:rsid w:val="00FA494F"/>
    <w:rsid w:val="00FB0EAF"/>
    <w:rsid w:val="00FB701F"/>
    <w:rsid w:val="00FC4752"/>
    <w:rsid w:val="00FC7D5B"/>
    <w:rsid w:val="00FD3D0A"/>
    <w:rsid w:val="00FE170D"/>
    <w:rsid w:val="00FE4D60"/>
    <w:rsid w:val="00FE61EC"/>
    <w:rsid w:val="00FE6F2D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,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Unresolved Mention"/>
    <w:basedOn w:val="a0"/>
    <w:uiPriority w:val="99"/>
    <w:semiHidden/>
    <w:unhideWhenUsed/>
    <w:rsid w:val="00F0080F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553D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MEDIA_L101+2022_T3/course/" TargetMode="External"/><Relationship Id="rId18" Type="http://schemas.openxmlformats.org/officeDocument/2006/relationships/hyperlink" Target="https://zp.edu.ua/uploads/dept_nm/Nakaz_N253_vid_29.06.21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oodle.zp.edu.ua/" TargetMode="External"/><Relationship Id="rId17" Type="http://schemas.openxmlformats.org/officeDocument/2006/relationships/hyperlink" Target="https://prometheus.org.ua/course/course-v1:Prometheus+VW101+2022_T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ometheus.org.ua/course/course-v1:Prometheus+RESILIENCE101+2022_T3" TargetMode="External"/><Relationship Id="rId20" Type="http://schemas.openxmlformats.org/officeDocument/2006/relationships/hyperlink" Target="https://zakon.rada.gov.ua/laws/show/2297-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migrantkaanna@ukr.ne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prometheus.org.ua/course/course-v1:UZHNU+PML101+2020_T2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0.jpeg"/><Relationship Id="rId19" Type="http://schemas.openxmlformats.org/officeDocument/2006/relationships/hyperlink" Target="https://zp.edu.ua/uploads/dept_nm/Polozhennia_pro_organizatsiyu_osvitnoho_protsesu.pdf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prometheus.org.ua/course/course-v1:Prometheus+TOL101+2020_T3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AF48F-20B9-4416-99F4-8CD6AD6C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3305</Words>
  <Characters>18840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Ганна Скуртул</cp:lastModifiedBy>
  <cp:revision>2</cp:revision>
  <cp:lastPrinted>2023-04-04T14:16:00Z</cp:lastPrinted>
  <dcterms:created xsi:type="dcterms:W3CDTF">2024-10-24T15:39:00Z</dcterms:created>
  <dcterms:modified xsi:type="dcterms:W3CDTF">2024-10-24T15:39:00Z</dcterms:modified>
</cp:coreProperties>
</file>